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D882" w14:textId="77777777" w:rsidR="00BA4160" w:rsidRDefault="00BA4160" w:rsidP="00BA4160">
      <w:pPr>
        <w:jc w:val="center"/>
        <w:rPr>
          <w:rFonts w:ascii="Arial Black" w:eastAsia="Arial Black" w:hAnsi="Arial Black" w:cs="Arial Black"/>
          <w:sz w:val="32"/>
          <w:szCs w:val="32"/>
        </w:rPr>
      </w:pPr>
    </w:p>
    <w:p w14:paraId="3B8BBA69" w14:textId="77777777" w:rsidR="00BA4160" w:rsidRDefault="00BA4160" w:rsidP="00BA4160">
      <w:pPr>
        <w:jc w:val="center"/>
      </w:pPr>
    </w:p>
    <w:p w14:paraId="7A7B170C" w14:textId="77777777" w:rsidR="00BA4160" w:rsidRDefault="00BA4160" w:rsidP="00BA4160">
      <w:pPr>
        <w:jc w:val="center"/>
        <w:rPr>
          <w:rFonts w:ascii="Arial Black" w:eastAsia="Arial Black" w:hAnsi="Arial Black" w:cs="Arial Black"/>
          <w:sz w:val="32"/>
          <w:szCs w:val="32"/>
        </w:rPr>
      </w:pPr>
      <w:r>
        <w:rPr>
          <w:noProof/>
        </w:rPr>
        <w:drawing>
          <wp:inline distT="0" distB="0" distL="0" distR="0" wp14:anchorId="5F301D72" wp14:editId="53E68271">
            <wp:extent cx="6105525" cy="2371725"/>
            <wp:effectExtent l="0" t="0" r="0" b="0"/>
            <wp:docPr id="1" name="image1.png" descr="https://lh3.googleusercontent.com/YcbYJ_R3U2-FHi4zA3q7bLFLp8_kVoJGCle63n_oE-pnG61SYv0XRWnReBYWd825C9ptS_cIncWWoGVsbE8E33QUViyoskTwt2Ff7nNKJnlx0IGOJuLqCiEvnY3v2WVFMk0k6gMskdWCrZUYhLAtyrf8LwOv3pwOymunZahyuzv999j-1RZgKq_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YcbYJ_R3U2-FHi4zA3q7bLFLp8_kVoJGCle63n_oE-pnG61SYv0XRWnReBYWd825C9ptS_cIncWWoGVsbE8E33QUViyoskTwt2Ff7nNKJnlx0IGOJuLqCiEvnY3v2WVFMk0k6gMskdWCrZUYhLAtyrf8LwOv3pwOymunZahyuzv999j-1RZgKq_W"/>
                    <pic:cNvPicPr preferRelativeResize="0"/>
                  </pic:nvPicPr>
                  <pic:blipFill>
                    <a:blip r:embed="rId6"/>
                    <a:srcRect/>
                    <a:stretch>
                      <a:fillRect/>
                    </a:stretch>
                  </pic:blipFill>
                  <pic:spPr>
                    <a:xfrm>
                      <a:off x="0" y="0"/>
                      <a:ext cx="6105525" cy="2371725"/>
                    </a:xfrm>
                    <a:prstGeom prst="rect">
                      <a:avLst/>
                    </a:prstGeom>
                    <a:ln/>
                  </pic:spPr>
                </pic:pic>
              </a:graphicData>
            </a:graphic>
          </wp:inline>
        </w:drawing>
      </w:r>
    </w:p>
    <w:p w14:paraId="6CB8050F" w14:textId="77777777" w:rsidR="00CB3C75" w:rsidRPr="005E29CF" w:rsidRDefault="00CB3C75" w:rsidP="00CB3C75">
      <w:pPr>
        <w:suppressAutoHyphens/>
        <w:snapToGrid w:val="0"/>
        <w:spacing w:after="0" w:line="240" w:lineRule="auto"/>
        <w:rPr>
          <w:rFonts w:ascii="Arial" w:eastAsia="Times New Roman" w:hAnsi="Arial" w:cs="Arial"/>
          <w:color w:val="000080"/>
          <w:sz w:val="20"/>
          <w:szCs w:val="20"/>
          <w:lang w:eastAsia="it-IT"/>
        </w:rPr>
      </w:pPr>
      <w:r w:rsidRPr="005E29CF">
        <w:rPr>
          <w:rFonts w:ascii="Arial" w:eastAsia="Times New Roman" w:hAnsi="Arial" w:cs="Arial"/>
          <w:color w:val="000080"/>
          <w:sz w:val="20"/>
          <w:szCs w:val="20"/>
          <w:lang w:eastAsia="it-IT"/>
        </w:rPr>
        <w:t xml:space="preserve">                                              </w:t>
      </w:r>
    </w:p>
    <w:p w14:paraId="6AA70F00" w14:textId="77777777" w:rsidR="00CB3C75" w:rsidRDefault="00CB3C75" w:rsidP="00CB3C75">
      <w:pPr>
        <w:suppressAutoHyphens/>
        <w:snapToGrid w:val="0"/>
        <w:spacing w:after="0" w:line="240" w:lineRule="auto"/>
        <w:rPr>
          <w:rFonts w:ascii="Arial" w:eastAsia="Times New Roman" w:hAnsi="Arial" w:cs="Arial"/>
          <w:color w:val="000080"/>
          <w:sz w:val="20"/>
          <w:szCs w:val="20"/>
          <w:lang w:eastAsia="it-IT"/>
        </w:rPr>
      </w:pPr>
    </w:p>
    <w:p w14:paraId="25F76B43" w14:textId="77777777" w:rsidR="003C1D60" w:rsidRPr="005E29CF" w:rsidRDefault="003C1D60" w:rsidP="00CB3C75">
      <w:pPr>
        <w:suppressAutoHyphens/>
        <w:snapToGrid w:val="0"/>
        <w:spacing w:after="0" w:line="240" w:lineRule="auto"/>
        <w:rPr>
          <w:rFonts w:ascii="Arial" w:eastAsia="Times New Roman" w:hAnsi="Arial" w:cs="Arial"/>
          <w:color w:val="000080"/>
          <w:sz w:val="20"/>
          <w:szCs w:val="20"/>
          <w:lang w:eastAsia="it-IT"/>
        </w:rPr>
      </w:pPr>
    </w:p>
    <w:p w14:paraId="1FDAB146" w14:textId="77777777" w:rsidR="00845B4F" w:rsidRDefault="00845B4F" w:rsidP="00845B4F">
      <w:pPr>
        <w:pStyle w:val="Default"/>
        <w:jc w:val="center"/>
        <w:rPr>
          <w:sz w:val="48"/>
          <w:szCs w:val="48"/>
        </w:rPr>
      </w:pPr>
      <w:r>
        <w:rPr>
          <w:b/>
          <w:bCs/>
          <w:sz w:val="48"/>
          <w:szCs w:val="48"/>
        </w:rPr>
        <w:t>PROTOCOLLO</w:t>
      </w:r>
      <w:r>
        <w:rPr>
          <w:sz w:val="48"/>
          <w:szCs w:val="48"/>
        </w:rPr>
        <w:t xml:space="preserve"> </w:t>
      </w:r>
      <w:r>
        <w:rPr>
          <w:b/>
          <w:bCs/>
          <w:sz w:val="48"/>
          <w:szCs w:val="48"/>
        </w:rPr>
        <w:t>DI ACCOGLIENZA E INSERIMENTO</w:t>
      </w:r>
    </w:p>
    <w:p w14:paraId="23CF8C4B" w14:textId="77777777" w:rsidR="00845B4F" w:rsidRDefault="00845B4F" w:rsidP="00845B4F">
      <w:pPr>
        <w:pStyle w:val="Default"/>
        <w:jc w:val="center"/>
        <w:rPr>
          <w:sz w:val="48"/>
          <w:szCs w:val="48"/>
        </w:rPr>
      </w:pPr>
      <w:r>
        <w:rPr>
          <w:b/>
          <w:bCs/>
          <w:sz w:val="48"/>
          <w:szCs w:val="48"/>
        </w:rPr>
        <w:t>BAMBINI ANTICIPATARI</w:t>
      </w:r>
    </w:p>
    <w:p w14:paraId="430C1823" w14:textId="25138155" w:rsidR="006223A7" w:rsidRPr="00FE63CE" w:rsidRDefault="00845B4F" w:rsidP="00FE63CE">
      <w:pPr>
        <w:jc w:val="center"/>
        <w:rPr>
          <w:b/>
          <w:bCs/>
          <w:sz w:val="48"/>
          <w:szCs w:val="48"/>
        </w:rPr>
      </w:pPr>
      <w:r>
        <w:rPr>
          <w:b/>
          <w:bCs/>
          <w:sz w:val="48"/>
          <w:szCs w:val="48"/>
        </w:rPr>
        <w:t>NELLA SCUOLA DELL’INFANZIA</w:t>
      </w:r>
    </w:p>
    <w:p w14:paraId="4206D7D2" w14:textId="77777777" w:rsidR="00FE63CE" w:rsidRDefault="00CB3C75" w:rsidP="00CB3C75">
      <w:pPr>
        <w:jc w:val="center"/>
      </w:pPr>
      <w:r>
        <w:rPr>
          <w:noProof/>
          <w:lang w:eastAsia="it-IT"/>
        </w:rPr>
        <w:drawing>
          <wp:inline distT="0" distB="0" distL="0" distR="0" wp14:anchorId="6C8150AC" wp14:editId="3800C72D">
            <wp:extent cx="5772150" cy="2562271"/>
            <wp:effectExtent l="0" t="0" r="0" b="9525"/>
            <wp:docPr id="3" name="Immagine 3" descr="Circolo Didattico di Todi - PROGETTO ACCOGLIENZA a.s. 2016/17 per la SCUOLA  DELL'INFA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olo Didattico di Todi - PROGETTO ACCOGLIENZA a.s. 2016/17 per la SCUOLA  DELL'INFANZ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100" cy="2569351"/>
                    </a:xfrm>
                    <a:prstGeom prst="rect">
                      <a:avLst/>
                    </a:prstGeom>
                    <a:noFill/>
                    <a:ln>
                      <a:noFill/>
                    </a:ln>
                  </pic:spPr>
                </pic:pic>
              </a:graphicData>
            </a:graphic>
          </wp:inline>
        </w:drawing>
      </w:r>
    </w:p>
    <w:p w14:paraId="1B927CB7" w14:textId="77777777" w:rsidR="003C1D60" w:rsidRDefault="003C1D60" w:rsidP="00CB3C75">
      <w:pPr>
        <w:jc w:val="center"/>
      </w:pPr>
    </w:p>
    <w:p w14:paraId="5DC741C2" w14:textId="77777777" w:rsidR="00CB3C75" w:rsidRPr="003C1D60" w:rsidRDefault="003C1D60" w:rsidP="003C1D60">
      <w:pPr>
        <w:spacing w:line="360" w:lineRule="auto"/>
        <w:jc w:val="center"/>
        <w:rPr>
          <w:rFonts w:ascii="Lucida Handwriting" w:hAnsi="Lucida Handwriting"/>
          <w:b/>
          <w:sz w:val="28"/>
          <w:szCs w:val="28"/>
        </w:rPr>
      </w:pPr>
      <w:r w:rsidRPr="003C1D60">
        <w:rPr>
          <w:rFonts w:ascii="Lucida Handwriting" w:hAnsi="Lucida Handwriting"/>
          <w:b/>
          <w:sz w:val="28"/>
          <w:szCs w:val="28"/>
        </w:rPr>
        <w:t>“L’educazione della prima infanzia è la chiave per il miglioramento della società.”</w:t>
      </w:r>
    </w:p>
    <w:p w14:paraId="4032A20B" w14:textId="77777777" w:rsidR="008741F1" w:rsidRPr="006223A7" w:rsidRDefault="003C1D60" w:rsidP="006223A7">
      <w:pPr>
        <w:spacing w:line="360" w:lineRule="auto"/>
        <w:jc w:val="right"/>
        <w:rPr>
          <w:rFonts w:ascii="Lucida Handwriting" w:hAnsi="Lucida Handwriting"/>
          <w:b/>
          <w:sz w:val="28"/>
          <w:szCs w:val="28"/>
        </w:rPr>
      </w:pPr>
      <w:r w:rsidRPr="003C1D60">
        <w:rPr>
          <w:rFonts w:ascii="Lucida Handwriting" w:hAnsi="Lucida Handwriting"/>
          <w:b/>
          <w:sz w:val="28"/>
          <w:szCs w:val="28"/>
        </w:rPr>
        <w:t>Maria Montessori</w:t>
      </w:r>
    </w:p>
    <w:p w14:paraId="717F4F6B" w14:textId="77777777" w:rsidR="008741F1" w:rsidRPr="000C463A" w:rsidRDefault="008741F1" w:rsidP="00362642">
      <w:pPr>
        <w:autoSpaceDE w:val="0"/>
        <w:autoSpaceDN w:val="0"/>
        <w:adjustRightInd w:val="0"/>
        <w:spacing w:after="120" w:line="360" w:lineRule="auto"/>
        <w:jc w:val="both"/>
        <w:rPr>
          <w:rFonts w:eastAsia="Calibri" w:cstheme="minorHAnsi"/>
          <w:b/>
          <w:color w:val="000000"/>
          <w:sz w:val="28"/>
          <w:szCs w:val="28"/>
        </w:rPr>
      </w:pPr>
      <w:r w:rsidRPr="000C463A">
        <w:rPr>
          <w:rFonts w:eastAsia="Calibri" w:cstheme="minorHAnsi"/>
          <w:b/>
          <w:color w:val="000000"/>
          <w:sz w:val="28"/>
          <w:szCs w:val="28"/>
        </w:rPr>
        <w:lastRenderedPageBreak/>
        <w:t>PREMESSA</w:t>
      </w:r>
    </w:p>
    <w:p w14:paraId="3C16AA64" w14:textId="77777777" w:rsidR="008741F1" w:rsidRDefault="008741F1" w:rsidP="008741F1">
      <w:pPr>
        <w:autoSpaceDE w:val="0"/>
        <w:autoSpaceDN w:val="0"/>
        <w:adjustRightInd w:val="0"/>
        <w:spacing w:after="0" w:line="360" w:lineRule="auto"/>
        <w:jc w:val="both"/>
        <w:rPr>
          <w:rFonts w:eastAsia="Calibri" w:cstheme="minorHAnsi"/>
          <w:color w:val="000000"/>
          <w:sz w:val="24"/>
          <w:szCs w:val="24"/>
        </w:rPr>
      </w:pPr>
      <w:r>
        <w:rPr>
          <w:rFonts w:eastAsia="Calibri" w:cstheme="minorHAnsi"/>
          <w:color w:val="000000"/>
          <w:sz w:val="24"/>
          <w:szCs w:val="24"/>
        </w:rPr>
        <w:t xml:space="preserve">Il “Protocollo di </w:t>
      </w:r>
      <w:r w:rsidRPr="008741F1">
        <w:rPr>
          <w:rFonts w:eastAsia="Calibri" w:cstheme="minorHAnsi"/>
          <w:color w:val="000000"/>
          <w:sz w:val="24"/>
          <w:szCs w:val="24"/>
        </w:rPr>
        <w:t>accoglienza</w:t>
      </w:r>
      <w:r w:rsidRPr="008741F1">
        <w:t xml:space="preserve"> </w:t>
      </w:r>
      <w:r w:rsidRPr="008741F1">
        <w:rPr>
          <w:rFonts w:eastAsia="Calibri" w:cstheme="minorHAnsi"/>
          <w:color w:val="000000"/>
          <w:sz w:val="24"/>
          <w:szCs w:val="24"/>
        </w:rPr>
        <w:t>e inserimento</w:t>
      </w:r>
      <w:r>
        <w:rPr>
          <w:rFonts w:eastAsia="Calibri" w:cstheme="minorHAnsi"/>
          <w:color w:val="000000"/>
          <w:sz w:val="24"/>
          <w:szCs w:val="24"/>
        </w:rPr>
        <w:t xml:space="preserve"> </w:t>
      </w:r>
      <w:r w:rsidRPr="008741F1">
        <w:rPr>
          <w:rFonts w:eastAsia="Calibri" w:cstheme="minorHAnsi"/>
          <w:color w:val="000000"/>
          <w:sz w:val="24"/>
          <w:szCs w:val="24"/>
        </w:rPr>
        <w:t xml:space="preserve">bambini </w:t>
      </w:r>
      <w:proofErr w:type="spellStart"/>
      <w:r w:rsidRPr="008741F1">
        <w:rPr>
          <w:rFonts w:eastAsia="Calibri" w:cstheme="minorHAnsi"/>
          <w:color w:val="000000"/>
          <w:sz w:val="24"/>
          <w:szCs w:val="24"/>
        </w:rPr>
        <w:t>anticipatari</w:t>
      </w:r>
      <w:proofErr w:type="spellEnd"/>
      <w:r>
        <w:rPr>
          <w:rFonts w:eastAsia="Calibri" w:cstheme="minorHAnsi"/>
          <w:color w:val="000000"/>
          <w:sz w:val="24"/>
          <w:szCs w:val="24"/>
        </w:rPr>
        <w:t xml:space="preserve"> </w:t>
      </w:r>
      <w:r w:rsidRPr="008741F1">
        <w:rPr>
          <w:rFonts w:eastAsia="Calibri" w:cstheme="minorHAnsi"/>
          <w:color w:val="000000"/>
          <w:sz w:val="24"/>
          <w:szCs w:val="24"/>
        </w:rPr>
        <w:t xml:space="preserve">nella scuola dell’infanzia” </w:t>
      </w:r>
      <w:r>
        <w:rPr>
          <w:rFonts w:eastAsia="Calibri" w:cstheme="minorHAnsi"/>
          <w:color w:val="000000"/>
          <w:sz w:val="24"/>
          <w:szCs w:val="24"/>
        </w:rPr>
        <w:t>vuole essere</w:t>
      </w:r>
      <w:r w:rsidRPr="008741F1">
        <w:rPr>
          <w:rFonts w:eastAsia="Calibri" w:cstheme="minorHAnsi"/>
          <w:color w:val="000000"/>
          <w:sz w:val="24"/>
          <w:szCs w:val="24"/>
        </w:rPr>
        <w:t xml:space="preserve"> un documento che rappr</w:t>
      </w:r>
      <w:r>
        <w:rPr>
          <w:rFonts w:eastAsia="Calibri" w:cstheme="minorHAnsi"/>
          <w:color w:val="000000"/>
          <w:sz w:val="24"/>
          <w:szCs w:val="24"/>
        </w:rPr>
        <w:t xml:space="preserve">esenta l’ufficializzazione e la </w:t>
      </w:r>
      <w:r w:rsidRPr="008741F1">
        <w:rPr>
          <w:rFonts w:eastAsia="Calibri" w:cstheme="minorHAnsi"/>
          <w:color w:val="000000"/>
          <w:sz w:val="24"/>
          <w:szCs w:val="24"/>
        </w:rPr>
        <w:t xml:space="preserve">formalizzazione di atti condivisi relativi </w:t>
      </w:r>
      <w:r w:rsidR="001D5570">
        <w:rPr>
          <w:rFonts w:eastAsia="Calibri" w:cstheme="minorHAnsi"/>
          <w:color w:val="000000"/>
          <w:sz w:val="24"/>
          <w:szCs w:val="24"/>
        </w:rPr>
        <w:t xml:space="preserve">all’accoglienza e </w:t>
      </w:r>
      <w:r w:rsidRPr="008741F1">
        <w:rPr>
          <w:rFonts w:eastAsia="Calibri" w:cstheme="minorHAnsi"/>
          <w:color w:val="000000"/>
          <w:sz w:val="24"/>
          <w:szCs w:val="24"/>
        </w:rPr>
        <w:t>all’inserimento scolastico</w:t>
      </w:r>
      <w:r w:rsidR="005E44D5">
        <w:rPr>
          <w:rFonts w:eastAsia="Calibri" w:cstheme="minorHAnsi"/>
          <w:color w:val="000000"/>
          <w:sz w:val="24"/>
          <w:szCs w:val="24"/>
        </w:rPr>
        <w:t xml:space="preserve">, presso le </w:t>
      </w:r>
      <w:r w:rsidR="005E44D5" w:rsidRPr="008741F1">
        <w:rPr>
          <w:rFonts w:eastAsia="Calibri" w:cstheme="minorHAnsi"/>
          <w:color w:val="000000"/>
          <w:sz w:val="24"/>
          <w:szCs w:val="24"/>
        </w:rPr>
        <w:t>scuole del</w:t>
      </w:r>
      <w:r w:rsidR="005E44D5">
        <w:rPr>
          <w:rFonts w:eastAsia="Calibri" w:cstheme="minorHAnsi"/>
          <w:color w:val="000000"/>
          <w:sz w:val="24"/>
          <w:szCs w:val="24"/>
        </w:rPr>
        <w:t>l’infanzia del nostro Istituto Omnic</w:t>
      </w:r>
      <w:r w:rsidR="005E44D5" w:rsidRPr="008741F1">
        <w:rPr>
          <w:rFonts w:eastAsia="Calibri" w:cstheme="minorHAnsi"/>
          <w:color w:val="000000"/>
          <w:sz w:val="24"/>
          <w:szCs w:val="24"/>
        </w:rPr>
        <w:t>omprensivo</w:t>
      </w:r>
      <w:r w:rsidR="005E44D5">
        <w:rPr>
          <w:rFonts w:eastAsia="Calibri" w:cstheme="minorHAnsi"/>
          <w:color w:val="000000"/>
          <w:sz w:val="24"/>
          <w:szCs w:val="24"/>
        </w:rPr>
        <w:t>,</w:t>
      </w:r>
      <w:r w:rsidR="005E44D5" w:rsidRPr="008741F1">
        <w:rPr>
          <w:rFonts w:eastAsia="Calibri" w:cstheme="minorHAnsi"/>
          <w:color w:val="000000"/>
          <w:sz w:val="24"/>
          <w:szCs w:val="24"/>
        </w:rPr>
        <w:t xml:space="preserve"> </w:t>
      </w:r>
      <w:r w:rsidRPr="008741F1">
        <w:rPr>
          <w:rFonts w:eastAsia="Calibri" w:cstheme="minorHAnsi"/>
          <w:color w:val="000000"/>
          <w:sz w:val="24"/>
          <w:szCs w:val="24"/>
        </w:rPr>
        <w:t>de</w:t>
      </w:r>
      <w:r>
        <w:rPr>
          <w:rFonts w:eastAsia="Calibri" w:cstheme="minorHAnsi"/>
          <w:color w:val="000000"/>
          <w:sz w:val="24"/>
          <w:szCs w:val="24"/>
        </w:rPr>
        <w:t xml:space="preserve">gli alunni </w:t>
      </w:r>
      <w:r w:rsidR="005E44D5">
        <w:rPr>
          <w:rFonts w:eastAsia="Calibri" w:cstheme="minorHAnsi"/>
          <w:color w:val="000000"/>
          <w:sz w:val="24"/>
          <w:szCs w:val="24"/>
        </w:rPr>
        <w:t>che non hanno ancora compiuto i tre anni di età</w:t>
      </w:r>
      <w:r w:rsidRPr="008741F1">
        <w:rPr>
          <w:rFonts w:eastAsia="Calibri" w:cstheme="minorHAnsi"/>
          <w:color w:val="000000"/>
          <w:sz w:val="24"/>
          <w:szCs w:val="24"/>
        </w:rPr>
        <w:t>.</w:t>
      </w:r>
    </w:p>
    <w:p w14:paraId="4C93952B" w14:textId="77777777" w:rsidR="005E44D5" w:rsidRDefault="00AC51E6" w:rsidP="00AC51E6">
      <w:pPr>
        <w:autoSpaceDE w:val="0"/>
        <w:autoSpaceDN w:val="0"/>
        <w:adjustRightInd w:val="0"/>
        <w:spacing w:after="0" w:line="360" w:lineRule="auto"/>
        <w:jc w:val="both"/>
        <w:rPr>
          <w:rFonts w:eastAsia="Calibri" w:cstheme="minorHAnsi"/>
          <w:color w:val="000000"/>
          <w:sz w:val="24"/>
          <w:szCs w:val="24"/>
        </w:rPr>
      </w:pPr>
      <w:r w:rsidRPr="00AC51E6">
        <w:rPr>
          <w:rFonts w:eastAsia="Calibri" w:cstheme="minorHAnsi"/>
          <w:color w:val="000000"/>
          <w:sz w:val="24"/>
          <w:szCs w:val="24"/>
        </w:rPr>
        <w:t>La normativa che regola le iscrizioni scolastiche, prevede</w:t>
      </w:r>
      <w:r w:rsidR="005E44D5">
        <w:rPr>
          <w:rFonts w:eastAsia="Calibri" w:cstheme="minorHAnsi"/>
          <w:color w:val="000000"/>
          <w:sz w:val="24"/>
          <w:szCs w:val="24"/>
        </w:rPr>
        <w:t xml:space="preserve"> </w:t>
      </w:r>
      <w:r w:rsidRPr="00AC51E6">
        <w:rPr>
          <w:rFonts w:eastAsia="Calibri" w:cstheme="minorHAnsi"/>
          <w:color w:val="000000"/>
          <w:sz w:val="24"/>
          <w:szCs w:val="24"/>
        </w:rPr>
        <w:t>che poss</w:t>
      </w:r>
      <w:r w:rsidR="005E44D5">
        <w:rPr>
          <w:rFonts w:eastAsia="Calibri" w:cstheme="minorHAnsi"/>
          <w:color w:val="000000"/>
          <w:sz w:val="24"/>
          <w:szCs w:val="24"/>
        </w:rPr>
        <w:t>o</w:t>
      </w:r>
      <w:r w:rsidRPr="00AC51E6">
        <w:rPr>
          <w:rFonts w:eastAsia="Calibri" w:cstheme="minorHAnsi"/>
          <w:color w:val="000000"/>
          <w:sz w:val="24"/>
          <w:szCs w:val="24"/>
        </w:rPr>
        <w:t xml:space="preserve">no essere iscritti alla scuola dell’infanzia, </w:t>
      </w:r>
      <w:r w:rsidRPr="004F41D9">
        <w:rPr>
          <w:rFonts w:eastAsia="Calibri" w:cstheme="minorHAnsi"/>
          <w:color w:val="000000"/>
          <w:sz w:val="24"/>
          <w:szCs w:val="24"/>
        </w:rPr>
        <w:t>oltre ai bambini che compiono il terzo anno di età entro il 31 dicembre dell’anno di riferimento, anche quelli che li compiono entro il 30 aprile dell’anno scolastico successivo</w:t>
      </w:r>
      <w:r w:rsidRPr="00AC51E6">
        <w:rPr>
          <w:rFonts w:eastAsia="Calibri" w:cstheme="minorHAnsi"/>
          <w:color w:val="000000"/>
          <w:sz w:val="24"/>
          <w:szCs w:val="24"/>
        </w:rPr>
        <w:t xml:space="preserve"> a quello di riferimento. </w:t>
      </w:r>
    </w:p>
    <w:p w14:paraId="54CE8077" w14:textId="77777777" w:rsidR="00AC51E6" w:rsidRDefault="00AC51E6" w:rsidP="00AC51E6">
      <w:pPr>
        <w:autoSpaceDE w:val="0"/>
        <w:autoSpaceDN w:val="0"/>
        <w:adjustRightInd w:val="0"/>
        <w:spacing w:after="0" w:line="360" w:lineRule="auto"/>
        <w:jc w:val="both"/>
        <w:rPr>
          <w:rFonts w:eastAsia="Calibri" w:cstheme="minorHAnsi"/>
          <w:color w:val="000000"/>
          <w:sz w:val="24"/>
          <w:szCs w:val="24"/>
        </w:rPr>
      </w:pPr>
      <w:r>
        <w:rPr>
          <w:rFonts w:eastAsia="Calibri" w:cstheme="minorHAnsi"/>
          <w:color w:val="000000"/>
          <w:sz w:val="24"/>
          <w:szCs w:val="24"/>
        </w:rPr>
        <w:t>Tuttavia,</w:t>
      </w:r>
      <w:r w:rsidRPr="008741F1">
        <w:rPr>
          <w:rFonts w:eastAsia="Calibri" w:cstheme="minorHAnsi"/>
          <w:color w:val="000000"/>
          <w:sz w:val="24"/>
          <w:szCs w:val="24"/>
        </w:rPr>
        <w:t xml:space="preserve"> l’inserimento dei bambini </w:t>
      </w:r>
      <w:proofErr w:type="spellStart"/>
      <w:r w:rsidRPr="008741F1">
        <w:rPr>
          <w:rFonts w:eastAsia="Calibri" w:cstheme="minorHAnsi"/>
          <w:color w:val="000000"/>
          <w:sz w:val="24"/>
          <w:szCs w:val="24"/>
        </w:rPr>
        <w:t>anticipatari</w:t>
      </w:r>
      <w:proofErr w:type="spellEnd"/>
      <w:r w:rsidRPr="008741F1">
        <w:rPr>
          <w:rFonts w:eastAsia="Calibri" w:cstheme="minorHAnsi"/>
          <w:color w:val="000000"/>
          <w:sz w:val="24"/>
          <w:szCs w:val="24"/>
        </w:rPr>
        <w:t xml:space="preserve"> richiede una </w:t>
      </w:r>
      <w:r>
        <w:rPr>
          <w:rFonts w:eastAsia="Calibri" w:cstheme="minorHAnsi"/>
          <w:color w:val="000000"/>
          <w:sz w:val="24"/>
          <w:szCs w:val="24"/>
        </w:rPr>
        <w:t xml:space="preserve">necessaria </w:t>
      </w:r>
      <w:r w:rsidRPr="008741F1">
        <w:rPr>
          <w:rFonts w:eastAsia="Calibri" w:cstheme="minorHAnsi"/>
          <w:color w:val="000000"/>
          <w:sz w:val="24"/>
          <w:szCs w:val="24"/>
        </w:rPr>
        <w:t>modifica d</w:t>
      </w:r>
      <w:r>
        <w:rPr>
          <w:rFonts w:eastAsia="Calibri" w:cstheme="minorHAnsi"/>
          <w:color w:val="000000"/>
          <w:sz w:val="24"/>
          <w:szCs w:val="24"/>
        </w:rPr>
        <w:t xml:space="preserve">ell’assetto organizzativo della </w:t>
      </w:r>
      <w:r w:rsidRPr="008741F1">
        <w:rPr>
          <w:rFonts w:eastAsia="Calibri" w:cstheme="minorHAnsi"/>
          <w:color w:val="000000"/>
          <w:sz w:val="24"/>
          <w:szCs w:val="24"/>
        </w:rPr>
        <w:t>Scuola dell’Infanzia in base al criterio della flessibilità, per ad</w:t>
      </w:r>
      <w:r>
        <w:rPr>
          <w:rFonts w:eastAsia="Calibri" w:cstheme="minorHAnsi"/>
          <w:color w:val="000000"/>
          <w:sz w:val="24"/>
          <w:szCs w:val="24"/>
        </w:rPr>
        <w:t xml:space="preserve">eguarla alle esigenze formative </w:t>
      </w:r>
      <w:r w:rsidRPr="008741F1">
        <w:rPr>
          <w:rFonts w:eastAsia="Calibri" w:cstheme="minorHAnsi"/>
          <w:color w:val="000000"/>
          <w:sz w:val="24"/>
          <w:szCs w:val="24"/>
        </w:rPr>
        <w:t>psicologiche dei bambini di questa fascia d’età, affinché l’intervent</w:t>
      </w:r>
      <w:r>
        <w:rPr>
          <w:rFonts w:eastAsia="Calibri" w:cstheme="minorHAnsi"/>
          <w:color w:val="000000"/>
          <w:sz w:val="24"/>
          <w:szCs w:val="24"/>
        </w:rPr>
        <w:t xml:space="preserve">o educativo non si trasformi in </w:t>
      </w:r>
      <w:r w:rsidRPr="008741F1">
        <w:rPr>
          <w:rFonts w:eastAsia="Calibri" w:cstheme="minorHAnsi"/>
          <w:color w:val="000000"/>
          <w:sz w:val="24"/>
          <w:szCs w:val="24"/>
        </w:rPr>
        <w:t>mera assistenza o interventismo didattico</w:t>
      </w:r>
      <w:r>
        <w:rPr>
          <w:rFonts w:eastAsia="Calibri" w:cstheme="minorHAnsi"/>
          <w:color w:val="000000"/>
          <w:sz w:val="24"/>
          <w:szCs w:val="24"/>
        </w:rPr>
        <w:t xml:space="preserve">. </w:t>
      </w:r>
    </w:p>
    <w:p w14:paraId="11233A03" w14:textId="2FBAA5B3" w:rsidR="00AC51E6" w:rsidRDefault="000C463A" w:rsidP="001D5570">
      <w:pPr>
        <w:autoSpaceDE w:val="0"/>
        <w:autoSpaceDN w:val="0"/>
        <w:adjustRightInd w:val="0"/>
        <w:spacing w:after="120" w:line="360" w:lineRule="auto"/>
        <w:jc w:val="both"/>
        <w:rPr>
          <w:rFonts w:eastAsia="Calibri" w:cstheme="minorHAnsi"/>
          <w:color w:val="000000"/>
          <w:sz w:val="24"/>
          <w:szCs w:val="24"/>
        </w:rPr>
      </w:pPr>
      <w:r>
        <w:rPr>
          <w:rFonts w:eastAsia="Calibri" w:cstheme="minorHAnsi"/>
          <w:color w:val="000000"/>
          <w:sz w:val="24"/>
          <w:szCs w:val="24"/>
        </w:rPr>
        <w:t>Questo</w:t>
      </w:r>
      <w:r w:rsidR="001D5570">
        <w:rPr>
          <w:rFonts w:eastAsia="Calibri" w:cstheme="minorHAnsi"/>
          <w:color w:val="000000"/>
          <w:sz w:val="24"/>
          <w:szCs w:val="24"/>
        </w:rPr>
        <w:t xml:space="preserve"> presuppone</w:t>
      </w:r>
      <w:r w:rsidR="001D5570" w:rsidRPr="001D5570">
        <w:rPr>
          <w:rFonts w:eastAsia="Calibri" w:cstheme="minorHAnsi"/>
          <w:color w:val="000000"/>
          <w:sz w:val="24"/>
          <w:szCs w:val="24"/>
        </w:rPr>
        <w:t xml:space="preserve"> </w:t>
      </w:r>
      <w:r>
        <w:rPr>
          <w:rFonts w:eastAsia="Calibri" w:cstheme="minorHAnsi"/>
          <w:color w:val="000000"/>
          <w:sz w:val="24"/>
          <w:szCs w:val="24"/>
        </w:rPr>
        <w:t xml:space="preserve">la necessità </w:t>
      </w:r>
      <w:r w:rsidR="001D5570" w:rsidRPr="001D5570">
        <w:rPr>
          <w:rFonts w:eastAsia="Calibri" w:cstheme="minorHAnsi"/>
          <w:color w:val="000000"/>
          <w:sz w:val="24"/>
          <w:szCs w:val="24"/>
        </w:rPr>
        <w:t xml:space="preserve">di </w:t>
      </w:r>
      <w:r w:rsidR="001D5570">
        <w:rPr>
          <w:rFonts w:eastAsia="Calibri" w:cstheme="minorHAnsi"/>
          <w:color w:val="000000"/>
          <w:sz w:val="24"/>
          <w:szCs w:val="24"/>
        </w:rPr>
        <w:t xml:space="preserve">prestare </w:t>
      </w:r>
      <w:r w:rsidR="001D5570" w:rsidRPr="001D5570">
        <w:rPr>
          <w:rFonts w:eastAsia="Calibri" w:cstheme="minorHAnsi"/>
          <w:color w:val="000000"/>
          <w:sz w:val="24"/>
          <w:szCs w:val="24"/>
        </w:rPr>
        <w:t xml:space="preserve">maggiore attenzione, </w:t>
      </w:r>
      <w:r w:rsidR="001D5570">
        <w:rPr>
          <w:rFonts w:eastAsia="Calibri" w:cstheme="minorHAnsi"/>
          <w:color w:val="000000"/>
          <w:sz w:val="24"/>
          <w:szCs w:val="24"/>
        </w:rPr>
        <w:t xml:space="preserve">prevedere </w:t>
      </w:r>
      <w:r w:rsidR="001D5570" w:rsidRPr="001D5570">
        <w:rPr>
          <w:rFonts w:eastAsia="Calibri" w:cstheme="minorHAnsi"/>
          <w:color w:val="000000"/>
          <w:sz w:val="24"/>
          <w:szCs w:val="24"/>
        </w:rPr>
        <w:t>ritmi differenti, tempi più lunghi, momenti d</w:t>
      </w:r>
      <w:r w:rsidR="001D5570">
        <w:rPr>
          <w:rFonts w:eastAsia="Calibri" w:cstheme="minorHAnsi"/>
          <w:color w:val="000000"/>
          <w:sz w:val="24"/>
          <w:szCs w:val="24"/>
        </w:rPr>
        <w:t xml:space="preserve">i relax e di supporto affettivo, </w:t>
      </w:r>
      <w:r w:rsidR="003F484B">
        <w:rPr>
          <w:rFonts w:eastAsia="Calibri" w:cstheme="minorHAnsi"/>
          <w:color w:val="000000"/>
          <w:sz w:val="24"/>
          <w:szCs w:val="24"/>
        </w:rPr>
        <w:t xml:space="preserve">perciò </w:t>
      </w:r>
      <w:r w:rsidR="00922FC1" w:rsidRPr="00922FC1">
        <w:rPr>
          <w:rFonts w:eastAsia="Calibri" w:cstheme="minorHAnsi"/>
          <w:color w:val="000000"/>
          <w:sz w:val="24"/>
          <w:szCs w:val="24"/>
        </w:rPr>
        <w:t>abbiamo individuato</w:t>
      </w:r>
      <w:r w:rsidR="001D5570">
        <w:rPr>
          <w:rFonts w:eastAsia="Calibri" w:cstheme="minorHAnsi"/>
          <w:color w:val="000000"/>
          <w:sz w:val="24"/>
          <w:szCs w:val="24"/>
        </w:rPr>
        <w:t>,</w:t>
      </w:r>
      <w:r w:rsidR="00922FC1" w:rsidRPr="00922FC1">
        <w:rPr>
          <w:rFonts w:eastAsia="Calibri" w:cstheme="minorHAnsi"/>
          <w:color w:val="000000"/>
          <w:sz w:val="24"/>
          <w:szCs w:val="24"/>
        </w:rPr>
        <w:t xml:space="preserve"> </w:t>
      </w:r>
      <w:r w:rsidR="001D5570">
        <w:rPr>
          <w:rFonts w:eastAsia="Calibri" w:cstheme="minorHAnsi"/>
          <w:color w:val="000000"/>
          <w:sz w:val="24"/>
          <w:szCs w:val="24"/>
        </w:rPr>
        <w:t xml:space="preserve">attraverso il presente protocollo, </w:t>
      </w:r>
      <w:r w:rsidR="00922FC1">
        <w:rPr>
          <w:rFonts w:eastAsia="Calibri" w:cstheme="minorHAnsi"/>
          <w:color w:val="000000"/>
          <w:sz w:val="24"/>
          <w:szCs w:val="24"/>
        </w:rPr>
        <w:t>dei</w:t>
      </w:r>
      <w:r w:rsidR="00922FC1" w:rsidRPr="00922FC1">
        <w:rPr>
          <w:rFonts w:eastAsia="Calibri" w:cstheme="minorHAnsi"/>
          <w:color w:val="000000"/>
          <w:sz w:val="24"/>
          <w:szCs w:val="24"/>
        </w:rPr>
        <w:t xml:space="preserve"> criteri sui tempi e sulle modalità di accoglienza idonei e strutturati per questa fascia di età</w:t>
      </w:r>
      <w:r w:rsidR="00922FC1">
        <w:rPr>
          <w:rFonts w:eastAsia="Calibri" w:cstheme="minorHAnsi"/>
          <w:color w:val="000000"/>
          <w:sz w:val="24"/>
          <w:szCs w:val="24"/>
        </w:rPr>
        <w:t xml:space="preserve"> e</w:t>
      </w:r>
      <w:r w:rsidR="003F484B">
        <w:rPr>
          <w:rFonts w:eastAsia="Calibri" w:cstheme="minorHAnsi"/>
          <w:color w:val="000000"/>
          <w:sz w:val="24"/>
          <w:szCs w:val="24"/>
        </w:rPr>
        <w:t>,</w:t>
      </w:r>
      <w:r w:rsidR="00922FC1">
        <w:rPr>
          <w:rFonts w:eastAsia="Calibri" w:cstheme="minorHAnsi"/>
          <w:color w:val="000000"/>
          <w:sz w:val="24"/>
          <w:szCs w:val="24"/>
        </w:rPr>
        <w:t xml:space="preserve"> concordato</w:t>
      </w:r>
      <w:r w:rsidR="00AC51E6">
        <w:rPr>
          <w:rFonts w:eastAsia="Calibri" w:cstheme="minorHAnsi"/>
          <w:color w:val="000000"/>
          <w:sz w:val="24"/>
          <w:szCs w:val="24"/>
        </w:rPr>
        <w:t xml:space="preserve"> le seguenti </w:t>
      </w:r>
      <w:r w:rsidR="00AC51E6" w:rsidRPr="00922FC1">
        <w:rPr>
          <w:rFonts w:eastAsia="Calibri" w:cstheme="minorHAnsi"/>
          <w:b/>
          <w:color w:val="000000"/>
          <w:sz w:val="24"/>
          <w:szCs w:val="24"/>
        </w:rPr>
        <w:t>FINALITA’ EDUCATIVE</w:t>
      </w:r>
      <w:r w:rsidR="00AC51E6">
        <w:rPr>
          <w:rFonts w:eastAsia="Calibri" w:cstheme="minorHAnsi"/>
          <w:color w:val="000000"/>
          <w:sz w:val="24"/>
          <w:szCs w:val="24"/>
        </w:rPr>
        <w:t>:</w:t>
      </w:r>
    </w:p>
    <w:p w14:paraId="0F754455" w14:textId="77777777" w:rsidR="005E44D5" w:rsidRDefault="005E44D5" w:rsidP="001D5570">
      <w:pPr>
        <w:autoSpaceDE w:val="0"/>
        <w:autoSpaceDN w:val="0"/>
        <w:adjustRightInd w:val="0"/>
        <w:spacing w:after="120" w:line="360" w:lineRule="auto"/>
        <w:jc w:val="both"/>
        <w:rPr>
          <w:rFonts w:eastAsia="Calibri" w:cstheme="minorHAnsi"/>
          <w:color w:val="000000"/>
          <w:sz w:val="24"/>
          <w:szCs w:val="24"/>
        </w:rPr>
      </w:pPr>
    </w:p>
    <w:p w14:paraId="20CB300C" w14:textId="77777777" w:rsidR="00922FC1" w:rsidRDefault="00922FC1" w:rsidP="00AC51E6">
      <w:pPr>
        <w:pStyle w:val="Paragrafoelenco"/>
        <w:numPr>
          <w:ilvl w:val="0"/>
          <w:numId w:val="1"/>
        </w:numPr>
        <w:autoSpaceDE w:val="0"/>
        <w:autoSpaceDN w:val="0"/>
        <w:adjustRightInd w:val="0"/>
        <w:spacing w:after="0" w:line="360" w:lineRule="auto"/>
        <w:jc w:val="both"/>
        <w:rPr>
          <w:rFonts w:eastAsia="Calibri" w:cstheme="minorHAnsi"/>
          <w:color w:val="000000"/>
          <w:sz w:val="24"/>
          <w:szCs w:val="24"/>
        </w:rPr>
      </w:pPr>
      <w:r>
        <w:rPr>
          <w:rFonts w:eastAsia="Calibri" w:cstheme="minorHAnsi"/>
          <w:color w:val="000000"/>
          <w:sz w:val="24"/>
          <w:szCs w:val="24"/>
        </w:rPr>
        <w:t>F</w:t>
      </w:r>
      <w:r w:rsidR="00AC51E6" w:rsidRPr="00922FC1">
        <w:rPr>
          <w:rFonts w:eastAsia="Calibri" w:cstheme="minorHAnsi"/>
          <w:color w:val="000000"/>
          <w:sz w:val="24"/>
          <w:szCs w:val="24"/>
        </w:rPr>
        <w:t>avorire un clima d’accoglienza nella scuola</w:t>
      </w:r>
      <w:r>
        <w:rPr>
          <w:rFonts w:eastAsia="Calibri" w:cstheme="minorHAnsi"/>
          <w:color w:val="000000"/>
          <w:sz w:val="24"/>
          <w:szCs w:val="24"/>
        </w:rPr>
        <w:t>.</w:t>
      </w:r>
    </w:p>
    <w:p w14:paraId="2DFEF48F" w14:textId="77777777" w:rsidR="00922FC1" w:rsidRDefault="00922FC1" w:rsidP="00AC51E6">
      <w:pPr>
        <w:pStyle w:val="Paragrafoelenco"/>
        <w:numPr>
          <w:ilvl w:val="0"/>
          <w:numId w:val="1"/>
        </w:numPr>
        <w:autoSpaceDE w:val="0"/>
        <w:autoSpaceDN w:val="0"/>
        <w:adjustRightInd w:val="0"/>
        <w:spacing w:after="0" w:line="360" w:lineRule="auto"/>
        <w:jc w:val="both"/>
        <w:rPr>
          <w:rFonts w:eastAsia="Calibri" w:cstheme="minorHAnsi"/>
          <w:color w:val="000000"/>
          <w:sz w:val="24"/>
          <w:szCs w:val="24"/>
        </w:rPr>
      </w:pPr>
      <w:r>
        <w:rPr>
          <w:rFonts w:eastAsia="Calibri" w:cstheme="minorHAnsi"/>
          <w:color w:val="000000"/>
          <w:sz w:val="24"/>
          <w:szCs w:val="24"/>
        </w:rPr>
        <w:t>F</w:t>
      </w:r>
      <w:r w:rsidR="00AC51E6" w:rsidRPr="00922FC1">
        <w:rPr>
          <w:rFonts w:eastAsia="Calibri" w:cstheme="minorHAnsi"/>
          <w:color w:val="000000"/>
          <w:sz w:val="24"/>
          <w:szCs w:val="24"/>
        </w:rPr>
        <w:t xml:space="preserve">acilitare l’ingresso a scuola dei bambini </w:t>
      </w:r>
      <w:proofErr w:type="spellStart"/>
      <w:r w:rsidR="00AC51E6" w:rsidRPr="00922FC1">
        <w:rPr>
          <w:rFonts w:eastAsia="Calibri" w:cstheme="minorHAnsi"/>
          <w:color w:val="000000"/>
          <w:sz w:val="24"/>
          <w:szCs w:val="24"/>
        </w:rPr>
        <w:t>anticipatari</w:t>
      </w:r>
      <w:proofErr w:type="spellEnd"/>
      <w:r>
        <w:rPr>
          <w:rFonts w:eastAsia="Calibri" w:cstheme="minorHAnsi"/>
          <w:color w:val="000000"/>
          <w:sz w:val="24"/>
          <w:szCs w:val="24"/>
        </w:rPr>
        <w:t>.</w:t>
      </w:r>
    </w:p>
    <w:p w14:paraId="28F8CE45" w14:textId="77777777" w:rsidR="00922FC1" w:rsidRDefault="00922FC1" w:rsidP="00AC51E6">
      <w:pPr>
        <w:pStyle w:val="Paragrafoelenco"/>
        <w:numPr>
          <w:ilvl w:val="0"/>
          <w:numId w:val="1"/>
        </w:numPr>
        <w:autoSpaceDE w:val="0"/>
        <w:autoSpaceDN w:val="0"/>
        <w:adjustRightInd w:val="0"/>
        <w:spacing w:after="0" w:line="360" w:lineRule="auto"/>
        <w:jc w:val="both"/>
        <w:rPr>
          <w:rFonts w:eastAsia="Calibri" w:cstheme="minorHAnsi"/>
          <w:color w:val="000000"/>
          <w:sz w:val="24"/>
          <w:szCs w:val="24"/>
        </w:rPr>
      </w:pPr>
      <w:r>
        <w:rPr>
          <w:rFonts w:eastAsia="Calibri" w:cstheme="minorHAnsi"/>
          <w:color w:val="000000"/>
          <w:sz w:val="24"/>
          <w:szCs w:val="24"/>
        </w:rPr>
        <w:t>S</w:t>
      </w:r>
      <w:r w:rsidR="00AC51E6" w:rsidRPr="00922FC1">
        <w:rPr>
          <w:rFonts w:eastAsia="Calibri" w:cstheme="minorHAnsi"/>
          <w:color w:val="000000"/>
          <w:sz w:val="24"/>
          <w:szCs w:val="24"/>
        </w:rPr>
        <w:t>ostener</w:t>
      </w:r>
      <w:r>
        <w:rPr>
          <w:rFonts w:eastAsia="Calibri" w:cstheme="minorHAnsi"/>
          <w:color w:val="000000"/>
          <w:sz w:val="24"/>
          <w:szCs w:val="24"/>
        </w:rPr>
        <w:t>e</w:t>
      </w:r>
      <w:r w:rsidR="00AC51E6" w:rsidRPr="00922FC1">
        <w:rPr>
          <w:rFonts w:eastAsia="Calibri" w:cstheme="minorHAnsi"/>
          <w:color w:val="000000"/>
          <w:sz w:val="24"/>
          <w:szCs w:val="24"/>
        </w:rPr>
        <w:t xml:space="preserve"> </w:t>
      </w:r>
      <w:r w:rsidRPr="008741F1">
        <w:rPr>
          <w:rFonts w:eastAsia="Calibri" w:cstheme="minorHAnsi"/>
          <w:color w:val="000000"/>
          <w:sz w:val="24"/>
          <w:szCs w:val="24"/>
        </w:rPr>
        <w:t xml:space="preserve">i bambini </w:t>
      </w:r>
      <w:proofErr w:type="spellStart"/>
      <w:r w:rsidRPr="008741F1">
        <w:rPr>
          <w:rFonts w:eastAsia="Calibri" w:cstheme="minorHAnsi"/>
          <w:color w:val="000000"/>
          <w:sz w:val="24"/>
          <w:szCs w:val="24"/>
        </w:rPr>
        <w:t>anticipatari</w:t>
      </w:r>
      <w:proofErr w:type="spellEnd"/>
      <w:r w:rsidRPr="008741F1">
        <w:rPr>
          <w:rFonts w:eastAsia="Calibri" w:cstheme="minorHAnsi"/>
          <w:color w:val="000000"/>
          <w:sz w:val="24"/>
          <w:szCs w:val="24"/>
        </w:rPr>
        <w:t xml:space="preserve"> </w:t>
      </w:r>
      <w:r w:rsidR="00AC51E6" w:rsidRPr="00922FC1">
        <w:rPr>
          <w:rFonts w:eastAsia="Calibri" w:cstheme="minorHAnsi"/>
          <w:color w:val="000000"/>
          <w:sz w:val="24"/>
          <w:szCs w:val="24"/>
        </w:rPr>
        <w:t>nella fase dell’adattamento prestando attenzione al progressivo sviluppo dell’identità individuale, ai bisogni specifici di ognuno a alla gra</w:t>
      </w:r>
      <w:r>
        <w:rPr>
          <w:rFonts w:eastAsia="Calibri" w:cstheme="minorHAnsi"/>
          <w:color w:val="000000"/>
          <w:sz w:val="24"/>
          <w:szCs w:val="24"/>
        </w:rPr>
        <w:t>duale conquista delle autonomie.</w:t>
      </w:r>
    </w:p>
    <w:p w14:paraId="6C0DE902" w14:textId="77777777" w:rsidR="00922FC1" w:rsidRDefault="00922FC1" w:rsidP="00AC51E6">
      <w:pPr>
        <w:pStyle w:val="Paragrafoelenco"/>
        <w:numPr>
          <w:ilvl w:val="0"/>
          <w:numId w:val="1"/>
        </w:numPr>
        <w:autoSpaceDE w:val="0"/>
        <w:autoSpaceDN w:val="0"/>
        <w:adjustRightInd w:val="0"/>
        <w:spacing w:after="0" w:line="360" w:lineRule="auto"/>
        <w:jc w:val="both"/>
        <w:rPr>
          <w:rFonts w:eastAsia="Calibri" w:cstheme="minorHAnsi"/>
          <w:color w:val="000000"/>
          <w:sz w:val="24"/>
          <w:szCs w:val="24"/>
        </w:rPr>
      </w:pPr>
      <w:r>
        <w:rPr>
          <w:rFonts w:eastAsia="Calibri" w:cstheme="minorHAnsi"/>
          <w:color w:val="000000"/>
          <w:sz w:val="24"/>
          <w:szCs w:val="24"/>
        </w:rPr>
        <w:t>C</w:t>
      </w:r>
      <w:r w:rsidR="00AC51E6" w:rsidRPr="00922FC1">
        <w:rPr>
          <w:rFonts w:eastAsia="Calibri" w:cstheme="minorHAnsi"/>
          <w:color w:val="000000"/>
          <w:sz w:val="24"/>
          <w:szCs w:val="24"/>
        </w:rPr>
        <w:t>ostruire un rapporto di collaborazione con le famiglie anche ai fini della loro partecipazione al progetto educativo</w:t>
      </w:r>
      <w:r>
        <w:rPr>
          <w:rFonts w:eastAsia="Calibri" w:cstheme="minorHAnsi"/>
          <w:color w:val="000000"/>
          <w:sz w:val="24"/>
          <w:szCs w:val="24"/>
        </w:rPr>
        <w:t>.</w:t>
      </w:r>
    </w:p>
    <w:p w14:paraId="6CB0D78D" w14:textId="77777777" w:rsidR="00AC51E6" w:rsidRPr="003C3851" w:rsidRDefault="00AC51E6" w:rsidP="003C3851">
      <w:pPr>
        <w:autoSpaceDE w:val="0"/>
        <w:autoSpaceDN w:val="0"/>
        <w:adjustRightInd w:val="0"/>
        <w:spacing w:after="0" w:line="360" w:lineRule="auto"/>
        <w:ind w:left="360"/>
        <w:jc w:val="both"/>
        <w:rPr>
          <w:rFonts w:eastAsia="Calibri" w:cstheme="minorHAnsi"/>
          <w:color w:val="000000"/>
          <w:sz w:val="24"/>
          <w:szCs w:val="24"/>
        </w:rPr>
      </w:pPr>
      <w:r w:rsidRPr="003C3851">
        <w:rPr>
          <w:rFonts w:eastAsia="Calibri" w:cstheme="minorHAnsi"/>
          <w:color w:val="000000"/>
          <w:sz w:val="24"/>
          <w:szCs w:val="24"/>
        </w:rPr>
        <w:t xml:space="preserve"> </w:t>
      </w:r>
    </w:p>
    <w:p w14:paraId="574A36BB" w14:textId="77777777" w:rsidR="00AC51E6" w:rsidRDefault="00AC51E6" w:rsidP="008741F1">
      <w:pPr>
        <w:autoSpaceDE w:val="0"/>
        <w:autoSpaceDN w:val="0"/>
        <w:adjustRightInd w:val="0"/>
        <w:spacing w:after="0" w:line="360" w:lineRule="auto"/>
        <w:jc w:val="both"/>
        <w:rPr>
          <w:rFonts w:eastAsia="Calibri" w:cstheme="minorHAnsi"/>
          <w:color w:val="000000"/>
          <w:sz w:val="24"/>
          <w:szCs w:val="24"/>
        </w:rPr>
      </w:pPr>
    </w:p>
    <w:p w14:paraId="55227D2C" w14:textId="77777777" w:rsidR="006F7DC4" w:rsidRDefault="006F7DC4" w:rsidP="008741F1">
      <w:pPr>
        <w:autoSpaceDE w:val="0"/>
        <w:autoSpaceDN w:val="0"/>
        <w:adjustRightInd w:val="0"/>
        <w:spacing w:after="0" w:line="360" w:lineRule="auto"/>
        <w:jc w:val="both"/>
        <w:rPr>
          <w:rFonts w:eastAsia="Calibri" w:cstheme="minorHAnsi"/>
          <w:color w:val="000000"/>
          <w:sz w:val="24"/>
          <w:szCs w:val="24"/>
        </w:rPr>
      </w:pPr>
    </w:p>
    <w:p w14:paraId="2728E7A3" w14:textId="77777777" w:rsidR="008741F1" w:rsidRPr="008741F1" w:rsidRDefault="008741F1" w:rsidP="008741F1">
      <w:pPr>
        <w:autoSpaceDE w:val="0"/>
        <w:autoSpaceDN w:val="0"/>
        <w:adjustRightInd w:val="0"/>
        <w:spacing w:after="0" w:line="360" w:lineRule="auto"/>
        <w:jc w:val="both"/>
        <w:rPr>
          <w:rFonts w:eastAsia="Calibri" w:cstheme="minorHAnsi"/>
          <w:color w:val="000000"/>
          <w:sz w:val="24"/>
          <w:szCs w:val="24"/>
        </w:rPr>
      </w:pPr>
    </w:p>
    <w:p w14:paraId="674B2C35" w14:textId="77777777" w:rsidR="003C3851" w:rsidRDefault="003C3851" w:rsidP="008741F1">
      <w:pPr>
        <w:autoSpaceDE w:val="0"/>
        <w:autoSpaceDN w:val="0"/>
        <w:adjustRightInd w:val="0"/>
        <w:spacing w:after="0" w:line="360" w:lineRule="auto"/>
        <w:jc w:val="both"/>
        <w:rPr>
          <w:rFonts w:eastAsia="Calibri" w:cstheme="minorHAnsi"/>
          <w:color w:val="000000"/>
          <w:sz w:val="24"/>
          <w:szCs w:val="24"/>
        </w:rPr>
      </w:pPr>
    </w:p>
    <w:p w14:paraId="49EBDED8" w14:textId="77777777" w:rsidR="003C3851" w:rsidRDefault="003C3851" w:rsidP="008741F1">
      <w:pPr>
        <w:autoSpaceDE w:val="0"/>
        <w:autoSpaceDN w:val="0"/>
        <w:adjustRightInd w:val="0"/>
        <w:spacing w:after="0" w:line="360" w:lineRule="auto"/>
        <w:jc w:val="both"/>
        <w:rPr>
          <w:rFonts w:eastAsia="Calibri" w:cstheme="minorHAnsi"/>
          <w:color w:val="000000"/>
          <w:sz w:val="24"/>
          <w:szCs w:val="24"/>
        </w:rPr>
      </w:pPr>
    </w:p>
    <w:p w14:paraId="78D0EC64" w14:textId="77777777" w:rsidR="003C3851" w:rsidRPr="003C3851" w:rsidRDefault="003C3851" w:rsidP="000C463A">
      <w:pPr>
        <w:autoSpaceDE w:val="0"/>
        <w:autoSpaceDN w:val="0"/>
        <w:adjustRightInd w:val="0"/>
        <w:spacing w:after="120" w:line="360" w:lineRule="auto"/>
        <w:jc w:val="both"/>
        <w:rPr>
          <w:rFonts w:eastAsia="Calibri" w:cstheme="minorHAnsi"/>
          <w:b/>
          <w:color w:val="000000"/>
          <w:sz w:val="28"/>
          <w:szCs w:val="28"/>
        </w:rPr>
      </w:pPr>
      <w:r w:rsidRPr="003C3851">
        <w:rPr>
          <w:rFonts w:eastAsia="Calibri" w:cstheme="minorHAnsi"/>
          <w:b/>
          <w:color w:val="000000"/>
          <w:sz w:val="28"/>
          <w:szCs w:val="28"/>
        </w:rPr>
        <w:lastRenderedPageBreak/>
        <w:t>ISCRIZIONE</w:t>
      </w:r>
    </w:p>
    <w:p w14:paraId="0209B610" w14:textId="77777777" w:rsidR="0044272F" w:rsidRPr="0044272F" w:rsidRDefault="0044272F" w:rsidP="008A0C7F">
      <w:pPr>
        <w:autoSpaceDE w:val="0"/>
        <w:autoSpaceDN w:val="0"/>
        <w:adjustRightInd w:val="0"/>
        <w:spacing w:after="0" w:line="360" w:lineRule="auto"/>
        <w:jc w:val="both"/>
        <w:rPr>
          <w:rFonts w:eastAsia="Calibri" w:cstheme="minorHAnsi"/>
          <w:color w:val="000000"/>
          <w:sz w:val="24"/>
          <w:szCs w:val="24"/>
        </w:rPr>
      </w:pPr>
      <w:r w:rsidRPr="004F41D9">
        <w:rPr>
          <w:rFonts w:eastAsia="Calibri" w:cstheme="minorHAnsi"/>
          <w:color w:val="000000"/>
          <w:sz w:val="24"/>
          <w:szCs w:val="24"/>
        </w:rPr>
        <w:t>Il</w:t>
      </w:r>
      <w:r>
        <w:rPr>
          <w:rFonts w:eastAsia="Calibri" w:cstheme="minorHAnsi"/>
          <w:color w:val="000000"/>
          <w:sz w:val="24"/>
          <w:szCs w:val="24"/>
        </w:rPr>
        <w:t xml:space="preserve"> </w:t>
      </w:r>
      <w:r w:rsidRPr="0044272F">
        <w:rPr>
          <w:rFonts w:eastAsia="Calibri" w:cstheme="minorHAnsi"/>
          <w:color w:val="000000"/>
          <w:sz w:val="24"/>
          <w:szCs w:val="24"/>
        </w:rPr>
        <w:t>Decreto del Presidente della Repubblica 89 del 2009</w:t>
      </w:r>
      <w:r>
        <w:rPr>
          <w:rFonts w:eastAsia="Calibri" w:cstheme="minorHAnsi"/>
          <w:color w:val="000000"/>
          <w:sz w:val="24"/>
          <w:szCs w:val="24"/>
        </w:rPr>
        <w:t>, che si occupa dell’assetto ordinamentale, organizzativo e didattico, in riferimento all’</w:t>
      </w:r>
      <w:r w:rsidRPr="0044272F">
        <w:rPr>
          <w:rFonts w:eastAsia="Calibri" w:cstheme="minorHAnsi"/>
          <w:color w:val="000000"/>
          <w:sz w:val="24"/>
          <w:szCs w:val="24"/>
        </w:rPr>
        <w:t xml:space="preserve">ammissione dei bambini </w:t>
      </w:r>
      <w:r w:rsidR="005E44D5">
        <w:rPr>
          <w:rFonts w:eastAsia="Calibri" w:cstheme="minorHAnsi"/>
          <w:color w:val="000000"/>
          <w:sz w:val="24"/>
          <w:szCs w:val="24"/>
        </w:rPr>
        <w:t>alla scuola dell’i</w:t>
      </w:r>
      <w:r w:rsidR="008A0C7F">
        <w:rPr>
          <w:rFonts w:eastAsia="Calibri" w:cstheme="minorHAnsi"/>
          <w:color w:val="000000"/>
          <w:sz w:val="24"/>
          <w:szCs w:val="24"/>
        </w:rPr>
        <w:t xml:space="preserve">nfanzia, </w:t>
      </w:r>
      <w:r>
        <w:rPr>
          <w:rFonts w:eastAsia="Calibri" w:cstheme="minorHAnsi"/>
          <w:color w:val="000000"/>
          <w:sz w:val="24"/>
          <w:szCs w:val="24"/>
        </w:rPr>
        <w:t>all’articolo 2 disciplina quanto segue</w:t>
      </w:r>
      <w:r w:rsidR="00CA60A8" w:rsidRPr="0044272F">
        <w:rPr>
          <w:rFonts w:eastAsia="Calibri" w:cstheme="minorHAnsi"/>
          <w:color w:val="000000"/>
          <w:sz w:val="24"/>
          <w:szCs w:val="24"/>
        </w:rPr>
        <w:t>:</w:t>
      </w:r>
    </w:p>
    <w:p w14:paraId="499A2F7F" w14:textId="77777777" w:rsidR="0044272F" w:rsidRDefault="0044272F" w:rsidP="0044272F">
      <w:pPr>
        <w:pStyle w:val="Paragrafoelenco"/>
        <w:autoSpaceDE w:val="0"/>
        <w:autoSpaceDN w:val="0"/>
        <w:adjustRightInd w:val="0"/>
        <w:spacing w:after="0" w:line="360" w:lineRule="auto"/>
        <w:jc w:val="center"/>
        <w:rPr>
          <w:rFonts w:eastAsia="Calibri" w:cstheme="minorHAnsi"/>
          <w:color w:val="000000"/>
          <w:sz w:val="24"/>
          <w:szCs w:val="24"/>
        </w:rPr>
      </w:pPr>
    </w:p>
    <w:p w14:paraId="3B1CF102" w14:textId="77777777" w:rsidR="0044272F" w:rsidRPr="00CA60A8" w:rsidRDefault="0044272F" w:rsidP="0044272F">
      <w:pPr>
        <w:pStyle w:val="Paragrafoelenco"/>
        <w:autoSpaceDE w:val="0"/>
        <w:autoSpaceDN w:val="0"/>
        <w:adjustRightInd w:val="0"/>
        <w:spacing w:after="0" w:line="360" w:lineRule="auto"/>
        <w:jc w:val="center"/>
        <w:rPr>
          <w:rFonts w:eastAsia="Calibri" w:cstheme="minorHAnsi"/>
          <w:i/>
          <w:color w:val="000000"/>
          <w:sz w:val="24"/>
          <w:szCs w:val="24"/>
        </w:rPr>
      </w:pPr>
      <w:r w:rsidRPr="0044272F">
        <w:rPr>
          <w:rFonts w:eastAsia="Calibri" w:cstheme="minorHAnsi"/>
          <w:i/>
          <w:color w:val="000000"/>
          <w:sz w:val="24"/>
          <w:szCs w:val="24"/>
        </w:rPr>
        <w:t xml:space="preserve"> </w:t>
      </w:r>
      <w:r>
        <w:rPr>
          <w:rFonts w:eastAsia="Calibri" w:cstheme="minorHAnsi"/>
          <w:i/>
          <w:color w:val="000000"/>
          <w:sz w:val="24"/>
          <w:szCs w:val="24"/>
        </w:rPr>
        <w:t>“</w:t>
      </w:r>
      <w:r w:rsidRPr="00CA60A8">
        <w:rPr>
          <w:rFonts w:eastAsia="Calibri" w:cstheme="minorHAnsi"/>
          <w:i/>
          <w:color w:val="000000"/>
          <w:sz w:val="24"/>
          <w:szCs w:val="24"/>
        </w:rPr>
        <w:t>La scuola dell'infanzia accoglie bambini di età compresa tra i tre e i cinque anni</w:t>
      </w:r>
    </w:p>
    <w:p w14:paraId="6056AA59" w14:textId="77777777" w:rsidR="0044272F" w:rsidRPr="00CA60A8" w:rsidRDefault="0044272F" w:rsidP="0044272F">
      <w:pPr>
        <w:pStyle w:val="Paragrafoelenco"/>
        <w:autoSpaceDE w:val="0"/>
        <w:autoSpaceDN w:val="0"/>
        <w:adjustRightInd w:val="0"/>
        <w:spacing w:after="0" w:line="360" w:lineRule="auto"/>
        <w:jc w:val="center"/>
        <w:rPr>
          <w:rFonts w:eastAsia="Calibri" w:cstheme="minorHAnsi"/>
          <w:i/>
          <w:color w:val="000000"/>
          <w:sz w:val="24"/>
          <w:szCs w:val="24"/>
        </w:rPr>
      </w:pPr>
      <w:r w:rsidRPr="00CA60A8">
        <w:rPr>
          <w:rFonts w:eastAsia="Calibri" w:cstheme="minorHAnsi"/>
          <w:i/>
          <w:color w:val="000000"/>
          <w:sz w:val="24"/>
          <w:szCs w:val="24"/>
        </w:rPr>
        <w:t>compiuti entro il 31 dicembre dell'anno scolastico di riferimento.</w:t>
      </w:r>
    </w:p>
    <w:p w14:paraId="77D20340" w14:textId="77777777" w:rsidR="0044272F" w:rsidRPr="0044272F" w:rsidRDefault="0044272F" w:rsidP="0044272F">
      <w:pPr>
        <w:autoSpaceDE w:val="0"/>
        <w:autoSpaceDN w:val="0"/>
        <w:adjustRightInd w:val="0"/>
        <w:spacing w:after="0" w:line="360" w:lineRule="auto"/>
        <w:jc w:val="center"/>
        <w:rPr>
          <w:rFonts w:eastAsia="Calibri" w:cstheme="minorHAnsi"/>
          <w:i/>
          <w:color w:val="000000"/>
          <w:sz w:val="24"/>
          <w:szCs w:val="24"/>
        </w:rPr>
      </w:pPr>
      <w:r w:rsidRPr="0044272F">
        <w:rPr>
          <w:rFonts w:eastAsia="Calibri" w:cstheme="minorHAnsi"/>
          <w:i/>
          <w:color w:val="000000"/>
          <w:sz w:val="24"/>
          <w:szCs w:val="24"/>
        </w:rPr>
        <w:t>Su richiesta delle famiglie sono iscritti alla scuola dell'infanzia, le bambine e i</w:t>
      </w:r>
    </w:p>
    <w:p w14:paraId="4ED3B62B" w14:textId="77777777" w:rsidR="008A0C7F" w:rsidRDefault="0044272F" w:rsidP="008A0C7F">
      <w:pPr>
        <w:pStyle w:val="Paragrafoelenco"/>
        <w:autoSpaceDE w:val="0"/>
        <w:autoSpaceDN w:val="0"/>
        <w:adjustRightInd w:val="0"/>
        <w:spacing w:after="0" w:line="360" w:lineRule="auto"/>
        <w:jc w:val="center"/>
        <w:rPr>
          <w:rFonts w:eastAsia="Calibri" w:cstheme="minorHAnsi"/>
          <w:i/>
          <w:color w:val="000000"/>
          <w:sz w:val="24"/>
          <w:szCs w:val="24"/>
        </w:rPr>
      </w:pPr>
      <w:r w:rsidRPr="00CA60A8">
        <w:rPr>
          <w:rFonts w:eastAsia="Calibri" w:cstheme="minorHAnsi"/>
          <w:i/>
          <w:color w:val="000000"/>
          <w:sz w:val="24"/>
          <w:szCs w:val="24"/>
        </w:rPr>
        <w:t>bambini che compiono tre anni di età entro il 30 aprile dell'anno scolastico di</w:t>
      </w:r>
      <w:r w:rsidR="008A0C7F">
        <w:rPr>
          <w:rFonts w:eastAsia="Calibri" w:cstheme="minorHAnsi"/>
          <w:i/>
          <w:color w:val="000000"/>
          <w:sz w:val="24"/>
          <w:szCs w:val="24"/>
        </w:rPr>
        <w:t xml:space="preserve"> </w:t>
      </w:r>
    </w:p>
    <w:p w14:paraId="2B007CA5" w14:textId="77777777" w:rsidR="0044272F" w:rsidRPr="008A0C7F" w:rsidRDefault="0044272F" w:rsidP="008A0C7F">
      <w:pPr>
        <w:pStyle w:val="Paragrafoelenco"/>
        <w:autoSpaceDE w:val="0"/>
        <w:autoSpaceDN w:val="0"/>
        <w:adjustRightInd w:val="0"/>
        <w:spacing w:after="0" w:line="360" w:lineRule="auto"/>
        <w:jc w:val="center"/>
        <w:rPr>
          <w:rFonts w:eastAsia="Calibri" w:cstheme="minorHAnsi"/>
          <w:i/>
          <w:color w:val="000000"/>
          <w:sz w:val="24"/>
          <w:szCs w:val="24"/>
        </w:rPr>
      </w:pPr>
      <w:r w:rsidRPr="008A0C7F">
        <w:rPr>
          <w:rFonts w:eastAsia="Calibri" w:cstheme="minorHAnsi"/>
          <w:i/>
          <w:color w:val="000000"/>
          <w:sz w:val="24"/>
          <w:szCs w:val="24"/>
        </w:rPr>
        <w:t>riferimento. Al fine di garantire qualità pedagogica, flessibilità e specificità</w:t>
      </w:r>
    </w:p>
    <w:p w14:paraId="4CBA846E" w14:textId="77777777" w:rsidR="0044272F" w:rsidRPr="00CA60A8" w:rsidRDefault="0044272F" w:rsidP="0044272F">
      <w:pPr>
        <w:pStyle w:val="Paragrafoelenco"/>
        <w:autoSpaceDE w:val="0"/>
        <w:autoSpaceDN w:val="0"/>
        <w:adjustRightInd w:val="0"/>
        <w:spacing w:after="0" w:line="360" w:lineRule="auto"/>
        <w:jc w:val="center"/>
        <w:rPr>
          <w:rFonts w:eastAsia="Calibri" w:cstheme="minorHAnsi"/>
          <w:i/>
          <w:color w:val="000000"/>
          <w:sz w:val="24"/>
          <w:szCs w:val="24"/>
        </w:rPr>
      </w:pPr>
      <w:r w:rsidRPr="00CA60A8">
        <w:rPr>
          <w:rFonts w:eastAsia="Calibri" w:cstheme="minorHAnsi"/>
          <w:i/>
          <w:color w:val="000000"/>
          <w:sz w:val="24"/>
          <w:szCs w:val="24"/>
        </w:rPr>
        <w:t>dell'offerta educativa in coerenza con la particolare fascia di età interessata,</w:t>
      </w:r>
    </w:p>
    <w:p w14:paraId="2A775C89" w14:textId="77777777" w:rsidR="0044272F" w:rsidRPr="00CA60A8" w:rsidRDefault="0044272F" w:rsidP="0044272F">
      <w:pPr>
        <w:pStyle w:val="Paragrafoelenco"/>
        <w:autoSpaceDE w:val="0"/>
        <w:autoSpaceDN w:val="0"/>
        <w:adjustRightInd w:val="0"/>
        <w:spacing w:after="0" w:line="360" w:lineRule="auto"/>
        <w:jc w:val="center"/>
        <w:rPr>
          <w:rFonts w:eastAsia="Calibri" w:cstheme="minorHAnsi"/>
          <w:i/>
          <w:color w:val="000000"/>
          <w:sz w:val="24"/>
          <w:szCs w:val="24"/>
        </w:rPr>
      </w:pPr>
      <w:r w:rsidRPr="00CA60A8">
        <w:rPr>
          <w:rFonts w:eastAsia="Calibri" w:cstheme="minorHAnsi"/>
          <w:i/>
          <w:color w:val="000000"/>
          <w:sz w:val="24"/>
          <w:szCs w:val="24"/>
        </w:rPr>
        <w:t>l'inserimento dei bambini ammessi alla frequenza anticipata è disposto alle seguenti</w:t>
      </w:r>
    </w:p>
    <w:p w14:paraId="4025AED0" w14:textId="77777777" w:rsidR="0044272F" w:rsidRPr="00CA60A8" w:rsidRDefault="0044272F" w:rsidP="0044272F">
      <w:pPr>
        <w:pStyle w:val="Paragrafoelenco"/>
        <w:autoSpaceDE w:val="0"/>
        <w:autoSpaceDN w:val="0"/>
        <w:adjustRightInd w:val="0"/>
        <w:spacing w:after="0" w:line="360" w:lineRule="auto"/>
        <w:jc w:val="center"/>
        <w:rPr>
          <w:rFonts w:eastAsia="Calibri" w:cstheme="minorHAnsi"/>
          <w:i/>
          <w:color w:val="000000"/>
          <w:sz w:val="24"/>
          <w:szCs w:val="24"/>
        </w:rPr>
      </w:pPr>
      <w:r w:rsidRPr="00CA60A8">
        <w:rPr>
          <w:rFonts w:eastAsia="Calibri" w:cstheme="minorHAnsi"/>
          <w:i/>
          <w:color w:val="000000"/>
          <w:sz w:val="24"/>
          <w:szCs w:val="24"/>
        </w:rPr>
        <w:t>condizioni:</w:t>
      </w:r>
      <w:r>
        <w:rPr>
          <w:rFonts w:eastAsia="Calibri" w:cstheme="minorHAnsi"/>
          <w:i/>
          <w:color w:val="000000"/>
          <w:sz w:val="24"/>
          <w:szCs w:val="24"/>
        </w:rPr>
        <w:t>”</w:t>
      </w:r>
    </w:p>
    <w:p w14:paraId="00B04080" w14:textId="77777777" w:rsidR="00CA60A8" w:rsidRPr="00CA60A8" w:rsidRDefault="00CA60A8" w:rsidP="00CA60A8">
      <w:pPr>
        <w:autoSpaceDE w:val="0"/>
        <w:autoSpaceDN w:val="0"/>
        <w:adjustRightInd w:val="0"/>
        <w:spacing w:after="0" w:line="360" w:lineRule="auto"/>
        <w:jc w:val="both"/>
        <w:rPr>
          <w:rFonts w:eastAsia="Calibri" w:cstheme="minorHAnsi"/>
          <w:color w:val="000000"/>
          <w:sz w:val="24"/>
          <w:szCs w:val="24"/>
        </w:rPr>
      </w:pPr>
    </w:p>
    <w:p w14:paraId="04A7274D" w14:textId="77777777" w:rsidR="00CA60A8" w:rsidRPr="00CA60A8" w:rsidRDefault="00CA60A8" w:rsidP="00CA60A8">
      <w:pPr>
        <w:pStyle w:val="Paragrafoelenco"/>
        <w:numPr>
          <w:ilvl w:val="0"/>
          <w:numId w:val="2"/>
        </w:numPr>
        <w:autoSpaceDE w:val="0"/>
        <w:autoSpaceDN w:val="0"/>
        <w:adjustRightInd w:val="0"/>
        <w:spacing w:after="0" w:line="360" w:lineRule="auto"/>
        <w:jc w:val="both"/>
        <w:rPr>
          <w:rFonts w:eastAsia="Calibri" w:cstheme="minorHAnsi"/>
          <w:color w:val="000000"/>
          <w:sz w:val="24"/>
          <w:szCs w:val="24"/>
        </w:rPr>
      </w:pPr>
      <w:r w:rsidRPr="00CA60A8">
        <w:rPr>
          <w:rFonts w:eastAsia="Calibri" w:cstheme="minorHAnsi"/>
          <w:color w:val="000000"/>
          <w:sz w:val="24"/>
          <w:szCs w:val="24"/>
        </w:rPr>
        <w:t>alla disponibilità dei posti e all’esaurimento di eventuali liste di attesa</w:t>
      </w:r>
      <w:r w:rsidR="0044272F">
        <w:rPr>
          <w:rFonts w:eastAsia="Calibri" w:cstheme="minorHAnsi"/>
          <w:color w:val="000000"/>
          <w:sz w:val="24"/>
          <w:szCs w:val="24"/>
        </w:rPr>
        <w:t>;</w:t>
      </w:r>
    </w:p>
    <w:p w14:paraId="323135E6" w14:textId="12AC4FA8" w:rsidR="0044272F" w:rsidRPr="00A14229" w:rsidRDefault="00CA60A8" w:rsidP="00A14229">
      <w:pPr>
        <w:pStyle w:val="Paragrafoelenco"/>
        <w:numPr>
          <w:ilvl w:val="0"/>
          <w:numId w:val="2"/>
        </w:numPr>
        <w:autoSpaceDE w:val="0"/>
        <w:autoSpaceDN w:val="0"/>
        <w:adjustRightInd w:val="0"/>
        <w:spacing w:after="0" w:line="360" w:lineRule="auto"/>
        <w:jc w:val="both"/>
        <w:rPr>
          <w:rFonts w:eastAsia="Calibri" w:cstheme="minorHAnsi"/>
          <w:color w:val="000000"/>
          <w:sz w:val="24"/>
          <w:szCs w:val="24"/>
        </w:rPr>
      </w:pPr>
      <w:r w:rsidRPr="00CA60A8">
        <w:rPr>
          <w:rFonts w:eastAsia="Calibri" w:cstheme="minorHAnsi"/>
          <w:color w:val="000000"/>
          <w:sz w:val="24"/>
          <w:szCs w:val="24"/>
        </w:rPr>
        <w:t>alla disponibilità di locali e dotazioni idonee sotto il profilo dell’agibilità e funzionalità, tali da rispondere alle diverse esigenze dei bambini di età inferiore a tre anni</w:t>
      </w:r>
      <w:r w:rsidR="0044272F">
        <w:rPr>
          <w:rFonts w:eastAsia="Calibri" w:cstheme="minorHAnsi"/>
          <w:color w:val="000000"/>
          <w:sz w:val="24"/>
          <w:szCs w:val="24"/>
        </w:rPr>
        <w:t>;</w:t>
      </w:r>
    </w:p>
    <w:p w14:paraId="24ED8206" w14:textId="77777777" w:rsidR="00CA60A8" w:rsidRPr="0044272F" w:rsidRDefault="00CA60A8" w:rsidP="0044272F">
      <w:pPr>
        <w:pStyle w:val="Paragrafoelenco"/>
        <w:numPr>
          <w:ilvl w:val="0"/>
          <w:numId w:val="2"/>
        </w:numPr>
        <w:autoSpaceDE w:val="0"/>
        <w:autoSpaceDN w:val="0"/>
        <w:adjustRightInd w:val="0"/>
        <w:spacing w:after="0" w:line="360" w:lineRule="auto"/>
        <w:jc w:val="both"/>
        <w:rPr>
          <w:rFonts w:eastAsia="Calibri" w:cstheme="minorHAnsi"/>
          <w:color w:val="000000"/>
          <w:sz w:val="24"/>
          <w:szCs w:val="24"/>
        </w:rPr>
      </w:pPr>
      <w:r w:rsidRPr="00CA60A8">
        <w:rPr>
          <w:rFonts w:eastAsia="Calibri" w:cstheme="minorHAnsi"/>
          <w:color w:val="000000"/>
          <w:sz w:val="24"/>
          <w:szCs w:val="24"/>
        </w:rPr>
        <w:t xml:space="preserve">alla valutazione pedagogica e didattica, da parte del collegio dei docenti, dei tempi e </w:t>
      </w:r>
      <w:r w:rsidR="006F06EF">
        <w:rPr>
          <w:rFonts w:eastAsia="Calibri" w:cstheme="minorHAnsi"/>
          <w:color w:val="000000"/>
          <w:sz w:val="24"/>
          <w:szCs w:val="24"/>
        </w:rPr>
        <w:t>delle modalità dell’accoglienza;</w:t>
      </w:r>
    </w:p>
    <w:p w14:paraId="46A1EA9F" w14:textId="243D9266" w:rsidR="006F06EF" w:rsidRPr="006F06EF" w:rsidRDefault="005E44D5" w:rsidP="006F06EF">
      <w:pPr>
        <w:pStyle w:val="Paragrafoelenco"/>
        <w:numPr>
          <w:ilvl w:val="0"/>
          <w:numId w:val="2"/>
        </w:numPr>
        <w:autoSpaceDE w:val="0"/>
        <w:autoSpaceDN w:val="0"/>
        <w:adjustRightInd w:val="0"/>
        <w:spacing w:after="0" w:line="360" w:lineRule="auto"/>
        <w:jc w:val="both"/>
        <w:rPr>
          <w:rFonts w:eastAsia="Calibri" w:cstheme="minorHAnsi"/>
          <w:color w:val="000000"/>
          <w:sz w:val="24"/>
          <w:szCs w:val="24"/>
        </w:rPr>
      </w:pPr>
      <w:r>
        <w:rPr>
          <w:rFonts w:eastAsia="Calibri" w:cstheme="minorHAnsi"/>
          <w:color w:val="000000"/>
          <w:sz w:val="24"/>
          <w:szCs w:val="24"/>
        </w:rPr>
        <w:t xml:space="preserve">alla </w:t>
      </w:r>
      <w:r w:rsidR="006F06EF" w:rsidRPr="006F06EF">
        <w:rPr>
          <w:rFonts w:eastAsia="Calibri" w:cstheme="minorHAnsi"/>
          <w:color w:val="000000"/>
          <w:sz w:val="24"/>
          <w:szCs w:val="24"/>
        </w:rPr>
        <w:t xml:space="preserve">distribuzione equa di alunni </w:t>
      </w:r>
      <w:proofErr w:type="spellStart"/>
      <w:r w:rsidR="006F06EF" w:rsidRPr="006F06EF">
        <w:rPr>
          <w:rFonts w:eastAsia="Calibri" w:cstheme="minorHAnsi"/>
          <w:color w:val="000000"/>
          <w:sz w:val="24"/>
          <w:szCs w:val="24"/>
        </w:rPr>
        <w:t>anticipatari</w:t>
      </w:r>
      <w:proofErr w:type="spellEnd"/>
      <w:r w:rsidR="006F06EF" w:rsidRPr="006F06EF">
        <w:rPr>
          <w:rFonts w:eastAsia="Calibri" w:cstheme="minorHAnsi"/>
          <w:color w:val="000000"/>
          <w:sz w:val="24"/>
          <w:szCs w:val="24"/>
        </w:rPr>
        <w:t xml:space="preserve"> fino </w:t>
      </w:r>
      <w:r w:rsidR="003F484B">
        <w:rPr>
          <w:rFonts w:eastAsia="Calibri" w:cstheme="minorHAnsi"/>
          <w:color w:val="000000"/>
          <w:sz w:val="24"/>
          <w:szCs w:val="24"/>
        </w:rPr>
        <w:t>ai limiti di capienza consentito</w:t>
      </w:r>
      <w:r w:rsidR="006F06EF" w:rsidRPr="006F06EF">
        <w:rPr>
          <w:rFonts w:eastAsia="Calibri" w:cstheme="minorHAnsi"/>
          <w:color w:val="000000"/>
          <w:sz w:val="24"/>
          <w:szCs w:val="24"/>
        </w:rPr>
        <w:t xml:space="preserve"> per sezione</w:t>
      </w:r>
      <w:r>
        <w:rPr>
          <w:rFonts w:eastAsia="Calibri" w:cstheme="minorHAnsi"/>
          <w:color w:val="000000"/>
          <w:sz w:val="24"/>
          <w:szCs w:val="24"/>
        </w:rPr>
        <w:t>.</w:t>
      </w:r>
    </w:p>
    <w:p w14:paraId="4CB2AE10" w14:textId="77777777" w:rsidR="006F06EF" w:rsidRDefault="006F06EF" w:rsidP="006F06EF">
      <w:pPr>
        <w:autoSpaceDE w:val="0"/>
        <w:autoSpaceDN w:val="0"/>
        <w:adjustRightInd w:val="0"/>
        <w:spacing w:after="0" w:line="360" w:lineRule="auto"/>
        <w:jc w:val="both"/>
        <w:rPr>
          <w:rFonts w:eastAsia="Calibri" w:cstheme="minorHAnsi"/>
          <w:color w:val="000000"/>
          <w:sz w:val="24"/>
          <w:szCs w:val="24"/>
        </w:rPr>
      </w:pPr>
    </w:p>
    <w:p w14:paraId="7DCC8B4D" w14:textId="77777777" w:rsidR="006F06EF" w:rsidRPr="006F06EF" w:rsidRDefault="006F06EF" w:rsidP="006F06EF">
      <w:pPr>
        <w:autoSpaceDE w:val="0"/>
        <w:autoSpaceDN w:val="0"/>
        <w:adjustRightInd w:val="0"/>
        <w:spacing w:after="0" w:line="360" w:lineRule="auto"/>
        <w:jc w:val="both"/>
        <w:rPr>
          <w:rFonts w:eastAsia="Calibri" w:cstheme="minorHAnsi"/>
          <w:sz w:val="24"/>
          <w:szCs w:val="24"/>
          <w:u w:val="single"/>
        </w:rPr>
      </w:pPr>
      <w:r w:rsidRPr="006214A6">
        <w:rPr>
          <w:rFonts w:eastAsia="Calibri" w:cstheme="minorHAnsi"/>
          <w:sz w:val="24"/>
          <w:szCs w:val="24"/>
        </w:rPr>
        <w:t xml:space="preserve">In caso di eccedenza di domande verrà seguito il criterio di precedenza relativo all’età anagrafica dell’alunno </w:t>
      </w:r>
      <w:proofErr w:type="spellStart"/>
      <w:r w:rsidRPr="006214A6">
        <w:rPr>
          <w:rFonts w:eastAsia="Calibri" w:cstheme="minorHAnsi"/>
          <w:sz w:val="24"/>
          <w:szCs w:val="24"/>
        </w:rPr>
        <w:t>anticipatario</w:t>
      </w:r>
      <w:proofErr w:type="spellEnd"/>
      <w:r w:rsidRPr="006214A6">
        <w:rPr>
          <w:rFonts w:eastAsia="Calibri" w:cstheme="minorHAnsi"/>
          <w:sz w:val="24"/>
          <w:szCs w:val="24"/>
        </w:rPr>
        <w:t>.</w:t>
      </w:r>
      <w:r w:rsidRPr="006F06EF">
        <w:rPr>
          <w:rFonts w:eastAsia="Calibri" w:cstheme="minorHAnsi"/>
          <w:sz w:val="24"/>
          <w:szCs w:val="24"/>
        </w:rPr>
        <w:t xml:space="preserve"> </w:t>
      </w:r>
    </w:p>
    <w:p w14:paraId="2B0913F7" w14:textId="77777777" w:rsidR="00CA60A8" w:rsidRPr="00CA60A8" w:rsidRDefault="00CA60A8" w:rsidP="00CA60A8">
      <w:pPr>
        <w:pStyle w:val="Paragrafoelenco"/>
        <w:autoSpaceDE w:val="0"/>
        <w:autoSpaceDN w:val="0"/>
        <w:adjustRightInd w:val="0"/>
        <w:spacing w:after="0" w:line="360" w:lineRule="auto"/>
        <w:jc w:val="both"/>
        <w:rPr>
          <w:rFonts w:eastAsia="Calibri" w:cstheme="minorHAnsi"/>
          <w:color w:val="000000"/>
          <w:sz w:val="24"/>
          <w:szCs w:val="24"/>
        </w:rPr>
      </w:pPr>
    </w:p>
    <w:p w14:paraId="164FC279" w14:textId="77777777" w:rsidR="006F06EF" w:rsidRDefault="006F06EF" w:rsidP="008741F1">
      <w:pPr>
        <w:autoSpaceDE w:val="0"/>
        <w:autoSpaceDN w:val="0"/>
        <w:adjustRightInd w:val="0"/>
        <w:spacing w:after="0" w:line="360" w:lineRule="auto"/>
        <w:jc w:val="both"/>
        <w:rPr>
          <w:rFonts w:eastAsia="Calibri" w:cstheme="minorHAnsi"/>
          <w:b/>
          <w:color w:val="000000"/>
          <w:sz w:val="24"/>
          <w:szCs w:val="24"/>
          <w:highlight w:val="yellow"/>
        </w:rPr>
      </w:pPr>
    </w:p>
    <w:p w14:paraId="0CE46A56" w14:textId="77777777" w:rsidR="006F06EF" w:rsidRDefault="006F06EF" w:rsidP="008741F1">
      <w:pPr>
        <w:autoSpaceDE w:val="0"/>
        <w:autoSpaceDN w:val="0"/>
        <w:adjustRightInd w:val="0"/>
        <w:spacing w:after="0" w:line="360" w:lineRule="auto"/>
        <w:jc w:val="both"/>
        <w:rPr>
          <w:rFonts w:eastAsia="Calibri" w:cstheme="minorHAnsi"/>
          <w:b/>
          <w:color w:val="000000"/>
          <w:sz w:val="24"/>
          <w:szCs w:val="24"/>
          <w:highlight w:val="yellow"/>
        </w:rPr>
      </w:pPr>
    </w:p>
    <w:p w14:paraId="31D01892" w14:textId="77777777" w:rsidR="008A0C7F" w:rsidRDefault="008A0C7F" w:rsidP="008741F1">
      <w:pPr>
        <w:autoSpaceDE w:val="0"/>
        <w:autoSpaceDN w:val="0"/>
        <w:adjustRightInd w:val="0"/>
        <w:spacing w:after="0" w:line="360" w:lineRule="auto"/>
        <w:jc w:val="both"/>
        <w:rPr>
          <w:rFonts w:eastAsia="Calibri" w:cstheme="minorHAnsi"/>
          <w:b/>
          <w:color w:val="000000"/>
          <w:sz w:val="24"/>
          <w:szCs w:val="24"/>
          <w:highlight w:val="yellow"/>
        </w:rPr>
      </w:pPr>
    </w:p>
    <w:p w14:paraId="174B5CC7" w14:textId="77777777" w:rsidR="008A0C7F" w:rsidRDefault="008A0C7F" w:rsidP="008741F1">
      <w:pPr>
        <w:autoSpaceDE w:val="0"/>
        <w:autoSpaceDN w:val="0"/>
        <w:adjustRightInd w:val="0"/>
        <w:spacing w:after="0" w:line="360" w:lineRule="auto"/>
        <w:jc w:val="both"/>
        <w:rPr>
          <w:rFonts w:eastAsia="Calibri" w:cstheme="minorHAnsi"/>
          <w:b/>
          <w:color w:val="000000"/>
          <w:sz w:val="24"/>
          <w:szCs w:val="24"/>
          <w:highlight w:val="yellow"/>
        </w:rPr>
      </w:pPr>
    </w:p>
    <w:p w14:paraId="4132F990" w14:textId="77777777" w:rsidR="008A0C7F" w:rsidRDefault="008A0C7F" w:rsidP="008741F1">
      <w:pPr>
        <w:autoSpaceDE w:val="0"/>
        <w:autoSpaceDN w:val="0"/>
        <w:adjustRightInd w:val="0"/>
        <w:spacing w:after="0" w:line="360" w:lineRule="auto"/>
        <w:jc w:val="both"/>
        <w:rPr>
          <w:rFonts w:eastAsia="Calibri" w:cstheme="minorHAnsi"/>
          <w:b/>
          <w:color w:val="000000"/>
          <w:sz w:val="24"/>
          <w:szCs w:val="24"/>
          <w:highlight w:val="yellow"/>
        </w:rPr>
      </w:pPr>
    </w:p>
    <w:p w14:paraId="5B9CD6C9" w14:textId="77777777" w:rsidR="008A0C7F" w:rsidRDefault="008A0C7F" w:rsidP="008741F1">
      <w:pPr>
        <w:autoSpaceDE w:val="0"/>
        <w:autoSpaceDN w:val="0"/>
        <w:adjustRightInd w:val="0"/>
        <w:spacing w:after="0" w:line="360" w:lineRule="auto"/>
        <w:jc w:val="both"/>
        <w:rPr>
          <w:rFonts w:eastAsia="Calibri" w:cstheme="minorHAnsi"/>
          <w:b/>
          <w:color w:val="000000"/>
          <w:sz w:val="24"/>
          <w:szCs w:val="24"/>
          <w:highlight w:val="yellow"/>
        </w:rPr>
      </w:pPr>
    </w:p>
    <w:p w14:paraId="2AE8D62E" w14:textId="77777777" w:rsidR="008A0C7F" w:rsidRDefault="008A0C7F" w:rsidP="008741F1">
      <w:pPr>
        <w:autoSpaceDE w:val="0"/>
        <w:autoSpaceDN w:val="0"/>
        <w:adjustRightInd w:val="0"/>
        <w:spacing w:after="0" w:line="360" w:lineRule="auto"/>
        <w:jc w:val="both"/>
        <w:rPr>
          <w:rFonts w:eastAsia="Calibri" w:cstheme="minorHAnsi"/>
          <w:b/>
          <w:color w:val="000000"/>
          <w:sz w:val="24"/>
          <w:szCs w:val="24"/>
          <w:highlight w:val="yellow"/>
        </w:rPr>
      </w:pPr>
    </w:p>
    <w:p w14:paraId="69AB3DC8" w14:textId="77777777" w:rsidR="00A14229" w:rsidRDefault="00A14229" w:rsidP="000C463A">
      <w:pPr>
        <w:autoSpaceDE w:val="0"/>
        <w:autoSpaceDN w:val="0"/>
        <w:adjustRightInd w:val="0"/>
        <w:spacing w:after="120" w:line="360" w:lineRule="auto"/>
        <w:jc w:val="both"/>
        <w:rPr>
          <w:rFonts w:eastAsia="Calibri" w:cstheme="minorHAnsi"/>
          <w:b/>
          <w:color w:val="000000"/>
          <w:sz w:val="28"/>
          <w:szCs w:val="28"/>
        </w:rPr>
      </w:pPr>
    </w:p>
    <w:p w14:paraId="416D7189" w14:textId="7778A051" w:rsidR="003F427C" w:rsidRPr="000C463A" w:rsidRDefault="003949AB" w:rsidP="000C463A">
      <w:pPr>
        <w:autoSpaceDE w:val="0"/>
        <w:autoSpaceDN w:val="0"/>
        <w:adjustRightInd w:val="0"/>
        <w:spacing w:after="120" w:line="360" w:lineRule="auto"/>
        <w:jc w:val="both"/>
        <w:rPr>
          <w:rFonts w:eastAsia="Calibri" w:cstheme="minorHAnsi"/>
          <w:color w:val="000000"/>
          <w:sz w:val="28"/>
          <w:szCs w:val="28"/>
        </w:rPr>
      </w:pPr>
      <w:r w:rsidRPr="000C463A">
        <w:rPr>
          <w:rFonts w:eastAsia="Calibri" w:cstheme="minorHAnsi"/>
          <w:b/>
          <w:color w:val="000000"/>
          <w:sz w:val="28"/>
          <w:szCs w:val="28"/>
        </w:rPr>
        <w:lastRenderedPageBreak/>
        <w:t>ACCOGLIENZA</w:t>
      </w:r>
      <w:r w:rsidR="003F427C" w:rsidRPr="000C463A">
        <w:rPr>
          <w:rFonts w:eastAsia="Calibri" w:cstheme="minorHAnsi"/>
          <w:color w:val="000000"/>
          <w:sz w:val="28"/>
          <w:szCs w:val="28"/>
        </w:rPr>
        <w:t xml:space="preserve"> </w:t>
      </w:r>
    </w:p>
    <w:p w14:paraId="1EA971E8" w14:textId="77777777" w:rsidR="000C463A" w:rsidRDefault="006F06EF" w:rsidP="008741F1">
      <w:pPr>
        <w:autoSpaceDE w:val="0"/>
        <w:autoSpaceDN w:val="0"/>
        <w:adjustRightInd w:val="0"/>
        <w:spacing w:after="0" w:line="360" w:lineRule="auto"/>
        <w:jc w:val="both"/>
        <w:rPr>
          <w:rFonts w:eastAsia="Calibri" w:cstheme="minorHAnsi"/>
          <w:color w:val="000000"/>
          <w:sz w:val="24"/>
          <w:szCs w:val="24"/>
        </w:rPr>
      </w:pPr>
      <w:r>
        <w:rPr>
          <w:rFonts w:eastAsia="Calibri" w:cstheme="minorHAnsi"/>
          <w:color w:val="000000"/>
          <w:sz w:val="24"/>
          <w:szCs w:val="24"/>
        </w:rPr>
        <w:t>L</w:t>
      </w:r>
      <w:r w:rsidR="003949AB" w:rsidRPr="003949AB">
        <w:rPr>
          <w:rFonts w:eastAsia="Calibri" w:cstheme="minorHAnsi"/>
          <w:color w:val="000000"/>
          <w:sz w:val="24"/>
          <w:szCs w:val="24"/>
        </w:rPr>
        <w:t>’accoglienza dei bambini più piccoli presuppone un cambiamento nel modo di guardare al bambino ed alle sue esigenze, che comporta, da parte degli insegnanti, un’approfondita conoscenza delle caratteristiche evolutive di questa fascia di età e un’attenta presa in carico dei bisogni affettivi, rel</w:t>
      </w:r>
      <w:r>
        <w:rPr>
          <w:rFonts w:eastAsia="Calibri" w:cstheme="minorHAnsi"/>
          <w:color w:val="000000"/>
          <w:sz w:val="24"/>
          <w:szCs w:val="24"/>
        </w:rPr>
        <w:t>azionali e cognitivi</w:t>
      </w:r>
      <w:r w:rsidR="008A0C7F" w:rsidRPr="008A0C7F">
        <w:rPr>
          <w:rFonts w:eastAsia="Calibri" w:cstheme="minorHAnsi"/>
          <w:color w:val="000000"/>
          <w:sz w:val="24"/>
          <w:szCs w:val="24"/>
        </w:rPr>
        <w:t xml:space="preserve"> </w:t>
      </w:r>
      <w:r w:rsidR="008A0C7F">
        <w:rPr>
          <w:rFonts w:eastAsia="Calibri" w:cstheme="minorHAnsi"/>
          <w:color w:val="000000"/>
          <w:sz w:val="24"/>
          <w:szCs w:val="24"/>
        </w:rPr>
        <w:t>specifici</w:t>
      </w:r>
      <w:r>
        <w:rPr>
          <w:rFonts w:eastAsia="Calibri" w:cstheme="minorHAnsi"/>
          <w:color w:val="000000"/>
          <w:sz w:val="24"/>
          <w:szCs w:val="24"/>
        </w:rPr>
        <w:t>.</w:t>
      </w:r>
      <w:r w:rsidR="008A0C7F">
        <w:rPr>
          <w:rFonts w:eastAsia="Calibri" w:cstheme="minorHAnsi"/>
          <w:color w:val="000000"/>
          <w:sz w:val="24"/>
          <w:szCs w:val="24"/>
        </w:rPr>
        <w:t xml:space="preserve"> </w:t>
      </w:r>
    </w:p>
    <w:p w14:paraId="6583A2A7" w14:textId="77777777" w:rsidR="000C463A" w:rsidRDefault="000C463A" w:rsidP="000C463A">
      <w:pPr>
        <w:autoSpaceDE w:val="0"/>
        <w:autoSpaceDN w:val="0"/>
        <w:adjustRightInd w:val="0"/>
        <w:spacing w:after="120" w:line="360" w:lineRule="auto"/>
        <w:jc w:val="both"/>
        <w:rPr>
          <w:rFonts w:eastAsia="Calibri" w:cstheme="minorHAnsi"/>
          <w:color w:val="000000"/>
          <w:sz w:val="24"/>
          <w:szCs w:val="24"/>
        </w:rPr>
      </w:pPr>
      <w:r>
        <w:rPr>
          <w:rFonts w:eastAsia="Calibri" w:cstheme="minorHAnsi"/>
          <w:color w:val="000000"/>
          <w:sz w:val="24"/>
          <w:szCs w:val="24"/>
        </w:rPr>
        <w:t>Pertanto, sarà premura del personale scolastico riconoscere e dare risposte adeguate ai bisogni dei piccoli alunni in questione.</w:t>
      </w:r>
    </w:p>
    <w:p w14:paraId="0603C48D" w14:textId="77777777" w:rsidR="008A0C7F" w:rsidRDefault="008A0C7F" w:rsidP="00BA0AD8">
      <w:pPr>
        <w:autoSpaceDE w:val="0"/>
        <w:autoSpaceDN w:val="0"/>
        <w:adjustRightInd w:val="0"/>
        <w:spacing w:after="120" w:line="360" w:lineRule="auto"/>
        <w:jc w:val="both"/>
        <w:rPr>
          <w:rFonts w:eastAsia="Calibri" w:cstheme="minorHAnsi"/>
          <w:color w:val="000000"/>
          <w:sz w:val="24"/>
          <w:szCs w:val="24"/>
        </w:rPr>
      </w:pPr>
      <w:r>
        <w:rPr>
          <w:rFonts w:eastAsia="Calibri" w:cstheme="minorHAnsi"/>
          <w:b/>
          <w:color w:val="000000"/>
          <w:sz w:val="24"/>
          <w:szCs w:val="24"/>
        </w:rPr>
        <w:t>B</w:t>
      </w:r>
      <w:r w:rsidRPr="008A0C7F">
        <w:rPr>
          <w:rFonts w:eastAsia="Calibri" w:cstheme="minorHAnsi"/>
          <w:b/>
          <w:color w:val="000000"/>
          <w:sz w:val="24"/>
          <w:szCs w:val="24"/>
        </w:rPr>
        <w:t>isogno di cura</w:t>
      </w:r>
      <w:r>
        <w:rPr>
          <w:rFonts w:eastAsia="Calibri" w:cstheme="minorHAnsi"/>
          <w:b/>
          <w:color w:val="000000"/>
          <w:sz w:val="24"/>
          <w:szCs w:val="24"/>
        </w:rPr>
        <w:t xml:space="preserve">: </w:t>
      </w:r>
      <w:r>
        <w:rPr>
          <w:rFonts w:eastAsia="Calibri" w:cstheme="minorHAnsi"/>
          <w:color w:val="000000"/>
          <w:sz w:val="24"/>
          <w:szCs w:val="24"/>
        </w:rPr>
        <w:t xml:space="preserve">i bambini di questa età </w:t>
      </w:r>
      <w:r w:rsidR="003949AB" w:rsidRPr="003949AB">
        <w:rPr>
          <w:rFonts w:eastAsia="Calibri" w:cstheme="minorHAnsi"/>
          <w:color w:val="000000"/>
          <w:sz w:val="24"/>
          <w:szCs w:val="24"/>
        </w:rPr>
        <w:t>dipendono molto dall’adulto nel quale pongono continue richieste di attenzione e acc</w:t>
      </w:r>
      <w:r w:rsidR="006F06EF">
        <w:rPr>
          <w:rFonts w:eastAsia="Calibri" w:cstheme="minorHAnsi"/>
          <w:color w:val="000000"/>
          <w:sz w:val="24"/>
          <w:szCs w:val="24"/>
        </w:rPr>
        <w:t>u</w:t>
      </w:r>
      <w:r>
        <w:rPr>
          <w:rFonts w:eastAsia="Calibri" w:cstheme="minorHAnsi"/>
          <w:color w:val="000000"/>
          <w:sz w:val="24"/>
          <w:szCs w:val="24"/>
        </w:rPr>
        <w:t>dimento</w:t>
      </w:r>
      <w:r w:rsidR="003C6AA1">
        <w:rPr>
          <w:rFonts w:eastAsia="Calibri" w:cstheme="minorHAnsi"/>
          <w:color w:val="000000"/>
          <w:sz w:val="24"/>
          <w:szCs w:val="24"/>
        </w:rPr>
        <w:t>.</w:t>
      </w:r>
      <w:r>
        <w:rPr>
          <w:rFonts w:eastAsia="Calibri" w:cstheme="minorHAnsi"/>
          <w:color w:val="000000"/>
          <w:sz w:val="24"/>
          <w:szCs w:val="24"/>
        </w:rPr>
        <w:t xml:space="preserve"> </w:t>
      </w:r>
    </w:p>
    <w:p w14:paraId="59980D91" w14:textId="77777777" w:rsidR="008A0C7F" w:rsidRDefault="008A0C7F" w:rsidP="00BA0AD8">
      <w:pPr>
        <w:autoSpaceDE w:val="0"/>
        <w:autoSpaceDN w:val="0"/>
        <w:adjustRightInd w:val="0"/>
        <w:spacing w:after="120" w:line="360" w:lineRule="auto"/>
        <w:jc w:val="both"/>
        <w:rPr>
          <w:rFonts w:eastAsia="Calibri" w:cstheme="minorHAnsi"/>
          <w:color w:val="000000"/>
          <w:sz w:val="24"/>
          <w:szCs w:val="24"/>
        </w:rPr>
      </w:pPr>
      <w:r>
        <w:rPr>
          <w:rFonts w:eastAsia="Calibri" w:cstheme="minorHAnsi"/>
          <w:b/>
          <w:color w:val="000000"/>
          <w:sz w:val="24"/>
          <w:szCs w:val="24"/>
        </w:rPr>
        <w:t>B</w:t>
      </w:r>
      <w:r w:rsidRPr="008A0C7F">
        <w:rPr>
          <w:rFonts w:eastAsia="Calibri" w:cstheme="minorHAnsi"/>
          <w:b/>
          <w:color w:val="000000"/>
          <w:sz w:val="24"/>
          <w:szCs w:val="24"/>
        </w:rPr>
        <w:t>isogno di sicurezza</w:t>
      </w:r>
      <w:r>
        <w:rPr>
          <w:rFonts w:eastAsia="Calibri" w:cstheme="minorHAnsi"/>
          <w:b/>
          <w:color w:val="000000"/>
          <w:sz w:val="24"/>
          <w:szCs w:val="24"/>
        </w:rPr>
        <w:t>:</w:t>
      </w:r>
      <w:r w:rsidRPr="008A0C7F">
        <w:rPr>
          <w:rFonts w:eastAsia="Calibri" w:cstheme="minorHAnsi"/>
          <w:b/>
          <w:color w:val="000000"/>
          <w:sz w:val="24"/>
          <w:szCs w:val="24"/>
        </w:rPr>
        <w:t xml:space="preserve"> </w:t>
      </w:r>
      <w:r w:rsidR="003949AB" w:rsidRPr="003949AB">
        <w:rPr>
          <w:rFonts w:eastAsia="Calibri" w:cstheme="minorHAnsi"/>
          <w:color w:val="000000"/>
          <w:sz w:val="24"/>
          <w:szCs w:val="24"/>
        </w:rPr>
        <w:t>il contatto fisico con la persona adult</w:t>
      </w:r>
      <w:r>
        <w:rPr>
          <w:rFonts w:eastAsia="Calibri" w:cstheme="minorHAnsi"/>
          <w:color w:val="000000"/>
          <w:sz w:val="24"/>
          <w:szCs w:val="24"/>
        </w:rPr>
        <w:t>a</w:t>
      </w:r>
      <w:r w:rsidR="003949AB" w:rsidRPr="003949AB">
        <w:rPr>
          <w:rFonts w:eastAsia="Calibri" w:cstheme="minorHAnsi"/>
          <w:color w:val="000000"/>
          <w:sz w:val="24"/>
          <w:szCs w:val="24"/>
        </w:rPr>
        <w:t>, la sua vicinanza, la disponibilità a svolgere attività “insieme” costituiscono componenti fondamentali per la costruzione di un rapporto di fid</w:t>
      </w:r>
      <w:r>
        <w:rPr>
          <w:rFonts w:eastAsia="Calibri" w:cstheme="minorHAnsi"/>
          <w:color w:val="000000"/>
          <w:sz w:val="24"/>
          <w:szCs w:val="24"/>
        </w:rPr>
        <w:t>ucia e di sicurezza con l’altro</w:t>
      </w:r>
      <w:r w:rsidR="003C6AA1">
        <w:rPr>
          <w:rFonts w:eastAsia="Calibri" w:cstheme="minorHAnsi"/>
          <w:color w:val="000000"/>
          <w:sz w:val="24"/>
          <w:szCs w:val="24"/>
        </w:rPr>
        <w:t>.</w:t>
      </w:r>
    </w:p>
    <w:p w14:paraId="394D644B" w14:textId="77777777" w:rsidR="003C6AA1" w:rsidRDefault="008A0C7F" w:rsidP="00BA0AD8">
      <w:pPr>
        <w:autoSpaceDE w:val="0"/>
        <w:autoSpaceDN w:val="0"/>
        <w:adjustRightInd w:val="0"/>
        <w:spacing w:after="120" w:line="360" w:lineRule="auto"/>
        <w:jc w:val="both"/>
        <w:rPr>
          <w:rFonts w:eastAsia="Calibri" w:cstheme="minorHAnsi"/>
          <w:color w:val="000000"/>
          <w:sz w:val="24"/>
          <w:szCs w:val="24"/>
        </w:rPr>
      </w:pPr>
      <w:r w:rsidRPr="008A0C7F">
        <w:rPr>
          <w:rFonts w:eastAsia="Calibri" w:cstheme="minorHAnsi"/>
          <w:b/>
          <w:color w:val="000000"/>
          <w:sz w:val="24"/>
          <w:szCs w:val="24"/>
        </w:rPr>
        <w:t>Bisogno di rispetto</w:t>
      </w:r>
      <w:r>
        <w:rPr>
          <w:rFonts w:eastAsia="Calibri" w:cstheme="minorHAnsi"/>
          <w:b/>
          <w:color w:val="000000"/>
          <w:sz w:val="24"/>
          <w:szCs w:val="24"/>
        </w:rPr>
        <w:t>:</w:t>
      </w:r>
      <w:r w:rsidRPr="008A0C7F">
        <w:rPr>
          <w:rFonts w:eastAsia="Calibri" w:cstheme="minorHAnsi"/>
          <w:b/>
          <w:color w:val="000000"/>
          <w:sz w:val="24"/>
          <w:szCs w:val="24"/>
        </w:rPr>
        <w:t xml:space="preserve"> </w:t>
      </w:r>
      <w:r w:rsidR="003949AB" w:rsidRPr="003949AB">
        <w:rPr>
          <w:rFonts w:eastAsia="Calibri" w:cstheme="minorHAnsi"/>
          <w:color w:val="000000"/>
          <w:sz w:val="24"/>
          <w:szCs w:val="24"/>
        </w:rPr>
        <w:t>ciascun bambino ha i suoi tempi e ritmi di sviluppo che vanno rispettati e compresi, piuttosto che forzati e accelerati nel tentativo di equipa</w:t>
      </w:r>
      <w:r w:rsidR="003C6AA1">
        <w:rPr>
          <w:rFonts w:eastAsia="Calibri" w:cstheme="minorHAnsi"/>
          <w:color w:val="000000"/>
          <w:sz w:val="24"/>
          <w:szCs w:val="24"/>
        </w:rPr>
        <w:t>rare i livelli di apprendimento.</w:t>
      </w:r>
    </w:p>
    <w:p w14:paraId="690D6B4F" w14:textId="69262087" w:rsidR="003C6AA1" w:rsidRDefault="003C6AA1" w:rsidP="008741F1">
      <w:pPr>
        <w:autoSpaceDE w:val="0"/>
        <w:autoSpaceDN w:val="0"/>
        <w:adjustRightInd w:val="0"/>
        <w:spacing w:after="0" w:line="360" w:lineRule="auto"/>
        <w:jc w:val="both"/>
        <w:rPr>
          <w:rFonts w:eastAsia="Calibri" w:cstheme="minorHAnsi"/>
          <w:color w:val="000000"/>
          <w:sz w:val="24"/>
          <w:szCs w:val="24"/>
        </w:rPr>
      </w:pPr>
      <w:r>
        <w:rPr>
          <w:rFonts w:eastAsia="Calibri" w:cstheme="minorHAnsi"/>
          <w:b/>
          <w:color w:val="000000"/>
          <w:sz w:val="24"/>
          <w:szCs w:val="24"/>
        </w:rPr>
        <w:t>B</w:t>
      </w:r>
      <w:r w:rsidRPr="003C6AA1">
        <w:rPr>
          <w:rFonts w:eastAsia="Calibri" w:cstheme="minorHAnsi"/>
          <w:b/>
          <w:color w:val="000000"/>
          <w:sz w:val="24"/>
          <w:szCs w:val="24"/>
        </w:rPr>
        <w:t>isog</w:t>
      </w:r>
      <w:r>
        <w:rPr>
          <w:rFonts w:eastAsia="Calibri" w:cstheme="minorHAnsi"/>
          <w:b/>
          <w:color w:val="000000"/>
          <w:sz w:val="24"/>
          <w:szCs w:val="24"/>
        </w:rPr>
        <w:t>no di stare e/o giocare da solo:</w:t>
      </w:r>
      <w:r w:rsidR="003949AB" w:rsidRPr="003949AB">
        <w:rPr>
          <w:rFonts w:eastAsia="Calibri" w:cstheme="minorHAnsi"/>
          <w:color w:val="000000"/>
          <w:sz w:val="24"/>
          <w:szCs w:val="24"/>
        </w:rPr>
        <w:t xml:space="preserve"> la scuola </w:t>
      </w:r>
      <w:r>
        <w:rPr>
          <w:rFonts w:eastAsia="Calibri" w:cstheme="minorHAnsi"/>
          <w:color w:val="000000"/>
          <w:sz w:val="24"/>
          <w:szCs w:val="24"/>
        </w:rPr>
        <w:t>rappresenta</w:t>
      </w:r>
      <w:r w:rsidR="003949AB" w:rsidRPr="003949AB">
        <w:rPr>
          <w:rFonts w:eastAsia="Calibri" w:cstheme="minorHAnsi"/>
          <w:color w:val="000000"/>
          <w:sz w:val="24"/>
          <w:szCs w:val="24"/>
        </w:rPr>
        <w:t xml:space="preserve"> una dimensione prevalentemente collettiva e ciò può creare disorientamento per</w:t>
      </w:r>
      <w:r w:rsidR="003F484B">
        <w:rPr>
          <w:rFonts w:eastAsia="Calibri" w:cstheme="minorHAnsi"/>
          <w:color w:val="000000"/>
          <w:sz w:val="24"/>
          <w:szCs w:val="24"/>
        </w:rPr>
        <w:t xml:space="preserve"> </w:t>
      </w:r>
      <w:r w:rsidR="003949AB" w:rsidRPr="003949AB">
        <w:rPr>
          <w:rFonts w:eastAsia="Calibri" w:cstheme="minorHAnsi"/>
          <w:color w:val="000000"/>
          <w:sz w:val="24"/>
          <w:szCs w:val="24"/>
        </w:rPr>
        <w:t>i bambini più piccoli che sentono ancora forte l’esigenza di ritrovare anche una dimensione individuale caratterizzata da silenzio, calma, tranquillità</w:t>
      </w:r>
      <w:r>
        <w:rPr>
          <w:rFonts w:eastAsia="Calibri" w:cstheme="minorHAnsi"/>
          <w:color w:val="000000"/>
          <w:sz w:val="24"/>
          <w:szCs w:val="24"/>
        </w:rPr>
        <w:t>.</w:t>
      </w:r>
    </w:p>
    <w:p w14:paraId="42DA9C47" w14:textId="77777777" w:rsidR="00C527F5" w:rsidRDefault="00C527F5" w:rsidP="008741F1">
      <w:pPr>
        <w:autoSpaceDE w:val="0"/>
        <w:autoSpaceDN w:val="0"/>
        <w:adjustRightInd w:val="0"/>
        <w:spacing w:after="0" w:line="360" w:lineRule="auto"/>
        <w:jc w:val="both"/>
        <w:rPr>
          <w:rFonts w:eastAsia="Calibri" w:cstheme="minorHAnsi"/>
          <w:color w:val="000000"/>
          <w:sz w:val="24"/>
          <w:szCs w:val="24"/>
        </w:rPr>
      </w:pPr>
    </w:p>
    <w:p w14:paraId="57AA1CD1" w14:textId="77777777" w:rsidR="003C6AA1" w:rsidRPr="000C463A" w:rsidRDefault="00C527F5" w:rsidP="000C463A">
      <w:pPr>
        <w:autoSpaceDE w:val="0"/>
        <w:autoSpaceDN w:val="0"/>
        <w:adjustRightInd w:val="0"/>
        <w:spacing w:after="120" w:line="360" w:lineRule="auto"/>
        <w:jc w:val="both"/>
        <w:rPr>
          <w:rFonts w:eastAsia="Calibri" w:cstheme="minorHAnsi"/>
          <w:color w:val="000000"/>
          <w:sz w:val="28"/>
          <w:szCs w:val="28"/>
        </w:rPr>
      </w:pPr>
      <w:r w:rsidRPr="000C463A">
        <w:rPr>
          <w:rFonts w:eastAsia="Calibri" w:cstheme="minorHAnsi"/>
          <w:b/>
          <w:bCs/>
          <w:sz w:val="28"/>
          <w:szCs w:val="28"/>
        </w:rPr>
        <w:t>INSERIMENTO</w:t>
      </w:r>
    </w:p>
    <w:p w14:paraId="342073A4" w14:textId="77777777" w:rsidR="006D5888" w:rsidRDefault="000C463A" w:rsidP="00BA0AD8">
      <w:pPr>
        <w:autoSpaceDE w:val="0"/>
        <w:autoSpaceDN w:val="0"/>
        <w:adjustRightInd w:val="0"/>
        <w:spacing w:after="120" w:line="360" w:lineRule="auto"/>
        <w:jc w:val="both"/>
        <w:rPr>
          <w:rFonts w:eastAsia="Calibri" w:cstheme="minorHAnsi"/>
          <w:color w:val="000000"/>
          <w:sz w:val="24"/>
          <w:szCs w:val="24"/>
        </w:rPr>
      </w:pPr>
      <w:r>
        <w:rPr>
          <w:rFonts w:eastAsia="Calibri" w:cstheme="minorHAnsi"/>
          <w:color w:val="000000"/>
          <w:sz w:val="24"/>
          <w:szCs w:val="24"/>
        </w:rPr>
        <w:t>Consapevoli</w:t>
      </w:r>
      <w:r w:rsidR="00CB5FE9">
        <w:rPr>
          <w:rFonts w:eastAsia="Calibri" w:cstheme="minorHAnsi"/>
          <w:color w:val="000000"/>
          <w:sz w:val="24"/>
          <w:szCs w:val="24"/>
        </w:rPr>
        <w:t xml:space="preserve"> che i primi giorni di scuola saranno</w:t>
      </w:r>
      <w:r w:rsidR="006D5888">
        <w:rPr>
          <w:rFonts w:eastAsia="Calibri" w:cstheme="minorHAnsi"/>
          <w:color w:val="000000"/>
          <w:sz w:val="24"/>
          <w:szCs w:val="24"/>
        </w:rPr>
        <w:t xml:space="preserve"> per questi bambini </w:t>
      </w:r>
      <w:r w:rsidR="00CB5FE9">
        <w:rPr>
          <w:rFonts w:eastAsia="Calibri" w:cstheme="minorHAnsi"/>
          <w:color w:val="000000"/>
          <w:sz w:val="24"/>
          <w:szCs w:val="24"/>
        </w:rPr>
        <w:t>quelli più delicati</w:t>
      </w:r>
      <w:r w:rsidR="006D5888">
        <w:rPr>
          <w:rFonts w:eastAsia="Calibri" w:cstheme="minorHAnsi"/>
          <w:color w:val="000000"/>
          <w:sz w:val="24"/>
          <w:szCs w:val="24"/>
        </w:rPr>
        <w:t xml:space="preserve"> per il distacco dalle figure familiari di riferimento</w:t>
      </w:r>
      <w:r w:rsidR="00CB5FE9">
        <w:rPr>
          <w:rFonts w:eastAsia="Calibri" w:cstheme="minorHAnsi"/>
          <w:color w:val="000000"/>
          <w:sz w:val="24"/>
          <w:szCs w:val="24"/>
        </w:rPr>
        <w:t xml:space="preserve"> e</w:t>
      </w:r>
      <w:r w:rsidR="006D5888">
        <w:rPr>
          <w:rFonts w:eastAsia="Calibri" w:cstheme="minorHAnsi"/>
          <w:color w:val="000000"/>
          <w:sz w:val="24"/>
          <w:szCs w:val="24"/>
        </w:rPr>
        <w:t xml:space="preserve"> anche più </w:t>
      </w:r>
      <w:r w:rsidR="00CB5FE9">
        <w:rPr>
          <w:rFonts w:eastAsia="Calibri" w:cstheme="minorHAnsi"/>
          <w:color w:val="000000"/>
          <w:sz w:val="24"/>
          <w:szCs w:val="24"/>
        </w:rPr>
        <w:t>impegnativi a causa</w:t>
      </w:r>
      <w:r w:rsidR="003949AB" w:rsidRPr="003949AB">
        <w:rPr>
          <w:rFonts w:eastAsia="Calibri" w:cstheme="minorHAnsi"/>
          <w:color w:val="000000"/>
          <w:sz w:val="24"/>
          <w:szCs w:val="24"/>
        </w:rPr>
        <w:t xml:space="preserve"> d</w:t>
      </w:r>
      <w:r w:rsidR="00CB5FE9">
        <w:rPr>
          <w:rFonts w:eastAsia="Calibri" w:cstheme="minorHAnsi"/>
          <w:color w:val="000000"/>
          <w:sz w:val="24"/>
          <w:szCs w:val="24"/>
        </w:rPr>
        <w:t>i</w:t>
      </w:r>
      <w:r w:rsidR="003949AB" w:rsidRPr="003949AB">
        <w:rPr>
          <w:rFonts w:eastAsia="Calibri" w:cstheme="minorHAnsi"/>
          <w:color w:val="000000"/>
          <w:sz w:val="24"/>
          <w:szCs w:val="24"/>
        </w:rPr>
        <w:t xml:space="preserve"> una</w:t>
      </w:r>
      <w:r w:rsidR="006D5888">
        <w:rPr>
          <w:rFonts w:eastAsia="Calibri" w:cstheme="minorHAnsi"/>
          <w:color w:val="000000"/>
          <w:sz w:val="24"/>
          <w:szCs w:val="24"/>
        </w:rPr>
        <w:t xml:space="preserve"> loro ancora insufficiente autonomia</w:t>
      </w:r>
      <w:r w:rsidR="003949AB" w:rsidRPr="003949AB">
        <w:rPr>
          <w:rFonts w:eastAsia="Calibri" w:cstheme="minorHAnsi"/>
          <w:color w:val="000000"/>
          <w:sz w:val="24"/>
          <w:szCs w:val="24"/>
        </w:rPr>
        <w:t>, il Collegio Docent</w:t>
      </w:r>
      <w:r w:rsidR="006D5888">
        <w:rPr>
          <w:rFonts w:eastAsia="Calibri" w:cstheme="minorHAnsi"/>
          <w:color w:val="000000"/>
          <w:sz w:val="24"/>
          <w:szCs w:val="24"/>
        </w:rPr>
        <w:t xml:space="preserve">i definisce i seguenti </w:t>
      </w:r>
      <w:r w:rsidR="006D5888" w:rsidRPr="006D5888">
        <w:rPr>
          <w:rFonts w:eastAsia="Calibri" w:cstheme="minorHAnsi"/>
          <w:b/>
          <w:color w:val="000000"/>
          <w:sz w:val="24"/>
          <w:szCs w:val="24"/>
        </w:rPr>
        <w:t>C</w:t>
      </w:r>
      <w:r w:rsidR="006D5888" w:rsidRPr="004F41D9">
        <w:rPr>
          <w:rFonts w:eastAsia="Calibri" w:cstheme="minorHAnsi"/>
          <w:b/>
          <w:color w:val="000000"/>
          <w:sz w:val="24"/>
          <w:szCs w:val="24"/>
        </w:rPr>
        <w:t>RITERI</w:t>
      </w:r>
      <w:r w:rsidR="006D5888" w:rsidRPr="006D5888">
        <w:rPr>
          <w:rFonts w:eastAsia="Calibri" w:cstheme="minorHAnsi"/>
          <w:b/>
          <w:color w:val="000000"/>
          <w:sz w:val="24"/>
          <w:szCs w:val="24"/>
        </w:rPr>
        <w:t xml:space="preserve"> p</w:t>
      </w:r>
      <w:r w:rsidR="003949AB" w:rsidRPr="006D5888">
        <w:rPr>
          <w:rFonts w:eastAsia="Calibri" w:cstheme="minorHAnsi"/>
          <w:b/>
          <w:color w:val="000000"/>
          <w:sz w:val="24"/>
          <w:szCs w:val="24"/>
        </w:rPr>
        <w:t xml:space="preserve">er una </w:t>
      </w:r>
      <w:r w:rsidR="00505D81" w:rsidRPr="00505D81">
        <w:rPr>
          <w:rFonts w:eastAsia="Calibri" w:cstheme="minorHAnsi"/>
          <w:b/>
          <w:color w:val="000000"/>
          <w:sz w:val="24"/>
          <w:szCs w:val="24"/>
        </w:rPr>
        <w:t xml:space="preserve">funzionale ed efficace </w:t>
      </w:r>
      <w:r w:rsidR="003949AB" w:rsidRPr="006D5888">
        <w:rPr>
          <w:rFonts w:eastAsia="Calibri" w:cstheme="minorHAnsi"/>
          <w:b/>
          <w:color w:val="000000"/>
          <w:sz w:val="24"/>
          <w:szCs w:val="24"/>
        </w:rPr>
        <w:t xml:space="preserve">accoglienza </w:t>
      </w:r>
      <w:r w:rsidR="00AC6C84">
        <w:rPr>
          <w:rFonts w:eastAsia="Calibri" w:cstheme="minorHAnsi"/>
          <w:b/>
          <w:color w:val="000000"/>
          <w:sz w:val="24"/>
          <w:szCs w:val="24"/>
        </w:rPr>
        <w:t>e un adeguato</w:t>
      </w:r>
      <w:r w:rsidR="00505D81">
        <w:rPr>
          <w:rFonts w:eastAsia="Calibri" w:cstheme="minorHAnsi"/>
          <w:b/>
          <w:color w:val="000000"/>
          <w:sz w:val="24"/>
          <w:szCs w:val="24"/>
        </w:rPr>
        <w:t xml:space="preserve"> e corretto </w:t>
      </w:r>
      <w:r w:rsidR="00AC6C84">
        <w:rPr>
          <w:rFonts w:eastAsia="Calibri" w:cstheme="minorHAnsi"/>
          <w:b/>
          <w:color w:val="000000"/>
          <w:sz w:val="24"/>
          <w:szCs w:val="24"/>
        </w:rPr>
        <w:t xml:space="preserve">inserimento </w:t>
      </w:r>
      <w:r w:rsidR="003949AB" w:rsidRPr="006D5888">
        <w:rPr>
          <w:rFonts w:eastAsia="Calibri" w:cstheme="minorHAnsi"/>
          <w:b/>
          <w:color w:val="000000"/>
          <w:sz w:val="24"/>
          <w:szCs w:val="24"/>
        </w:rPr>
        <w:t xml:space="preserve">dei bambini </w:t>
      </w:r>
      <w:proofErr w:type="spellStart"/>
      <w:r w:rsidR="003949AB" w:rsidRPr="006D5888">
        <w:rPr>
          <w:rFonts w:eastAsia="Calibri" w:cstheme="minorHAnsi"/>
          <w:b/>
          <w:color w:val="000000"/>
          <w:sz w:val="24"/>
          <w:szCs w:val="24"/>
        </w:rPr>
        <w:t>anticipatari</w:t>
      </w:r>
      <w:proofErr w:type="spellEnd"/>
      <w:r w:rsidR="003949AB" w:rsidRPr="003949AB">
        <w:rPr>
          <w:rFonts w:eastAsia="Calibri" w:cstheme="minorHAnsi"/>
          <w:color w:val="000000"/>
          <w:sz w:val="24"/>
          <w:szCs w:val="24"/>
        </w:rPr>
        <w:t>:</w:t>
      </w:r>
    </w:p>
    <w:p w14:paraId="5C011BC4" w14:textId="77777777" w:rsidR="00E7404B" w:rsidRPr="004F41D9" w:rsidRDefault="003949AB" w:rsidP="00EE26F6">
      <w:pPr>
        <w:autoSpaceDE w:val="0"/>
        <w:autoSpaceDN w:val="0"/>
        <w:adjustRightInd w:val="0"/>
        <w:spacing w:after="120" w:line="360" w:lineRule="auto"/>
        <w:jc w:val="both"/>
        <w:rPr>
          <w:rFonts w:eastAsia="Calibri" w:cstheme="minorHAnsi"/>
          <w:color w:val="000000"/>
          <w:sz w:val="24"/>
          <w:szCs w:val="24"/>
        </w:rPr>
      </w:pPr>
      <w:r w:rsidRPr="003949AB">
        <w:rPr>
          <w:rFonts w:eastAsia="Calibri" w:cstheme="minorHAnsi"/>
          <w:color w:val="000000"/>
          <w:sz w:val="24"/>
          <w:szCs w:val="24"/>
        </w:rPr>
        <w:t>1</w:t>
      </w:r>
      <w:r w:rsidRPr="004F41D9">
        <w:rPr>
          <w:rFonts w:eastAsia="Calibri" w:cstheme="minorHAnsi"/>
          <w:color w:val="000000"/>
          <w:sz w:val="24"/>
          <w:szCs w:val="24"/>
        </w:rPr>
        <w:t xml:space="preserve">) L’inserimento dei bambini </w:t>
      </w:r>
      <w:proofErr w:type="spellStart"/>
      <w:r w:rsidRPr="004F41D9">
        <w:rPr>
          <w:rFonts w:eastAsia="Calibri" w:cstheme="minorHAnsi"/>
          <w:color w:val="000000"/>
          <w:sz w:val="24"/>
          <w:szCs w:val="24"/>
        </w:rPr>
        <w:t>anticipatari</w:t>
      </w:r>
      <w:proofErr w:type="spellEnd"/>
      <w:r w:rsidRPr="004F41D9">
        <w:rPr>
          <w:rFonts w:eastAsia="Calibri" w:cstheme="minorHAnsi"/>
          <w:color w:val="000000"/>
          <w:sz w:val="24"/>
          <w:szCs w:val="24"/>
        </w:rPr>
        <w:t xml:space="preserve"> è subordinato al loro sufficiente grado di autonomia, sia relativamente all’uso dei servizi igienici, sia al pasto</w:t>
      </w:r>
      <w:r w:rsidR="00E7404B" w:rsidRPr="004F41D9">
        <w:rPr>
          <w:rFonts w:eastAsia="Calibri" w:cstheme="minorHAnsi"/>
          <w:color w:val="000000"/>
          <w:sz w:val="24"/>
          <w:szCs w:val="24"/>
        </w:rPr>
        <w:t>.</w:t>
      </w:r>
    </w:p>
    <w:p w14:paraId="70D09DDB" w14:textId="279BEFC3" w:rsidR="00E7404B" w:rsidRDefault="003949AB" w:rsidP="00A14229">
      <w:pPr>
        <w:autoSpaceDE w:val="0"/>
        <w:autoSpaceDN w:val="0"/>
        <w:adjustRightInd w:val="0"/>
        <w:spacing w:after="120" w:line="360" w:lineRule="auto"/>
        <w:jc w:val="both"/>
        <w:rPr>
          <w:rFonts w:eastAsia="Calibri" w:cstheme="minorHAnsi"/>
          <w:color w:val="000000"/>
          <w:sz w:val="24"/>
          <w:szCs w:val="24"/>
        </w:rPr>
      </w:pPr>
      <w:r w:rsidRPr="004F41D9">
        <w:rPr>
          <w:rFonts w:eastAsia="Calibri" w:cstheme="minorHAnsi"/>
          <w:color w:val="000000"/>
          <w:sz w:val="24"/>
          <w:szCs w:val="24"/>
        </w:rPr>
        <w:t xml:space="preserve">2) L’inserimento e la frequenza dei bambini </w:t>
      </w:r>
      <w:proofErr w:type="spellStart"/>
      <w:r w:rsidRPr="004F41D9">
        <w:rPr>
          <w:rFonts w:eastAsia="Calibri" w:cstheme="minorHAnsi"/>
          <w:color w:val="000000"/>
          <w:sz w:val="24"/>
          <w:szCs w:val="24"/>
        </w:rPr>
        <w:t>anticipatari</w:t>
      </w:r>
      <w:proofErr w:type="spellEnd"/>
      <w:r w:rsidRPr="004F41D9">
        <w:rPr>
          <w:rFonts w:eastAsia="Calibri" w:cstheme="minorHAnsi"/>
          <w:color w:val="000000"/>
          <w:sz w:val="24"/>
          <w:szCs w:val="24"/>
        </w:rPr>
        <w:t xml:space="preserve"> dovrà avvenire in maniera graduale e personalizzata,</w:t>
      </w:r>
      <w:r w:rsidRPr="003949AB">
        <w:rPr>
          <w:rFonts w:eastAsia="Calibri" w:cstheme="minorHAnsi"/>
          <w:color w:val="000000"/>
          <w:sz w:val="24"/>
          <w:szCs w:val="24"/>
        </w:rPr>
        <w:t xml:space="preserve"> con costante monitoraggio da parte dei docenti, in collaborazione c</w:t>
      </w:r>
      <w:r w:rsidR="00E7404B">
        <w:rPr>
          <w:rFonts w:eastAsia="Calibri" w:cstheme="minorHAnsi"/>
          <w:color w:val="000000"/>
          <w:sz w:val="24"/>
          <w:szCs w:val="24"/>
        </w:rPr>
        <w:t>on le famiglie.</w:t>
      </w:r>
    </w:p>
    <w:p w14:paraId="2449E65B" w14:textId="0BEF35A6" w:rsidR="004F41D9" w:rsidRDefault="004F41D9" w:rsidP="00A14229">
      <w:pPr>
        <w:autoSpaceDE w:val="0"/>
        <w:autoSpaceDN w:val="0"/>
        <w:adjustRightInd w:val="0"/>
        <w:spacing w:after="120" w:line="360" w:lineRule="auto"/>
        <w:jc w:val="both"/>
        <w:rPr>
          <w:rFonts w:eastAsia="Calibri" w:cstheme="minorHAnsi"/>
          <w:color w:val="000000"/>
          <w:sz w:val="24"/>
          <w:szCs w:val="24"/>
        </w:rPr>
      </w:pPr>
      <w:r>
        <w:rPr>
          <w:rFonts w:eastAsia="Calibri" w:cstheme="minorHAnsi"/>
          <w:color w:val="000000"/>
          <w:sz w:val="24"/>
          <w:szCs w:val="24"/>
        </w:rPr>
        <w:lastRenderedPageBreak/>
        <w:t xml:space="preserve">3) Nei plessi con </w:t>
      </w:r>
      <w:proofErr w:type="spellStart"/>
      <w:r>
        <w:rPr>
          <w:rFonts w:eastAsia="Calibri" w:cstheme="minorHAnsi"/>
          <w:color w:val="000000"/>
          <w:sz w:val="24"/>
          <w:szCs w:val="24"/>
        </w:rPr>
        <w:t>monosezione</w:t>
      </w:r>
      <w:proofErr w:type="spellEnd"/>
      <w:r>
        <w:rPr>
          <w:rFonts w:eastAsia="Calibri" w:cstheme="minorHAnsi"/>
          <w:color w:val="000000"/>
          <w:sz w:val="24"/>
          <w:szCs w:val="24"/>
        </w:rPr>
        <w:t xml:space="preserve"> l’inserimento sarà valutato dalla Dirigente insieme ai docenti interessati tenendo in considerazione il contesto, il numero degli alunni della classe e il numero delle richieste di i</w:t>
      </w:r>
      <w:r w:rsidR="00CB07A3">
        <w:rPr>
          <w:rFonts w:eastAsia="Calibri" w:cstheme="minorHAnsi"/>
          <w:color w:val="000000"/>
          <w:sz w:val="24"/>
          <w:szCs w:val="24"/>
        </w:rPr>
        <w:t>scrizione</w:t>
      </w:r>
      <w:r>
        <w:rPr>
          <w:rFonts w:eastAsia="Calibri" w:cstheme="minorHAnsi"/>
          <w:color w:val="000000"/>
          <w:sz w:val="24"/>
          <w:szCs w:val="24"/>
        </w:rPr>
        <w:t xml:space="preserve"> di bambini che non hanno ancora compiuto i tre anni.</w:t>
      </w:r>
    </w:p>
    <w:p w14:paraId="0E44C6FC" w14:textId="0BFA839D" w:rsidR="00EE26F6" w:rsidRDefault="004F41D9" w:rsidP="00EE26F6">
      <w:pPr>
        <w:autoSpaceDE w:val="0"/>
        <w:autoSpaceDN w:val="0"/>
        <w:adjustRightInd w:val="0"/>
        <w:spacing w:after="120" w:line="360" w:lineRule="auto"/>
        <w:jc w:val="both"/>
        <w:rPr>
          <w:rFonts w:eastAsia="Calibri" w:cstheme="minorHAnsi"/>
          <w:color w:val="000000"/>
          <w:sz w:val="24"/>
          <w:szCs w:val="24"/>
        </w:rPr>
      </w:pPr>
      <w:r>
        <w:rPr>
          <w:rFonts w:eastAsia="Calibri" w:cstheme="minorHAnsi"/>
          <w:color w:val="000000"/>
          <w:sz w:val="24"/>
          <w:szCs w:val="24"/>
        </w:rPr>
        <w:t>4</w:t>
      </w:r>
      <w:r w:rsidR="00EE26F6">
        <w:rPr>
          <w:rFonts w:eastAsia="Calibri" w:cstheme="minorHAnsi"/>
          <w:color w:val="000000"/>
          <w:sz w:val="24"/>
          <w:szCs w:val="24"/>
        </w:rPr>
        <w:t>)</w:t>
      </w:r>
      <w:r w:rsidR="00EE26F6" w:rsidRPr="00EE26F6">
        <w:rPr>
          <w:rFonts w:eastAsia="Calibri" w:cstheme="minorHAnsi"/>
          <w:sz w:val="24"/>
          <w:szCs w:val="24"/>
        </w:rPr>
        <w:t xml:space="preserve"> </w:t>
      </w:r>
      <w:r w:rsidR="00EE26F6" w:rsidRPr="004F41D9">
        <w:rPr>
          <w:rFonts w:eastAsia="Calibri" w:cstheme="minorHAnsi"/>
          <w:sz w:val="24"/>
          <w:szCs w:val="24"/>
        </w:rPr>
        <w:t>Nelle prime due settimane di scuola si seguirà un orario ridotto e graduale</w:t>
      </w:r>
      <w:r w:rsidR="00EE26F6" w:rsidRPr="008741F1">
        <w:rPr>
          <w:rFonts w:eastAsia="Calibri" w:cstheme="minorHAnsi"/>
          <w:sz w:val="24"/>
          <w:szCs w:val="24"/>
        </w:rPr>
        <w:t xml:space="preserve"> per consentire un inserimento sereno e positivo </w:t>
      </w:r>
      <w:r w:rsidR="00EE26F6" w:rsidRPr="004F41D9">
        <w:rPr>
          <w:rFonts w:eastAsia="Calibri" w:cstheme="minorHAnsi"/>
          <w:sz w:val="24"/>
          <w:szCs w:val="24"/>
        </w:rPr>
        <w:t>con progressiva intensificazione</w:t>
      </w:r>
      <w:r w:rsidR="00EE26F6" w:rsidRPr="008741F1">
        <w:rPr>
          <w:rFonts w:eastAsia="Calibri" w:cstheme="minorHAnsi"/>
          <w:sz w:val="24"/>
          <w:szCs w:val="24"/>
        </w:rPr>
        <w:t xml:space="preserve"> e con eventuali adeguamenti alle esigenze individuali dei bambini e delle famiglie</w:t>
      </w:r>
      <w:r w:rsidR="008417DF">
        <w:rPr>
          <w:rFonts w:eastAsia="Calibri" w:cstheme="minorHAnsi"/>
          <w:sz w:val="24"/>
          <w:szCs w:val="24"/>
        </w:rPr>
        <w:t>.</w:t>
      </w:r>
      <w:r w:rsidR="00E7404B">
        <w:rPr>
          <w:rFonts w:eastAsia="Calibri" w:cstheme="minorHAnsi"/>
          <w:color w:val="000000"/>
          <w:sz w:val="24"/>
          <w:szCs w:val="24"/>
        </w:rPr>
        <w:t xml:space="preserve"> </w:t>
      </w:r>
    </w:p>
    <w:p w14:paraId="7F925EBA" w14:textId="724CBB15" w:rsidR="00EE26F6" w:rsidRDefault="004F41D9" w:rsidP="00EE26F6">
      <w:pPr>
        <w:autoSpaceDE w:val="0"/>
        <w:autoSpaceDN w:val="0"/>
        <w:adjustRightInd w:val="0"/>
        <w:spacing w:after="120" w:line="360" w:lineRule="auto"/>
        <w:jc w:val="both"/>
        <w:rPr>
          <w:rFonts w:eastAsia="Calibri" w:cstheme="minorHAnsi"/>
          <w:sz w:val="24"/>
          <w:szCs w:val="24"/>
        </w:rPr>
      </w:pPr>
      <w:r>
        <w:rPr>
          <w:rFonts w:eastAsia="Calibri" w:cstheme="minorHAnsi"/>
          <w:color w:val="000000"/>
          <w:sz w:val="24"/>
          <w:szCs w:val="24"/>
        </w:rPr>
        <w:t>5</w:t>
      </w:r>
      <w:r w:rsidR="00AC6C84">
        <w:rPr>
          <w:rFonts w:eastAsia="Calibri" w:cstheme="minorHAnsi"/>
          <w:color w:val="000000"/>
          <w:sz w:val="24"/>
          <w:szCs w:val="24"/>
        </w:rPr>
        <w:t>)</w:t>
      </w:r>
      <w:r w:rsidR="00AC6C84" w:rsidRPr="00AC6C84">
        <w:rPr>
          <w:rFonts w:eastAsia="Calibri" w:cstheme="minorHAnsi"/>
          <w:sz w:val="24"/>
          <w:szCs w:val="24"/>
        </w:rPr>
        <w:t xml:space="preserve"> </w:t>
      </w:r>
      <w:r w:rsidR="00EE26F6" w:rsidRPr="004F41D9">
        <w:rPr>
          <w:rFonts w:eastAsia="Calibri" w:cstheme="minorHAnsi"/>
          <w:sz w:val="24"/>
          <w:szCs w:val="24"/>
        </w:rPr>
        <w:t>La frequenza</w:t>
      </w:r>
      <w:r w:rsidR="00EE26F6" w:rsidRPr="008741F1">
        <w:rPr>
          <w:rFonts w:eastAsia="Calibri" w:cstheme="minorHAnsi"/>
          <w:sz w:val="24"/>
          <w:szCs w:val="24"/>
        </w:rPr>
        <w:t xml:space="preserve"> dei bambini </w:t>
      </w:r>
      <w:proofErr w:type="spellStart"/>
      <w:r w:rsidR="00EE26F6" w:rsidRPr="008741F1">
        <w:rPr>
          <w:rFonts w:eastAsia="Calibri" w:cstheme="minorHAnsi"/>
          <w:sz w:val="24"/>
          <w:szCs w:val="24"/>
        </w:rPr>
        <w:t>anticipatari</w:t>
      </w:r>
      <w:proofErr w:type="spellEnd"/>
      <w:r w:rsidR="00EE26F6" w:rsidRPr="008741F1">
        <w:rPr>
          <w:rFonts w:eastAsia="Calibri" w:cstheme="minorHAnsi"/>
          <w:sz w:val="24"/>
          <w:szCs w:val="24"/>
        </w:rPr>
        <w:t xml:space="preserve"> </w:t>
      </w:r>
      <w:r w:rsidR="00EE26F6">
        <w:rPr>
          <w:rFonts w:eastAsia="Calibri" w:cstheme="minorHAnsi"/>
          <w:sz w:val="24"/>
          <w:szCs w:val="24"/>
        </w:rPr>
        <w:t>a seguito delle prime due settimane di scuola</w:t>
      </w:r>
      <w:r w:rsidR="00EE26F6" w:rsidRPr="008741F1">
        <w:rPr>
          <w:rFonts w:eastAsia="Calibri" w:cstheme="minorHAnsi"/>
          <w:sz w:val="24"/>
          <w:szCs w:val="24"/>
        </w:rPr>
        <w:t xml:space="preserve"> </w:t>
      </w:r>
      <w:r w:rsidR="00EE26F6" w:rsidRPr="004F41D9">
        <w:rPr>
          <w:rFonts w:eastAsia="Calibri" w:cstheme="minorHAnsi"/>
          <w:sz w:val="24"/>
          <w:szCs w:val="24"/>
        </w:rPr>
        <w:t>fino al compimento del terzo anno di età sarà limitata al solo turno</w:t>
      </w:r>
      <w:r w:rsidR="008417DF" w:rsidRPr="004F41D9">
        <w:rPr>
          <w:rFonts w:eastAsia="Calibri" w:cstheme="minorHAnsi"/>
          <w:sz w:val="24"/>
          <w:szCs w:val="24"/>
        </w:rPr>
        <w:t xml:space="preserve"> antimeridiano fino alle ore 12</w:t>
      </w:r>
      <w:r w:rsidR="00EE26F6" w:rsidRPr="004F41D9">
        <w:rPr>
          <w:rFonts w:eastAsia="Calibri" w:cstheme="minorHAnsi"/>
          <w:sz w:val="24"/>
          <w:szCs w:val="24"/>
        </w:rPr>
        <w:t>:00</w:t>
      </w:r>
      <w:r w:rsidR="00A14229" w:rsidRPr="004F41D9">
        <w:rPr>
          <w:rFonts w:eastAsia="Calibri" w:cstheme="minorHAnsi"/>
          <w:sz w:val="24"/>
          <w:szCs w:val="24"/>
        </w:rPr>
        <w:t xml:space="preserve"> nell’anno scolastico 2020-21 (causa emergenza sanitaria dovuta al Covid-19). Dal prossimo anno scolastico, si darà </w:t>
      </w:r>
      <w:r w:rsidR="00EE26F6" w:rsidRPr="004F41D9">
        <w:rPr>
          <w:rFonts w:eastAsia="Calibri" w:cstheme="minorHAnsi"/>
          <w:sz w:val="24"/>
          <w:szCs w:val="24"/>
        </w:rPr>
        <w:t>la possibilità di usufruire del servizio mensa,</w:t>
      </w:r>
      <w:r w:rsidR="00EE26F6" w:rsidRPr="008417DF">
        <w:rPr>
          <w:rFonts w:eastAsia="Calibri" w:cstheme="minorHAnsi"/>
          <w:sz w:val="24"/>
          <w:szCs w:val="24"/>
        </w:rPr>
        <w:t xml:space="preserve"> per permettere loro l'acquisizione graduale di un</w:t>
      </w:r>
      <w:r w:rsidR="00EE26F6" w:rsidRPr="008741F1">
        <w:rPr>
          <w:rFonts w:eastAsia="Calibri" w:cstheme="minorHAnsi"/>
          <w:sz w:val="24"/>
          <w:szCs w:val="24"/>
        </w:rPr>
        <w:t xml:space="preserve"> maggior grado di autonomia.</w:t>
      </w:r>
    </w:p>
    <w:p w14:paraId="2D48F3B7" w14:textId="476A27A4" w:rsidR="00AC6C84" w:rsidRDefault="003949AB" w:rsidP="00EE26F6">
      <w:pPr>
        <w:spacing w:after="120" w:line="360" w:lineRule="auto"/>
        <w:jc w:val="both"/>
        <w:rPr>
          <w:rFonts w:eastAsia="Calibri" w:cstheme="minorHAnsi"/>
          <w:sz w:val="24"/>
          <w:szCs w:val="24"/>
        </w:rPr>
      </w:pPr>
      <w:r w:rsidRPr="003949AB">
        <w:rPr>
          <w:rFonts w:eastAsia="Calibri" w:cstheme="minorHAnsi"/>
          <w:color w:val="000000"/>
          <w:sz w:val="24"/>
          <w:szCs w:val="24"/>
        </w:rPr>
        <w:t xml:space="preserve">6) </w:t>
      </w:r>
      <w:r w:rsidR="00EE26F6" w:rsidRPr="004F41D9">
        <w:rPr>
          <w:rFonts w:eastAsia="Calibri" w:cstheme="minorHAnsi"/>
          <w:color w:val="000000"/>
          <w:sz w:val="24"/>
          <w:szCs w:val="24"/>
        </w:rPr>
        <w:t xml:space="preserve">A partire dal compimento del terzo anno di età, i bambini </w:t>
      </w:r>
      <w:proofErr w:type="spellStart"/>
      <w:r w:rsidR="00EE26F6" w:rsidRPr="004F41D9">
        <w:rPr>
          <w:rFonts w:eastAsia="Calibri" w:cstheme="minorHAnsi"/>
          <w:color w:val="000000"/>
          <w:sz w:val="24"/>
          <w:szCs w:val="24"/>
        </w:rPr>
        <w:t>anticipatari</w:t>
      </w:r>
      <w:proofErr w:type="spellEnd"/>
      <w:r w:rsidR="00EE26F6" w:rsidRPr="004F41D9">
        <w:rPr>
          <w:rFonts w:eastAsia="Calibri" w:cstheme="minorHAnsi"/>
          <w:color w:val="000000"/>
          <w:sz w:val="24"/>
          <w:szCs w:val="24"/>
        </w:rPr>
        <w:t xml:space="preserve"> potranno frequentare la scuola dell’infanzia per l’intera giornata</w:t>
      </w:r>
      <w:r w:rsidR="00EE26F6" w:rsidRPr="008417DF">
        <w:rPr>
          <w:rFonts w:eastAsia="Calibri" w:cstheme="minorHAnsi"/>
          <w:color w:val="000000"/>
          <w:sz w:val="24"/>
          <w:szCs w:val="24"/>
        </w:rPr>
        <w:t xml:space="preserve"> (08.00-16.00</w:t>
      </w:r>
      <w:r w:rsidR="00C04FD0">
        <w:rPr>
          <w:rFonts w:eastAsia="Calibri" w:cstheme="minorHAnsi"/>
          <w:color w:val="000000"/>
          <w:sz w:val="24"/>
          <w:szCs w:val="24"/>
        </w:rPr>
        <w:t xml:space="preserve"> nelle sedi di Amandola e S. V</w:t>
      </w:r>
      <w:r w:rsidR="00A14229">
        <w:rPr>
          <w:rFonts w:eastAsia="Calibri" w:cstheme="minorHAnsi"/>
          <w:color w:val="000000"/>
          <w:sz w:val="24"/>
          <w:szCs w:val="24"/>
        </w:rPr>
        <w:t>ittoria in Matenano; 08.30-16.3</w:t>
      </w:r>
      <w:r w:rsidR="00A14229" w:rsidRPr="008417DF">
        <w:rPr>
          <w:rFonts w:eastAsia="Calibri" w:cstheme="minorHAnsi"/>
          <w:color w:val="000000"/>
          <w:sz w:val="24"/>
          <w:szCs w:val="24"/>
        </w:rPr>
        <w:t>0</w:t>
      </w:r>
      <w:r w:rsidR="00A14229">
        <w:rPr>
          <w:rFonts w:eastAsia="Calibri" w:cstheme="minorHAnsi"/>
          <w:color w:val="000000"/>
          <w:sz w:val="24"/>
          <w:szCs w:val="24"/>
        </w:rPr>
        <w:t xml:space="preserve"> nella sede di Montefortino</w:t>
      </w:r>
      <w:r w:rsidR="00EE26F6" w:rsidRPr="008417DF">
        <w:rPr>
          <w:rFonts w:eastAsia="Calibri" w:cstheme="minorHAnsi"/>
          <w:color w:val="000000"/>
          <w:sz w:val="24"/>
          <w:szCs w:val="24"/>
        </w:rPr>
        <w:t>).</w:t>
      </w:r>
    </w:p>
    <w:p w14:paraId="62BA8DEB" w14:textId="77777777" w:rsidR="00206841" w:rsidRPr="00EE26F6" w:rsidRDefault="00AC6C84" w:rsidP="00EE26F6">
      <w:pPr>
        <w:autoSpaceDE w:val="0"/>
        <w:autoSpaceDN w:val="0"/>
        <w:adjustRightInd w:val="0"/>
        <w:spacing w:after="120" w:line="360" w:lineRule="auto"/>
        <w:jc w:val="both"/>
        <w:rPr>
          <w:rFonts w:eastAsia="Calibri" w:cstheme="minorHAnsi"/>
          <w:color w:val="000000"/>
          <w:sz w:val="24"/>
          <w:szCs w:val="24"/>
        </w:rPr>
      </w:pPr>
      <w:r>
        <w:rPr>
          <w:rFonts w:eastAsia="Calibri" w:cstheme="minorHAnsi"/>
          <w:sz w:val="24"/>
          <w:szCs w:val="24"/>
        </w:rPr>
        <w:t>7)</w:t>
      </w:r>
      <w:r w:rsidRPr="00AC6C84">
        <w:rPr>
          <w:rFonts w:eastAsia="Calibri" w:cstheme="minorHAnsi"/>
          <w:sz w:val="24"/>
          <w:szCs w:val="24"/>
        </w:rPr>
        <w:t xml:space="preserve"> </w:t>
      </w:r>
      <w:r w:rsidR="00EE26F6" w:rsidRPr="003949AB">
        <w:rPr>
          <w:rFonts w:eastAsia="Calibri" w:cstheme="minorHAnsi"/>
          <w:color w:val="000000"/>
          <w:sz w:val="24"/>
          <w:szCs w:val="24"/>
        </w:rPr>
        <w:t xml:space="preserve">Nel periodo iniziale la scuola organizza la gestione dei bambini più piccoli con </w:t>
      </w:r>
      <w:r w:rsidR="00EE26F6" w:rsidRPr="004F41D9">
        <w:rPr>
          <w:rFonts w:eastAsia="Calibri" w:cstheme="minorHAnsi"/>
          <w:color w:val="000000"/>
          <w:sz w:val="24"/>
          <w:szCs w:val="24"/>
        </w:rPr>
        <w:t>speciale riguardo</w:t>
      </w:r>
      <w:r w:rsidR="00EE26F6" w:rsidRPr="003949AB">
        <w:rPr>
          <w:rFonts w:eastAsia="Calibri" w:cstheme="minorHAnsi"/>
          <w:color w:val="000000"/>
          <w:sz w:val="24"/>
          <w:szCs w:val="24"/>
        </w:rPr>
        <w:t xml:space="preserve"> alle </w:t>
      </w:r>
      <w:r w:rsidR="00EE26F6" w:rsidRPr="004F41D9">
        <w:rPr>
          <w:rFonts w:eastAsia="Calibri" w:cstheme="minorHAnsi"/>
          <w:color w:val="000000"/>
          <w:sz w:val="24"/>
          <w:szCs w:val="24"/>
        </w:rPr>
        <w:t>esigenze di attenzione e di rassicurazione, in</w:t>
      </w:r>
      <w:r w:rsidR="00EE26F6" w:rsidRPr="003949AB">
        <w:rPr>
          <w:rFonts w:eastAsia="Calibri" w:cstheme="minorHAnsi"/>
          <w:color w:val="000000"/>
          <w:sz w:val="24"/>
          <w:szCs w:val="24"/>
        </w:rPr>
        <w:t xml:space="preserve"> particolare è curata la conoscenza delle figure adulte che fungono da riferimento. Lo </w:t>
      </w:r>
      <w:r w:rsidR="00EE26F6" w:rsidRPr="004F41D9">
        <w:rPr>
          <w:rFonts w:eastAsia="Calibri" w:cstheme="minorHAnsi"/>
          <w:color w:val="000000"/>
          <w:sz w:val="24"/>
          <w:szCs w:val="24"/>
        </w:rPr>
        <w:t>scambio di informazioni con le famiglie</w:t>
      </w:r>
      <w:r w:rsidR="00EE26F6" w:rsidRPr="003949AB">
        <w:rPr>
          <w:rFonts w:eastAsia="Calibri" w:cstheme="minorHAnsi"/>
          <w:color w:val="000000"/>
          <w:sz w:val="24"/>
          <w:szCs w:val="24"/>
        </w:rPr>
        <w:t xml:space="preserve"> sull’andamento dell’inserimento è costante in questo periodo, per valutare la possibilità e le modalità di intensificazione dell’orario </w:t>
      </w:r>
      <w:r w:rsidR="00EE26F6">
        <w:rPr>
          <w:rFonts w:eastAsia="Calibri" w:cstheme="minorHAnsi"/>
          <w:color w:val="000000"/>
          <w:sz w:val="24"/>
          <w:szCs w:val="24"/>
        </w:rPr>
        <w:t>di frequenza.</w:t>
      </w:r>
    </w:p>
    <w:p w14:paraId="29E3536E" w14:textId="77777777" w:rsidR="00EE26F6" w:rsidRDefault="00AC6C84" w:rsidP="00EE26F6">
      <w:pPr>
        <w:autoSpaceDE w:val="0"/>
        <w:autoSpaceDN w:val="0"/>
        <w:adjustRightInd w:val="0"/>
        <w:spacing w:after="120" w:line="360" w:lineRule="auto"/>
        <w:jc w:val="both"/>
        <w:rPr>
          <w:rFonts w:eastAsia="Calibri" w:cstheme="minorHAnsi"/>
          <w:color w:val="000000"/>
          <w:sz w:val="24"/>
          <w:szCs w:val="24"/>
        </w:rPr>
      </w:pPr>
      <w:r>
        <w:rPr>
          <w:rFonts w:eastAsia="Calibri" w:cstheme="minorHAnsi"/>
          <w:color w:val="000000"/>
          <w:sz w:val="24"/>
          <w:szCs w:val="24"/>
        </w:rPr>
        <w:t>8</w:t>
      </w:r>
      <w:r w:rsidR="003949AB" w:rsidRPr="003949AB">
        <w:rPr>
          <w:rFonts w:eastAsia="Calibri" w:cstheme="minorHAnsi"/>
          <w:color w:val="000000"/>
          <w:sz w:val="24"/>
          <w:szCs w:val="24"/>
        </w:rPr>
        <w:t xml:space="preserve">) </w:t>
      </w:r>
      <w:r w:rsidR="00EE26F6">
        <w:rPr>
          <w:rFonts w:eastAsia="Calibri" w:cstheme="minorHAnsi"/>
          <w:sz w:val="24"/>
          <w:szCs w:val="24"/>
        </w:rPr>
        <w:t>L</w:t>
      </w:r>
      <w:r w:rsidR="00EE26F6" w:rsidRPr="008741F1">
        <w:rPr>
          <w:rFonts w:eastAsia="Calibri" w:cstheme="minorHAnsi"/>
          <w:sz w:val="24"/>
          <w:szCs w:val="24"/>
        </w:rPr>
        <w:t xml:space="preserve">a collaborazione con le famiglie diventa di assoluta necessità pertanto, a partire da settembre, saranno organizzati colloqui </w:t>
      </w:r>
      <w:r w:rsidR="00EE26F6">
        <w:rPr>
          <w:rFonts w:eastAsia="Calibri" w:cstheme="minorHAnsi"/>
          <w:sz w:val="24"/>
          <w:szCs w:val="24"/>
        </w:rPr>
        <w:t xml:space="preserve">individuali </w:t>
      </w:r>
      <w:r w:rsidR="00EE26F6" w:rsidRPr="008741F1">
        <w:rPr>
          <w:rFonts w:eastAsia="Calibri" w:cstheme="minorHAnsi"/>
          <w:sz w:val="24"/>
          <w:szCs w:val="24"/>
        </w:rPr>
        <w:t>con i genitori per la conoscenza del bambino e sul processo di inserimento</w:t>
      </w:r>
      <w:r w:rsidR="00EE26F6">
        <w:rPr>
          <w:rFonts w:eastAsia="Calibri" w:cstheme="minorHAnsi"/>
          <w:sz w:val="24"/>
          <w:szCs w:val="24"/>
        </w:rPr>
        <w:t>, oltre ad</w:t>
      </w:r>
      <w:r w:rsidR="00EE26F6" w:rsidRPr="008741F1">
        <w:rPr>
          <w:rFonts w:eastAsia="Calibri" w:cstheme="minorHAnsi"/>
          <w:sz w:val="24"/>
          <w:szCs w:val="24"/>
        </w:rPr>
        <w:t xml:space="preserve"> assemblee di informazione sul programma educativo</w:t>
      </w:r>
      <w:r w:rsidR="00EE26F6">
        <w:rPr>
          <w:rFonts w:eastAsia="Calibri" w:cstheme="minorHAnsi"/>
          <w:sz w:val="24"/>
          <w:szCs w:val="24"/>
        </w:rPr>
        <w:t>.</w:t>
      </w:r>
    </w:p>
    <w:p w14:paraId="11045B63" w14:textId="77777777" w:rsidR="00D40A83" w:rsidRDefault="00D40A83" w:rsidP="008741F1">
      <w:pPr>
        <w:autoSpaceDE w:val="0"/>
        <w:autoSpaceDN w:val="0"/>
        <w:adjustRightInd w:val="0"/>
        <w:spacing w:after="0" w:line="360" w:lineRule="auto"/>
        <w:jc w:val="both"/>
        <w:rPr>
          <w:rFonts w:eastAsia="Calibri" w:cstheme="minorHAnsi"/>
          <w:color w:val="000000"/>
          <w:sz w:val="24"/>
          <w:szCs w:val="24"/>
        </w:rPr>
      </w:pPr>
    </w:p>
    <w:p w14:paraId="6F328FD2" w14:textId="77777777" w:rsidR="00D40A83" w:rsidRDefault="00D40A83" w:rsidP="008741F1">
      <w:pPr>
        <w:autoSpaceDE w:val="0"/>
        <w:autoSpaceDN w:val="0"/>
        <w:adjustRightInd w:val="0"/>
        <w:spacing w:after="0" w:line="360" w:lineRule="auto"/>
        <w:jc w:val="both"/>
        <w:rPr>
          <w:rFonts w:eastAsia="Calibri" w:cstheme="minorHAnsi"/>
          <w:color w:val="000000"/>
          <w:sz w:val="24"/>
          <w:szCs w:val="24"/>
        </w:rPr>
      </w:pPr>
    </w:p>
    <w:p w14:paraId="01C46799" w14:textId="77777777" w:rsidR="002729E4" w:rsidRDefault="002729E4" w:rsidP="002729E4">
      <w:pPr>
        <w:spacing w:line="360" w:lineRule="auto"/>
        <w:jc w:val="both"/>
        <w:rPr>
          <w:rFonts w:cstheme="minorHAnsi"/>
          <w:sz w:val="24"/>
          <w:szCs w:val="24"/>
        </w:rPr>
      </w:pPr>
    </w:p>
    <w:p w14:paraId="66C7193E" w14:textId="77777777" w:rsidR="002729E4" w:rsidRDefault="002729E4" w:rsidP="002729E4">
      <w:pPr>
        <w:spacing w:line="360" w:lineRule="auto"/>
        <w:jc w:val="both"/>
        <w:rPr>
          <w:rFonts w:cstheme="minorHAnsi"/>
          <w:sz w:val="24"/>
          <w:szCs w:val="24"/>
        </w:rPr>
      </w:pPr>
    </w:p>
    <w:p w14:paraId="7F20565C" w14:textId="77777777" w:rsidR="002729E4" w:rsidRPr="00EE26F6" w:rsidRDefault="002729E4" w:rsidP="002729E4">
      <w:pPr>
        <w:spacing w:line="360" w:lineRule="auto"/>
        <w:jc w:val="right"/>
        <w:rPr>
          <w:rFonts w:cstheme="minorHAnsi"/>
          <w:b/>
          <w:sz w:val="24"/>
          <w:szCs w:val="24"/>
        </w:rPr>
      </w:pPr>
      <w:r w:rsidRPr="00EE26F6">
        <w:rPr>
          <w:rFonts w:cstheme="minorHAnsi"/>
          <w:b/>
          <w:sz w:val="24"/>
          <w:szCs w:val="24"/>
        </w:rPr>
        <w:t>Il Dirigente Scolastico</w:t>
      </w:r>
    </w:p>
    <w:p w14:paraId="169DFB6A" w14:textId="77777777" w:rsidR="008741F1" w:rsidRPr="00EE26F6" w:rsidRDefault="002729E4" w:rsidP="002729E4">
      <w:pPr>
        <w:spacing w:line="360" w:lineRule="auto"/>
        <w:jc w:val="right"/>
        <w:rPr>
          <w:rFonts w:cstheme="minorHAnsi"/>
          <w:b/>
          <w:sz w:val="24"/>
          <w:szCs w:val="24"/>
        </w:rPr>
      </w:pPr>
      <w:r w:rsidRPr="00EE26F6">
        <w:rPr>
          <w:rFonts w:cstheme="minorHAnsi"/>
          <w:b/>
          <w:sz w:val="24"/>
          <w:szCs w:val="24"/>
        </w:rPr>
        <w:t>Dott.ssa Rita Di Persio</w:t>
      </w:r>
    </w:p>
    <w:sectPr w:rsidR="008741F1" w:rsidRPr="00EE26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0624"/>
    <w:multiLevelType w:val="hybridMultilevel"/>
    <w:tmpl w:val="B5ECD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1A4D32"/>
    <w:multiLevelType w:val="hybridMultilevel"/>
    <w:tmpl w:val="5DFAD5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2013132">
    <w:abstractNumId w:val="1"/>
  </w:num>
  <w:num w:numId="2" w16cid:durableId="24033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75"/>
    <w:rsid w:val="00017C88"/>
    <w:rsid w:val="000C463A"/>
    <w:rsid w:val="001D5570"/>
    <w:rsid w:val="001E5013"/>
    <w:rsid w:val="001F47A3"/>
    <w:rsid w:val="00206841"/>
    <w:rsid w:val="002729E4"/>
    <w:rsid w:val="002F5FC4"/>
    <w:rsid w:val="00362642"/>
    <w:rsid w:val="003949AB"/>
    <w:rsid w:val="003C1D60"/>
    <w:rsid w:val="003C3851"/>
    <w:rsid w:val="003C6AA1"/>
    <w:rsid w:val="003F427C"/>
    <w:rsid w:val="003F484B"/>
    <w:rsid w:val="0044272F"/>
    <w:rsid w:val="004B7994"/>
    <w:rsid w:val="004F3442"/>
    <w:rsid w:val="004F41D9"/>
    <w:rsid w:val="00505D81"/>
    <w:rsid w:val="00535160"/>
    <w:rsid w:val="00544792"/>
    <w:rsid w:val="0058508C"/>
    <w:rsid w:val="005E44D5"/>
    <w:rsid w:val="006214A6"/>
    <w:rsid w:val="006223A7"/>
    <w:rsid w:val="006D5888"/>
    <w:rsid w:val="006F06EF"/>
    <w:rsid w:val="006F7DC4"/>
    <w:rsid w:val="00735C79"/>
    <w:rsid w:val="007F35B5"/>
    <w:rsid w:val="00824982"/>
    <w:rsid w:val="008417DF"/>
    <w:rsid w:val="00845B4F"/>
    <w:rsid w:val="008741F1"/>
    <w:rsid w:val="008A0C7F"/>
    <w:rsid w:val="008D1604"/>
    <w:rsid w:val="00922FC1"/>
    <w:rsid w:val="009D3E39"/>
    <w:rsid w:val="00A14229"/>
    <w:rsid w:val="00AC51E6"/>
    <w:rsid w:val="00AC6C84"/>
    <w:rsid w:val="00BA0AD8"/>
    <w:rsid w:val="00BA4160"/>
    <w:rsid w:val="00C04FD0"/>
    <w:rsid w:val="00C527F5"/>
    <w:rsid w:val="00CA60A8"/>
    <w:rsid w:val="00CB07A3"/>
    <w:rsid w:val="00CB3C75"/>
    <w:rsid w:val="00CB5FE9"/>
    <w:rsid w:val="00D40A83"/>
    <w:rsid w:val="00DA54BC"/>
    <w:rsid w:val="00E7404B"/>
    <w:rsid w:val="00EA1DEA"/>
    <w:rsid w:val="00EE0243"/>
    <w:rsid w:val="00EE26F6"/>
    <w:rsid w:val="00FC744B"/>
    <w:rsid w:val="00FE6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6DB1"/>
  <w15:chartTrackingRefBased/>
  <w15:docId w15:val="{C4088F85-8059-4E73-B6DC-26C4908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3C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5B4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AC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655D-7BFA-4416-A496-14CD9378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1130</Words>
  <Characters>6445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Roberta Settimi</cp:lastModifiedBy>
  <cp:revision>5</cp:revision>
  <dcterms:created xsi:type="dcterms:W3CDTF">2021-10-04T22:51:00Z</dcterms:created>
  <dcterms:modified xsi:type="dcterms:W3CDTF">2024-04-15T09:46:00Z</dcterms:modified>
</cp:coreProperties>
</file>