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5EB26" w14:textId="3905628D" w:rsidR="00DB1BE5" w:rsidRDefault="00DD5EA3" w:rsidP="00305699">
      <w:pPr>
        <w:pStyle w:val="Corpotesto"/>
        <w:ind w:left="253"/>
        <w:jc w:val="left"/>
        <w:rPr>
          <w:rFonts w:ascii="Times New Roman"/>
          <w:sz w:val="20"/>
        </w:rPr>
      </w:pPr>
      <w:r>
        <w:rPr>
          <w:rFonts w:ascii="Times New Roman"/>
          <w:noProof/>
          <w:sz w:val="20"/>
        </w:rPr>
        <mc:AlternateContent>
          <mc:Choice Requires="wpg">
            <w:drawing>
              <wp:inline distT="0" distB="0" distL="0" distR="0" wp14:anchorId="577C1098" wp14:editId="1EF85C9B">
                <wp:extent cx="5986145" cy="604520"/>
                <wp:effectExtent l="13970" t="0" r="10160" b="5715"/>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145" cy="604520"/>
                          <a:chOff x="0" y="0"/>
                          <a:chExt cx="9427" cy="952"/>
                        </a:xfrm>
                      </wpg:grpSpPr>
                      <wps:wsp>
                        <wps:cNvPr id="2" name="Line 3"/>
                        <wps:cNvCnPr>
                          <a:cxnSpLocks noChangeShapeType="1"/>
                        </wps:cNvCnPr>
                        <wps:spPr bwMode="auto">
                          <a:xfrm>
                            <a:off x="0" y="947"/>
                            <a:ext cx="4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5106" y="947"/>
                            <a:ext cx="4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321" y="0"/>
                            <a:ext cx="787" cy="9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503B889" id="Gruppo 1" o:spid="_x0000_s1026" style="width:471.35pt;height:47.6pt;mso-position-horizontal-relative:char;mso-position-vertical-relative:line" coordsize="9427,9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09QceAwAAHQkAAA4AAABkcnMvZTJvRG9jLnhtbORWbW/aMBD+Pmn/&#10;wfL3NkCBlqhQVW1XTeo2tHY/wDhOYtWxLdsQ+Pc7vwQKTBrqpH4ZEpGds8/PPY/vLtc360agFTOW&#10;KznF/fMeRkxSVXBZTfGvly9nVxhZR2RBhJJsijfM4pvZ50/Xrc7ZQNVKFMwgcCJt3uoprp3TeZZZ&#10;WrOG2HOlmQRjqUxDHExNlRWGtOC9Edmg1xtnrTKFNooya+HtfTTiWfBfloy6H2VpmUNiigGbC08T&#10;ngv/zGbXJK8M0TWnCQZ5B4qGcAmHbl3dE0fQ0vAjVw2nRllVunOqmkyVJacsxADR9HsH0TwatdQh&#10;lipvK72lCag94Ondbun31dwgXoB2GEnSgESPZqm1Qn3PTaurHJY8Gv2s5yYGCMMnRV8tmLNDu59X&#10;cTFatN9UAf7I0qnAzbo0jXcBUaN1kGCzlYCtHaLwcjS5GveHI4wo2Ma94WiQNKI1CHm0jdYPaeNk&#10;OLiMuyajgYeekTweGEAmUD4iuGh2x6X9Ny6fa6JZkMh6ohKXg47LJy4ZuohMhgV3MtJI1zLRiKS6&#10;q4msWHD1stFAWeAecL/Z4icWNDiR1snwMt7tjtjhBTAZWA2EbtkhuTbWPTLVID+YYgGQg1xk9WRd&#10;JLJb4tWT6gsXAt6TXEjUepUm47DBKsELb/Q2a6rFnTBoRXzmhV9SZW8Z3HBZBGc1I8VDGjvCRRwD&#10;TiHDRYvhRwEXqtjMjceW5PwgXS/2dB1+qK6jfm+MEWTFfyet5jSHfyp/MDpK2b+3Cdjllobh5KQ5&#10;yUdDzOtSn0Gl1sTxBRfcbULXgevuQcnVnFOfz36yy/5hd0vA6g9FI39RujVxB6Qdp6GMbvP/1mpo&#10;V7EQp5Jwa4xqfWJAlYo1Yd9L5qd7KBaC6y4F/TjFCx3voGP8gbLYje4VXTZMutheDRMQupK25tpi&#10;ZHLWLBh0C/O1CIB8otOfgDvksHWGOVr7/C+hDqT3kMNbQ0C8A+nxn1TVoHxBgzruF5dXXdWH7PAF&#10;oav6R3XNAMiT6lqA6EGBN48P/qHQhB4cTkjfC77Jv52HVbuvmtlvAAAA//8DAFBLAwQKAAAAAAAA&#10;ACEAihmUeFIhAABSIQAAFQAAAGRycy9tZWRpYS9pbWFnZTEuanBlZ//Y/+AAEEpGSUYAAQEBAGAA&#10;YAAA/9sAQwADAgIDAgIDAwMDBAMDBAUIBQUEBAUKBwcGCAwKDAwLCgsLDQ4SEA0OEQ4LCxAWEBET&#10;FBUVFQwPFxgWFBgSFBUU/9sAQwEDBAQFBAUJBQUJFA0LDRQUFBQUFBQUFBQUFBQUFBQUFBQUFBQU&#10;FBQUFBQUFBQUFBQUFBQUFBQUFBQUFBQUFBQU/8AAEQgAiwB4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pMClrlfE3xB0bwtrGi6V&#10;eTs2p6tcLb2tpCu+RsnlyOyL1Le1S5KO4HU9qzdb17TvDunTahqt9b6dZQjdJcXUqxouPUk4rx/9&#10;pn9p/RP2evD0fmLHqniW8Umz0vzQgwOssp52xj9TwO5H54eLdb8e/H/WDr3jDWZEsWObeGYlLeNc&#10;/dt7fPp/ERz6muStiYUdxat2R+ovw5+M3hD4ty6unhPWY9ZXSpEiupYY3Eas4YqFcgBshT90nHHr&#10;XdjAr5U/Yj8K+IPDHhyS1gsLfTvCI3SmeaIm61K6fAMu7PCKq7RgY6AdDj6q7Dsa2pVPaQ5h2a0Z&#10;xnib4v8AgvwfrkWja14k07TdTlClbW5mCthj8pPoCfWunstStdWgjuLK6huoZBuSWCRXVhyMgg8j&#10;I/Svzq/ae/Zg8R+GvHWva54d0XUrzwtPm/e8WRJhAzFnkUgtv2KQTyOAQK8U8F/E/wAU/CvWLTXP&#10;D2pzI9nIp+xxzOsE8e4M8UkYO0oxB7cE5ry5Y2VOq4VI6E3tufscCKMZr5A8Ef8ABS74XeI9Xg03&#10;Vk1DQZ7i4ighlkhMsIDIpaSVlH7pVkyhJz2bpkj6h0HxloPippRo2sWOqtGqPItncJKVVxlScHgE&#10;civVhUjNXiwUk9jfopO1LWxQUUUUAFITig9K8Q/ap/aAt/gL8PXurcxy+I9Q3QaZbNyAwHzSsP7i&#10;A/iSo71EpKKuxN2PRviH43svh54Rv9dvzmOBf3cQ+9LIeERfckj9TXwNrX7ScHwv8S3fj/xBG3iD&#10;xrfB4tE0ONvmlmcFAx/55wRoTlsdx3rY1j4pa144+FPw9svEuri8u4dO/tTU764ZVBeV3MXmEAAb&#10;YcE8d6+VfHfiSw8dfEt7nRbbdbeTHaWLbc3NzEp2CYjqDNITtQdFx3rwq1aVasuX4V+ZbfLT5u56&#10;j8JvAPjj9o7xnrHi7UtPk8U+J5rkeZeXTBdOsgVBVQDxlQQFUdABgc5P0vY/BLT/AIUaxbXHiWBP&#10;FWuvEsyC44sojuIwEx8+MdDgcjIqp8E9G1T4F6HYWIPlavHI8+owMSUeZwNyEDrtVVUEHqtdP4h8&#10;Tal4ovPtWoXDTMoPlxqMJGpIOFHpwOp7V0Rw8L889WbUoOyue0aT8VdG/wCERiubq7tdPvhGyfZU&#10;5IdcgYUDODxXmXhP4l6xb6/YS6prN09jvHnrMCy7SMcjHXnsK5U2sqw+e0MgiyB5m07fbnH+cVWh&#10;ura4urm2jlV57dUaWMEkpvDFCR7hT+VegpbGsaS1se4fET4p6Y2kQW2mfYtajuy0dzDcIZI/Kxyr&#10;L6sSBz6GvNJf2c/Avxd8Ga7NpHhew8I63cyBPt1lFuG5Sr/IpIVNxAB2jOCaw5LOeGNXkt5I0cBl&#10;ZkYAgjIIPp9K2fD3jnWvCqMmn3ISB85t5V3puIwGA456dD2FTKMamk1czlSVtD86rj4d634B8WTW&#10;HiPQ7vTbtUltnN9aOhlVWAJQkYdTgfMvqK6b4WfF3VP2c/GTeINDtIbyc6fcWrwzMVil3AtE7gHn&#10;Y+3IBzgH1r2j9o34P638SobnxfDf63r3/CP2PnP4asVaRpyZl3zRBTv37W3EDqI/wr5vmmsfFmjy&#10;vDG3nK+HWVTFNbSqRlJEPzKRkZDDuK8CtGeHqqcdjzZQcVY/Yb4PfEKD4r/DHw94qt9oGpWiSyKo&#10;ICSDiRcZ7OGHXtXbdQa/H74Iftp+K/hH4i8FeHFlB8JaWJoL6xVQ4u45LkyOwBPyyxqzbSDzgA1+&#10;pHwg+LGjfGfwJY+KdDaQWlyWR4ZceZDIrFWRwDwRj8iDX0FGtGql3Lp1FL1O7ooorpNhnTJ9q/Jv&#10;9sX4nSfFT40az9km83TNNmOk2W1iVIiYrI45/ilDcjsq1+oXxE1+Twt4B8SazCMzWGnXFzGB/eSN&#10;mX9QK/ID4U6RB4k+Jmmw6g2dO05JL6+k6/LBE0r492kCrz3auHE7KKMKmtorqdl8dXu/hn8MdG8M&#10;WoA1nWlt4blQcPHbMoZYif4S6KXPcIE/vVa/ZH8MRWXjyTV4Le3uZdLhaV76ePcftTjYjpzwUAbb&#10;xxtHfmua/aAF5p3i600/V9U/tPVbKyju9SOwloLy5ijkkjZ93zssSwrwAFyV7V9Cfs5/D2fwT8P0&#10;lv1ZNV1aQXssbcGKMqBHGfcKS3/A64aNKzVjf+JUUVsj1OzsJ9WvBFEGlkc5O4++SSfTJ/Wu20nw&#10;jZ6bGryAXFz1LMAVHsoI6fWjwqNMs7EIlzC13IN0hZtpzzgAeg/xrodpxu6jGcryPpXpW6nfeysc&#10;z4vU/wBjrGAAGlVSx4A6nJ+mK8K0XRLrS5/DvxB+b+yvHNzeWEisxwFU7tNfHYGKGcZH/PZa9Z+N&#10;S3d14N/svTpPK1PWLmPTLWRc5R5j5e/6qrM3/Aa9E+L/AMOEl+BNzoWhW4jm0S0hn0uFedslrteJ&#10;B9fLC/jU8vN6o66dRU4pfzafL/hzE0BfO0GxJwV8lQVPIOBjp+FZeteDre/Uy2irbz9SvRH9eOx+&#10;lW/AOqWviDwVo2qWTh7G9gW5t2HeNxuX8cEflWzcKtuN8jrEnqxAFaLo0csk4tpnlMD3eiapHLFJ&#10;Ja3dvJkMuQykf4/yNfnfqfxWfWvjt408SaiW1FdV1C4lktZpGt451AaNUYIeAoWM4z/yzH4fpl4u&#10;utNvWilgnWS8jO0mMEhkz3OOor8wfjt8H/G/hDxVr+t63p7XGl3l08p1myRTbbXbClwo/dngZ3Ac&#10;5/HmrRclY83GJ2Tijz3WtO1bwz4q1J59OvLaxjkhnYXsDRMryRq25AwHysGDA453CvvH/gmR8dNT&#10;u/Fl38P7lUj0aWK4u7eOOMZ+0Fkcuz43HMY244HyiviLWrnUfGHh1zeXEkt7JNtyztLK3lRgoQWO&#10;CuVVeTwo4ruv2b/iN4j8A+Ihb+FbVv8AhM7ySPT7BlUFozJIm8hNvJZUCZPQMa5oS5Zpo8+HuyUj&#10;9zF70UyLdsXfgPjnHT3or2VsekcL8fJvI+CvjiTsujXR/wDITV+WfwF8Lf2tqSarcXAt7GSaVZZm&#10;j34iRGuJHxkcqFjPXua/WPx1Poc2gTaNr19bWVtrivpcYuZFTznljYbFyeWK7uPavzd0fwLqng/S&#10;NP8AhR9jmg8VtdXWg3FwyYAe7lEEdyv96L7LAJN3+3j1rhxKvZihHmlddDl/gT8MdQ+MXiy+8aa+&#10;st1oUOovdXU0igC8vZGMqxYz91QQxx2VV719bahFdTWc6WdxHaXrqRFPNCZUVs8BlDD5foe561e0&#10;mw0zwn4J0Xwdomnw6do+jswRlJMkznO6WQ/32O5j9fTFYPwX+KnhL4j69f6R50EWoie4gtbG4kBl&#10;u44hvM0YHYoCfbBoSUbRT1Z10EqOst2Vfh5pmv8AjPUv7D1fxbpfhvxL8xXTrjQmeO5Uc+ZbTfaQ&#10;JVx9GGDuUV6pafAHxxaNmD4hafEf+meguB+I+1c1T8UfCfTPE2nm0ly8QdZY1d2R4ZFOVkjkU7o5&#10;FOMMpzxUnh34oeKPhRJFY+OhLrfhf7kfieJN01njgC8RRgoeP3yjHXcF61pFJWUkelUnKavStftZ&#10;fgdDoXwU8Rr4r0HVPEvjC11yy0eaS6hsrfSPspacxtGrs/nPnaHbAx1NeyNGHQqehqrpupWusWMF&#10;5ZXEd3aToJIpoXDI6kZBBHBBq4Oc10xilseRUqzm7z3R4Dpn7O3ijwzaz6Z4e8fw6XoC3U8tlYPo&#10;qyNaxSStIIRJ5oyqlio46AVBdfs6eLZ2Mlx8RbeQ9d0mhqSPxM1ez+MPGOk+BdAuta1y8Sx062xv&#10;lcEkkkBVUAEsxJACgEkkYr598Ral40+PETJeW134L8EzHjS5JBFfX8eTzcsp3RIwA/dIdxBwxGSt&#10;ZSUY6Lc7qVStVXNJqy62X9M8x1lNbn19dL8LeM7XXra1nKahrB0ZUsoQuQ0UTCQ+dNnHC/KMHcR0&#10;rq7m0jvrWW2njjubWaNoJopkBSVCNrK69CCCePeu/wBH8C6ZpNvbwLErw26COGFECQxqBwqoOgFe&#10;N/Gj43eC/hT48/sPXrua0uri2N7GLeAPEiLhQrYbIZmDYAHY1C93ceIqxkkunofLHxS+A+reBPFG&#10;q+FdD0OS70/xLYf2n4fuIHLPAkGZpo0OP9YhjZduejJ1zXM/Cb4V67rfx68B6VouuzaNc+KIotQN&#10;9YrJa3OnKrSpcxrhuGVonwytyGXp0r7m8f8AgQ/HfwfaeChfNpl9Es8mja1YyNFPbTPE/G9W+aN1&#10;Yqy91avmv9nj9ofwv8BPFf8AbPj+4v7ptP0Jo9A0O2sRJci6nmRb3DnCqcwR8Ow6vj353FKovM8u&#10;VFcj8tT9YI12KB1wMe9FeefAP4u2vx2+FOh+NbaybTE1JHLWTSiUwMrshQsAAT8vp3or0U1YmLTR&#10;4j/wUdiZPg/4cuoyyyQ+IYcSIcMmbecggjnIIGDXneh/Ga3+JUPwh8a6kYU8SaBq/wDYery8AyFo&#10;/Mil/wB1lRz7EtXv37bPgW48dfs+64tnE015pMkeqxRoCS3lE7wAO/ls9fnV8ItTN1cX2iIu5tYj&#10;EELHgx3kTCS1kU+rEGL6TtXn4i8ZeTFCfJUV9mff37VE3hf4T/CTWvEccq2d/KVgtoRMWaeacmON&#10;EQnrucNx0Cse1fnN4E+Jdx8F/HWneMLKyg1HULO2urW2juHKoJJkEQZgOWABb5QR1FaP7Tn7QF78&#10;avEXgCya3mtbfSREb5SwK3F4AVWTHYCMLwehdvx5fwf4Nufih8QvBWgWyEw3F+bq8Y5wlrCxklY+&#10;21Sv1YVjOfPOPKTOT9ooo/W1Zy0cblRllDFRnGSAcA/nXG/GDxVeeG/A9+mkqH8Qagv2DTY+Dm4m&#10;ZYoyR6B3B/A1v2GvW99pr3zOsSR8yrx8mBnGPcV57aXkPiz4w+HRqE8dvZaXHNr920zqqQRRDyoN&#10;xJ4BeR25/wCeR/DufRHs0FrzPpqfQ/w/8I2vgPwXovh2zObXS7OK0Rj1YIoXcfc4z+NXbfxJpl3q&#10;9xpcGoWs2pWyK89mkymaNW+6zJnIBx3rwLxH8atc+LEraN8O5m0vQ5mMMnix0BkmUHDGyjYYK9cT&#10;uNv90P1qOb4K6DZ6LDBo7XGk69alri38RwTFtRFw2C0skrZMoY43K+VIAyOBjTm6IydBXbqOzf8A&#10;Wp6r8dfC1z4u+FevWViSNTihF5ZMuci5hYSxEf8AA0WuL8D+LoPHnhjTdYhZT9st452UYBG9AwOP&#10;x/MGo/CHx4vNBvoNB+I8UNhdSSfZ7fX7aMrY3L5wqSgk/Z5G4wGOxv4WJwK898KRH4W+OfFHhuNs&#10;6fZai93aoPumxuy0yoo9I5GmQeyAVDavdGtOnONOUJdNUeuy4VgTwBz+vNflV+158OdO8B+Pb++h&#10;up7u48Q6k1zE1xKW2wyFyygY6IwPfvX6beLdaWzsEigk3S3a4VhziMkZb6nOPxNflD+0h8Qtb+IX&#10;xOubLW4YLOPQbiayitbWKSIsqyOEkcOxO7a3bjk1z1ldLyPNxMoxhqj9KfFvjrQf2ZvgN4L8RaHo&#10;dt4r1SKTT9I3C5IYeYoVnLc4bAPUd+a/M34xeH77WPGGs+I5RHBp9nCx81juaaRn3SFB6DJ5OK1P&#10;hP461e48K634ZvtTvrrTPMhntbSSRTFBIHdnkyRuzgqu0H+Mntird3Z3mtXqeHYbdtQub2RYILNV&#10;y00khCIgHqxP6GuCrWcqkYxMPa3ptPqfpf8A8E8LGa0/ZS8ItJqKalHP588JjhMYhRpWIi5Ubtpz&#10;83OTnk0V7f8ADfwv/wAIV8PPDWgeVBC+m6bb2jpaoEiDpGqttUDAGQT0or3YrRFR91WOjmhSeF45&#10;EV43BVlYZBB6givyi/ag+DFx+zj8Yrd9MEkHhfXLhrjRZ+ot5lO/7OT/ALB+7327epBr9YfrXEfF&#10;v4TeHfjT4IvfC3iW1NzYXBV0kjO2W3lXlJo2/hdT0PuR0JFRUhzxsKUeY/HS61DUtQ8b+KPFKWVp&#10;Z2WraneWLxKiuLZrgK+5lI+QMZCFYHqa+n/2O/hPqQ0nxDrj6TM2oW5+wltvMcYxK4HqWLJ0P8NV&#10;ZfhTD+z94oi0H4i6Va6pY3F/5FrrC2oaLVbKWN4myMfLcREpIFJyNz7TjFeg/sXeNvEXh7xhbeDN&#10;eu7yG3+zNJa29x8sdxHKoe3uMHkFljZf97IxXmxTjNc52QpxlBTS1R6BGSVcI/yP1CsdpxyOPauM&#10;b4ZtrvjTVtS1O5l1K11D7NBb6HGuICkAYoZeMynfJI20/KN3IY16hqWk6lfeKbizez8vULiZm8kK&#10;FHzEnI7bcd/aqOpaTfaFeeTeW8ttMvK7gRnB5Kn0+hrtlG9jtpVpQXuu1ztvDnh9NDswnym6YYdl&#10;AwoHRB7DHatMDaSD3/z1rzy38UanbKFF00i9NsgDD8//AK9TSeNtSYceSP8Atmf8avoYtNu71Zue&#10;MvDMXiDT5f8AR453MZjkhkUMk8eOUYHr+IrxWw8Gz6J4ui1Gz1OaTR2smsX0u7YubfDh4zC5+bYG&#10;3fu2JxvOOBiu+vfEGpX67Zbh1QjlUwoP4Af1pdJ8K6n4ikCadaSXAXhpOAi8dNx/pU8qkbQrTpJx&#10;vozJSKW5kiijV5ZGIijRcsxycBQPU188/tq/B+81m58MG48Pw2momZobjWppik0MIG4KExiZMbvm&#10;JO0gdK+svh7Df6d40glis9/2VmS781cCFOQ7E/wkY49cEd6+Ute8S2vizxZrMvi7WbzxDpFrJeXM&#10;Fo0jsJvMlKW8CgdEd2U4Aywjx3rmxE+RcvcwjSVZu+yPA/8AhGtCttatjpUV5b3UEVvIJY3H2b7K&#10;wfKyLj5pJSwfJztWNT3r2j/gnv4Gn+Jn7RGqeM20tb3wv4Zga3t9QlLeXHeFQEEY6NIFLMeDtDL3&#10;IpYv2UPit4+8F+HvDmkaDNpklxC41LxD4k2WzJyI0QIoMhVIY4wo29WkPFfox8JvAcHwz+HWgeG4&#10;YLGB7CzihnOm24ghkmCAO6oP7zAnnnnmscPQbn7SRw1veqaLRHZgYop1FewBCW2qWPQV8RfGn/go&#10;dqHw6+IWueHtD8FQa7YabcG1GoPqRjMsiqPMGwRtja5K9T07dK+o/jV4h1fwt8K/Emq6FaPearbW&#10;cj28aKSVbGN+MZIXJYgAkgHAPSvzrmh0HxH4T0rwP4Y87WZtQvHgbV7tkWFJo3inu9T5XcCys6KC&#10;R+7XnJbFefiqs42UHZn2GQYChiZSqYiPNFaenmz2b9lf4w6t+1v8QviTb+LLaL/hELuwtwvh6aXz&#10;47aTHlmSJmUFSdjMcAYYg9Rmsb4wfDXxP8D/ABHbeJtRurq80fSYI7LTdfhUyKluszSRRXKgbopE&#10;d2USAlDkdOg4D4B+NoPgH8TfEOu+HtF1fxDogDWWs2stuIr2zRZcpIVGUkJAZgAQcBsgbST+hvgX&#10;4qeE/ir4dj1XQdUtNU0+YYddwyhxyroeVPPQis6XLXhab94rOsHLB4rmw8P3dl+XXszyvwl+1/4L&#10;n+Ht14j8R3qWVxpcCvcNDGZTMrMqhosA7gzFeB39uarH4v8Ag/4+XlmfCnieye/hjKvomoMbW8Vm&#10;Oc+W4BJxgenA5r5q/blfwf8ABjxvo1x4EgSDXNXMlzq2i2jH7G8XK+cEUYidmDD5cA7SSMgmvnjX&#10;7rwt4/8AD51LUbjV4fEMIMkV00RluE5GFlfIyoJGG3AjNRUxMqLUXqPA5LLFRjNxlHm2e6+4/WLw&#10;78JbGXRITqsciX7Es3kzdATwvp09K85sfCeozazbWlxYXixNMscj+UwGN2Cc49Afzr5q/Z//AGxf&#10;GXwU+Hk9h460LVvE+mwwLLpOpNIBKFb7sczSHPlnjbJzxkYPFT6t/wAFHPiNpnjCK11DwlpukQW8&#10;izz6XJ5hnlt2AO0SNgK2GBztxyK2+t0VFOTLXDOZurOFOKkl1utfQ+y/Fvwkt49NibQo2+1LKDIJ&#10;puHQgg8nuDj9a4LUP2iPAP7OGnXtn4t8U2c2olxJ/ZWlk3VwmAAQVXoenXA96+XP2jP239a+Ovhm&#10;Dwp8O7DV/DguNzalM+1buRFUsYo/KZiFwCWbI4GOhNfOqeJZfhl4Rg0rTNPi1KfUZBPqX26xeKVw&#10;QCEDMfnU4HJ9TWNTGxuo0tTWnw1iYUvaYuLv/Kt/U/QL40/tb+HPFHw7Fr4KumI12233mpTobb7J&#10;bYIcHeAfMZVIHoDn0zzv7FfwDl1fxLqfxO8Qwyf2eJUi8OWE0ZWPaseDdBW6/eZVJHZj6V5Z+w7F&#10;4O+MvizV7z4gmCS/0SaK50zRL3CWRBBAmZW/1roRgBuF4IFfcnxV/aA8E/B3w2+ra5q8JTBW3tLN&#10;hLPcNjhI0U8n34AzyQOa0pR537aozw8RhK1Gp9VpU3zP7z49/bf+Pniv9n/9qXwxrOiXz6jF/wAI&#10;+THot5IwtEaSWRGbYpGWOxTkn+H0rV/Z5/4KCeLviD8TNC8PeLdC0XStL1SX7OLi3eVZUlKnyxgk&#10;jBYBeeeR0rxn4qaf40/ak8bP48uvDFxp8N1pf2fQBaGO5iZY5HYRSurExu5dxllUBioOBzXNahp3&#10;gSTwr4PUprHhjxbeWIkh1DSbNpYftMMrxASxb9xlMsfWIAqSuc5rjlXm6nuPQ/QqOU4H+z1TxML1&#10;UrNreL1evp1P2GRw3TkUVx/wlvvEGpfDfw5d+KrP+z/EMtjE19bZB2S7Ru6dCTzjtnHaivdjqrn4&#10;9UXs5ONzrZIxKhUjKtwQa+SPi3+xW8Ooax4g+GdzDp82pxypqPhu+DfYL5JCDIikENCWIzleh6bR&#10;X12OlISMVnUpRqq0jvweOr4GfPRlbv2fqfkRfeJta+ETWvhyPwovhvWrR57m4OrRNNMt3IGjEsJ3&#10;bXVIm2oWD4JLck5PUx+FfCd98ehoF7HBfnVL12nFlcy29vaxpaP5cZMJXdK7qrtj7oIHLFsfoz8S&#10;/hD4V+LmhvpnibSYtQix+7mIKzQt/ejkHzKfcGvl+D/gndcaD4iXUfD/AMQLrTWhkZ7aZ7NWni3A&#10;qcsGAJwzc4715FTC1otKPvI/RcLn+BxMG67dOdnfqm+jvvp2PGfD/wAKPBNxO8V1Z2dzpOuPp407&#10;UIxc3Bb7XbSxhYpCRJCqXsDHdImQvXIORztz4NFj4+YXVnY6N4c8R+Hvsl7d744LK2uGhaJjwQp2&#10;3Nur4Xs2a+gPFX7IGk+CLGTVvGnxi16CzmCQOYT5bShAxWNVBfIUFsKF4yfWvnDxF4e+H+njUjp2&#10;lXd1pVrxDd3d1Jc38qLyQscbKiFj225/WsqqcbJxsy6ObUFzXrOSats/1tqcx471zwT4x8fv4s1L&#10;Xxp2l39xBNeaQLaZ7i1AKLLEGC+UY1CttZHOQVAWuc+JvxX0z4t3Nhcy6dJZ+L7W9lQmyR3gms5C&#10;ziJwzFzKjMwXaMbTjgKMfan7N/7BGjW2vp41+InhuCC6iZJNK8OSXBuEtxjPmXPVXkz0XJUY7np9&#10;aR/CjwdF4qXxOnhfSF8QhDGNTFnGLgL6b8Z/WuiOCc1du1zllxXToVI+zg3yrTU/GP4Q+JLDTNc8&#10;Q61eXcdjcwaNeW+nW+GMr3Tr5KqwA+Vgssh5x92vShqF1rHhTwL4XbxFPFpsun3mo69cNP8AaEt7&#10;dp3Yll+b51ijQKoG4M4HGTX2f+1P+wn4c+NFzL4q8NQw+H/HMYy7INtrqQA4WdQOH9JF5HfcOnyN&#10;8LPD/wALI2vPD/jrRLwXUMu2WaG/ZL+ykPDLhWCyplTgMMjB+lc9TCype6noejS4ooYp+2rRan5W&#10;fRrr63IvEfgTwo1z4l8S6TYx3Xha58HR6hpax+cqW96ZorVgMhWysqSN8w531R+F2geGNngd9Y0e&#10;1vDreo6not292JHDs0UX2Y7dw2ESSoNybWweoPNfUfgX9j/wB4306S68CfEnxba2kX7p4kuNnl7j&#10;u2lTGvGfm9D71uWf/BO/RH1C0m1bx34k1S0t7v7b9mMix7pSQWYOBlSxUZZcHjqOtX9WqSacVp+B&#10;H9v4JU3GdVt+jvtb7/mfKHg3wjN8TGfw/wDCey8R+fJffaY4b2QwHw9MCqtKb2M8xyIMGMfPujU8&#10;kDd9qfAX9i/RfhnqNv4n8VX0vjDxmhaRLy7ZmitXYlmMSMfvFiTvbnknjJr3fwZ4C0H4faJDo/h7&#10;S4NK06EfLDAuM+rMerE9ySSe9dHgYr0aOGhT957nxuYZ/WxSdKj7sH979WCIR1op9Fdx8sFJS0UA&#10;JgUYFLRQBh+JvCuk+L9New1ayivbZgcCQcqSMZU9QcHqK8l0f9kPwDY+LbXXb+zbW5bPLWtvqEcb&#10;RxuSDvYBRvIwMbs4ye5r3OlPQVk6cJNSa1NIzlFcqYbQBilwKWitTMbgGvLfGn7O3gjxz4si8SX+&#10;leVqyxGCS5s2ETToWziQgZJBzz1wTzXqlIalxUtGNScdUZmiaDp/h2yS002zhsrZBgRwoFH1PvWn&#10;gUAUtPbYHqJgUtFFMQUUUUAf/9lQSwMEFAAGAAgAAAAhAJ247yHcAAAABAEAAA8AAABkcnMvZG93&#10;bnJldi54bWxMj09Lw0AQxe+C32EZwZvdJFr/xGxKKeqpFGwF8TZNpklodjZkt0n67R296GV4wxve&#10;+022mGyrBup949hAPItAEReubLgy8LF7vXkE5QNyia1jMnAmD4v88iLDtHQjv9OwDZWSEPYpGqhD&#10;6FKtfVGTRT9zHbF4B9dbDLL2lS57HCXctjqJonttsWFpqLGjVU3FcXuyBt5GHJe38cuwPh5W56/d&#10;fPO5jsmY66tp+Qwq0BT+juEHX9AhF6a9O3HpVWtAHgm/U7ynu+QB1F7EPAGdZ/o/fP4N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Bs09QceAwAAHQkAAA4AAAAAAAAA&#10;AAAAAAAAPAIAAGRycy9lMm9Eb2MueG1sUEsBAi0ACgAAAAAAAAAhAIoZlHhSIQAAUiEAABUAAAAA&#10;AAAAAAAAAAAAhgUAAGRycy9tZWRpYS9pbWFnZTEuanBlZ1BLAQItABQABgAIAAAAIQCduO8h3AAA&#10;AAQBAAAPAAAAAAAAAAAAAAAAAAsnAABkcnMvZG93bnJldi54bWxQSwECLQAUAAYACAAAACEAWGCz&#10;G7oAAAAiAQAAGQAAAAAAAAAAAAAAAAAUKAAAZHJzL19yZWxzL2Uyb0RvYy54bWwucmVsc1BLBQYA&#10;AAAABgAGAH0BAAAFKQAAAAA=&#10;">
                <v:line id="Line 3" o:spid="_x0000_s1027" style="position:absolute;visibility:visible;mso-wrap-style:square" from="0,947" to="4320,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4" o:spid="_x0000_s1028" style="position:absolute;visibility:visible;mso-wrap-style:square" from="5106,947" to="9426,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4321;width:787;height: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AurwwAAANoAAAAPAAAAZHJzL2Rvd25yZXYueG1sRI9Pa8JA&#10;FMTvBb/D8oTe6sZqVaKrSKWl9OR/8PbIPpNg9m3Y3Sapn75bKPQ4zMxvmMWqM5VoyPnSsoLhIAFB&#10;nFldcq7geHh7moHwAVljZZkUfJOH1bL3sMBU25Z31OxDLiKEfYoKihDqVEqfFWTQD2xNHL2rdQZD&#10;lC6X2mEb4aaSz0kykQZLjgsF1vRaUHbbfxkFWl4+z3c3vlvc+KZ92ZrRafqu1GO/W89BBOrCf/iv&#10;/aEVjOH3SrwBcvkDAAD//wMAUEsBAi0AFAAGAAgAAAAhANvh9svuAAAAhQEAABMAAAAAAAAAAAAA&#10;AAAAAAAAAFtDb250ZW50X1R5cGVzXS54bWxQSwECLQAUAAYACAAAACEAWvQsW78AAAAVAQAACwAA&#10;AAAAAAAAAAAAAAAfAQAAX3JlbHMvLnJlbHNQSwECLQAUAAYACAAAACEAiMALq8MAAADaAAAADwAA&#10;AAAAAAAAAAAAAAAHAgAAZHJzL2Rvd25yZXYueG1sUEsFBgAAAAADAAMAtwAAAPcCAAAAAA==&#10;">
                  <v:imagedata r:id="rId6" o:title=""/>
                </v:shape>
                <w10:anchorlock/>
              </v:group>
            </w:pict>
          </mc:Fallback>
        </mc:AlternateContent>
      </w:r>
    </w:p>
    <w:p w14:paraId="01CB01A7" w14:textId="77777777" w:rsidR="00DB1BE5" w:rsidRDefault="00DB1BE5" w:rsidP="00305699">
      <w:pPr>
        <w:pStyle w:val="Titolo2"/>
        <w:spacing w:line="262" w:lineRule="exact"/>
        <w:ind w:right="138"/>
        <w:rPr>
          <w:rFonts w:ascii="Book Antiqua" w:eastAsia="Times New Roman"/>
        </w:rPr>
      </w:pPr>
      <w:r>
        <w:rPr>
          <w:rFonts w:ascii="Book Antiqua" w:eastAsia="Times New Roman"/>
        </w:rPr>
        <w:t>ISTITUTO DI ISTRUZIONE SUPERIORE - OMNICOMPRENSIVO DI AMANDOLA</w:t>
      </w:r>
    </w:p>
    <w:p w14:paraId="640B060F" w14:textId="77777777" w:rsidR="00DB1BE5" w:rsidRDefault="00DB1BE5" w:rsidP="00305699">
      <w:pPr>
        <w:spacing w:before="1" w:line="210" w:lineRule="exact"/>
        <w:ind w:left="136" w:right="136"/>
        <w:jc w:val="center"/>
        <w:rPr>
          <w:rFonts w:ascii="Book Antiqua" w:hAnsi="Book Antiqua"/>
          <w:sz w:val="17"/>
        </w:rPr>
      </w:pPr>
      <w:r>
        <w:rPr>
          <w:rFonts w:ascii="Book Antiqua" w:hAnsi="Book Antiqua"/>
          <w:sz w:val="17"/>
        </w:rPr>
        <w:t xml:space="preserve">Via Carlo Baiocchi, 1 - 63857 AMANDOLA FM - Tel. 0736847516 - Fax 0736847408 – E-mail: </w:t>
      </w:r>
      <w:hyperlink r:id="rId7">
        <w:r>
          <w:rPr>
            <w:rFonts w:ascii="Book Antiqua" w:hAnsi="Book Antiqua"/>
            <w:sz w:val="17"/>
          </w:rPr>
          <w:t>apis004007@istruzione.it</w:t>
        </w:r>
      </w:hyperlink>
    </w:p>
    <w:p w14:paraId="15F4559B" w14:textId="77777777" w:rsidR="00DB1BE5" w:rsidRDefault="00DB1BE5" w:rsidP="00305699">
      <w:pPr>
        <w:spacing w:line="184" w:lineRule="exact"/>
        <w:ind w:left="136" w:right="136"/>
        <w:jc w:val="center"/>
        <w:rPr>
          <w:rFonts w:ascii="Book Antiqua" w:hAnsi="Book Antiqua"/>
          <w:sz w:val="15"/>
        </w:rPr>
      </w:pPr>
      <w:r>
        <w:rPr>
          <w:rFonts w:ascii="Book Antiqua" w:hAnsi="Book Antiqua"/>
          <w:sz w:val="15"/>
        </w:rPr>
        <w:t xml:space="preserve">Codice Meccanografico: APIS004007 - Codice Fiscale: 80007950449 – PEC: </w:t>
      </w:r>
      <w:hyperlink r:id="rId8">
        <w:r>
          <w:rPr>
            <w:rFonts w:ascii="Book Antiqua" w:hAnsi="Book Antiqua"/>
            <w:sz w:val="15"/>
          </w:rPr>
          <w:t>apis004007@pec.istruzione.it</w:t>
        </w:r>
      </w:hyperlink>
    </w:p>
    <w:p w14:paraId="5984D1DB" w14:textId="77777777" w:rsidR="00DB1BE5" w:rsidRDefault="00DB1BE5" w:rsidP="00305699">
      <w:pPr>
        <w:spacing w:after="3" w:line="198" w:lineRule="exact"/>
        <w:ind w:left="136" w:right="136"/>
        <w:jc w:val="center"/>
        <w:rPr>
          <w:rFonts w:ascii="Book Antiqua" w:eastAsia="Times New Roman"/>
          <w:sz w:val="14"/>
        </w:rPr>
      </w:pPr>
      <w:r>
        <w:rPr>
          <w:rFonts w:ascii="Book Antiqua" w:eastAsia="Times New Roman"/>
          <w:sz w:val="16"/>
        </w:rPr>
        <w:t xml:space="preserve">Sito </w:t>
      </w:r>
      <w:r>
        <w:rPr>
          <w:rFonts w:ascii="Book Antiqua" w:eastAsia="Times New Roman"/>
          <w:sz w:val="15"/>
        </w:rPr>
        <w:t>Web</w:t>
      </w:r>
      <w:r>
        <w:rPr>
          <w:rFonts w:ascii="Book Antiqua" w:eastAsia="Times New Roman"/>
          <w:sz w:val="16"/>
        </w:rPr>
        <w:t xml:space="preserve">: </w:t>
      </w:r>
      <w:hyperlink r:id="rId9">
        <w:r>
          <w:rPr>
            <w:rFonts w:ascii="Book Antiqua" w:eastAsia="Times New Roman"/>
            <w:color w:val="0000FF"/>
            <w:sz w:val="14"/>
          </w:rPr>
          <w:t xml:space="preserve">www.iis-amandola.edu.it </w:t>
        </w:r>
      </w:hyperlink>
      <w:r>
        <w:rPr>
          <w:rFonts w:ascii="Book Antiqua" w:eastAsia="Times New Roman"/>
          <w:sz w:val="14"/>
        </w:rPr>
        <w:t>con sezioni associate</w:t>
      </w:r>
    </w:p>
    <w:tbl>
      <w:tblPr>
        <w:tblW w:w="971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6"/>
        <w:gridCol w:w="3238"/>
        <w:gridCol w:w="3236"/>
      </w:tblGrid>
      <w:tr w:rsidR="00DB1BE5" w14:paraId="688EC802" w14:textId="77777777" w:rsidTr="004643FD">
        <w:trPr>
          <w:trHeight w:val="518"/>
        </w:trPr>
        <w:tc>
          <w:tcPr>
            <w:tcW w:w="3236" w:type="dxa"/>
          </w:tcPr>
          <w:p w14:paraId="5773A163" w14:textId="77777777" w:rsidR="00DB1BE5" w:rsidRPr="004643FD" w:rsidRDefault="00DB1BE5" w:rsidP="00EB31E9">
            <w:pPr>
              <w:pStyle w:val="TableParagraph"/>
              <w:spacing w:line="168" w:lineRule="exact"/>
              <w:ind w:left="58"/>
              <w:rPr>
                <w:b/>
                <w:sz w:val="14"/>
              </w:rPr>
            </w:pPr>
            <w:r w:rsidRPr="004643FD">
              <w:rPr>
                <w:b/>
                <w:sz w:val="14"/>
              </w:rPr>
              <w:t>INFANZIA AMANDOLA</w:t>
            </w:r>
          </w:p>
          <w:p w14:paraId="0A034336" w14:textId="77777777" w:rsidR="00DB1BE5" w:rsidRPr="004643FD" w:rsidRDefault="00DB1BE5" w:rsidP="00EB31E9">
            <w:pPr>
              <w:pStyle w:val="TableParagraph"/>
              <w:ind w:left="62"/>
              <w:rPr>
                <w:sz w:val="14"/>
              </w:rPr>
            </w:pPr>
            <w:r w:rsidRPr="004643FD">
              <w:rPr>
                <w:sz w:val="14"/>
              </w:rPr>
              <w:t>Piazzale Togliatti 3</w:t>
            </w:r>
          </w:p>
          <w:p w14:paraId="3A3625D7" w14:textId="77777777" w:rsidR="00DB1BE5" w:rsidRPr="004643FD" w:rsidRDefault="00DB1BE5" w:rsidP="00EB31E9">
            <w:pPr>
              <w:pStyle w:val="TableParagraph"/>
              <w:spacing w:line="157" w:lineRule="exact"/>
              <w:ind w:left="72" w:right="22"/>
              <w:rPr>
                <w:sz w:val="14"/>
              </w:rPr>
            </w:pPr>
            <w:r w:rsidRPr="004643FD">
              <w:rPr>
                <w:b/>
                <w:sz w:val="14"/>
              </w:rPr>
              <w:t xml:space="preserve">63857 AMANDOLA (FM) - </w:t>
            </w:r>
            <w:r w:rsidRPr="004643FD">
              <w:rPr>
                <w:sz w:val="14"/>
              </w:rPr>
              <w:t>Tel. 0736847315</w:t>
            </w:r>
          </w:p>
        </w:tc>
        <w:tc>
          <w:tcPr>
            <w:tcW w:w="3238" w:type="dxa"/>
          </w:tcPr>
          <w:p w14:paraId="4A567DED" w14:textId="77777777" w:rsidR="00DB1BE5" w:rsidRPr="004643FD" w:rsidRDefault="00DB1BE5" w:rsidP="00EB31E9">
            <w:pPr>
              <w:pStyle w:val="TableParagraph"/>
              <w:spacing w:line="168" w:lineRule="exact"/>
              <w:ind w:left="57" w:right="51"/>
              <w:rPr>
                <w:b/>
                <w:sz w:val="14"/>
              </w:rPr>
            </w:pPr>
            <w:r w:rsidRPr="004643FD">
              <w:rPr>
                <w:b/>
                <w:sz w:val="14"/>
              </w:rPr>
              <w:t>PRIMARIA AMANDOLA</w:t>
            </w:r>
          </w:p>
          <w:p w14:paraId="7329B83F" w14:textId="77777777" w:rsidR="00DB1BE5" w:rsidRPr="004643FD" w:rsidRDefault="00DB1BE5" w:rsidP="00EB31E9">
            <w:pPr>
              <w:pStyle w:val="TableParagraph"/>
              <w:ind w:right="51"/>
              <w:rPr>
                <w:sz w:val="14"/>
              </w:rPr>
            </w:pPr>
            <w:r w:rsidRPr="004643FD">
              <w:rPr>
                <w:sz w:val="14"/>
              </w:rPr>
              <w:t>Via Cesare Battisti 84</w:t>
            </w:r>
          </w:p>
          <w:p w14:paraId="228E5036" w14:textId="77777777" w:rsidR="00DB1BE5" w:rsidRPr="00EB31E9" w:rsidRDefault="00DB1BE5" w:rsidP="00EB31E9">
            <w:pPr>
              <w:pStyle w:val="TableParagraph"/>
              <w:spacing w:line="157" w:lineRule="exact"/>
              <w:ind w:left="75" w:right="32"/>
              <w:rPr>
                <w:sz w:val="14"/>
                <w:lang w:val="en-US"/>
              </w:rPr>
            </w:pPr>
            <w:r w:rsidRPr="00EB31E9">
              <w:rPr>
                <w:b/>
                <w:sz w:val="14"/>
                <w:lang w:val="en-US"/>
              </w:rPr>
              <w:t xml:space="preserve">63857 AMANDOLA (FM) - </w:t>
            </w:r>
            <w:r w:rsidRPr="00EB31E9">
              <w:rPr>
                <w:sz w:val="14"/>
                <w:lang w:val="en-US"/>
              </w:rPr>
              <w:t>Tel. 0736847417</w:t>
            </w:r>
          </w:p>
        </w:tc>
        <w:tc>
          <w:tcPr>
            <w:tcW w:w="3236" w:type="dxa"/>
          </w:tcPr>
          <w:p w14:paraId="48A7DCE4" w14:textId="77777777" w:rsidR="00DB1BE5" w:rsidRPr="004643FD" w:rsidRDefault="00DB1BE5" w:rsidP="00EB31E9">
            <w:pPr>
              <w:pStyle w:val="TableParagraph"/>
              <w:spacing w:line="168" w:lineRule="exact"/>
              <w:ind w:left="55"/>
              <w:rPr>
                <w:b/>
                <w:sz w:val="14"/>
              </w:rPr>
            </w:pPr>
            <w:r w:rsidRPr="004643FD">
              <w:rPr>
                <w:b/>
                <w:sz w:val="14"/>
              </w:rPr>
              <w:t>SEC. I GRADO AMANDOLA</w:t>
            </w:r>
          </w:p>
          <w:p w14:paraId="6AD1F649" w14:textId="77777777" w:rsidR="00DB1BE5" w:rsidRPr="004643FD" w:rsidRDefault="00DB1BE5" w:rsidP="00EB31E9">
            <w:pPr>
              <w:pStyle w:val="TableParagraph"/>
              <w:ind w:left="54"/>
              <w:rPr>
                <w:sz w:val="14"/>
              </w:rPr>
            </w:pPr>
            <w:r w:rsidRPr="004643FD">
              <w:rPr>
                <w:sz w:val="14"/>
              </w:rPr>
              <w:t>Via Cesare Battisti 84</w:t>
            </w:r>
          </w:p>
          <w:p w14:paraId="13E23819" w14:textId="77777777" w:rsidR="00DB1BE5" w:rsidRPr="00EB31E9" w:rsidRDefault="00DB1BE5" w:rsidP="00EB31E9">
            <w:pPr>
              <w:pStyle w:val="TableParagraph"/>
              <w:spacing w:line="157" w:lineRule="exact"/>
              <w:ind w:left="72" w:right="29"/>
              <w:rPr>
                <w:sz w:val="14"/>
                <w:lang w:val="en-US"/>
              </w:rPr>
            </w:pPr>
            <w:r w:rsidRPr="00EB31E9">
              <w:rPr>
                <w:b/>
                <w:sz w:val="14"/>
                <w:lang w:val="en-US"/>
              </w:rPr>
              <w:t xml:space="preserve">63857 AMANDOLA (FM) - </w:t>
            </w:r>
            <w:r w:rsidRPr="00EB31E9">
              <w:rPr>
                <w:sz w:val="14"/>
                <w:lang w:val="en-US"/>
              </w:rPr>
              <w:t>Tel. 0736847417</w:t>
            </w:r>
          </w:p>
        </w:tc>
      </w:tr>
      <w:tr w:rsidR="00DB1BE5" w14:paraId="12904A48" w14:textId="77777777" w:rsidTr="004643FD">
        <w:trPr>
          <w:trHeight w:val="515"/>
        </w:trPr>
        <w:tc>
          <w:tcPr>
            <w:tcW w:w="3236" w:type="dxa"/>
          </w:tcPr>
          <w:p w14:paraId="489BE605" w14:textId="77777777" w:rsidR="00DB1BE5" w:rsidRPr="004643FD" w:rsidRDefault="00DB1BE5" w:rsidP="00EB31E9">
            <w:pPr>
              <w:pStyle w:val="TableParagraph"/>
              <w:spacing w:line="167" w:lineRule="exact"/>
              <w:ind w:left="58"/>
              <w:rPr>
                <w:b/>
                <w:sz w:val="14"/>
              </w:rPr>
            </w:pPr>
            <w:r w:rsidRPr="004643FD">
              <w:rPr>
                <w:b/>
                <w:sz w:val="14"/>
              </w:rPr>
              <w:t>INFANZIA MONTEFORTINO</w:t>
            </w:r>
          </w:p>
          <w:p w14:paraId="1FD419DF" w14:textId="77777777" w:rsidR="00DB1BE5" w:rsidRPr="004643FD" w:rsidRDefault="00DB1BE5" w:rsidP="00EB31E9">
            <w:pPr>
              <w:pStyle w:val="TableParagraph"/>
              <w:spacing w:line="172" w:lineRule="exact"/>
              <w:rPr>
                <w:sz w:val="14"/>
              </w:rPr>
            </w:pPr>
            <w:r w:rsidRPr="004643FD">
              <w:rPr>
                <w:sz w:val="14"/>
              </w:rPr>
              <w:t>Via A. Petetta</w:t>
            </w:r>
          </w:p>
          <w:p w14:paraId="26F14180" w14:textId="77777777" w:rsidR="00DB1BE5" w:rsidRPr="004643FD" w:rsidRDefault="00DB1BE5" w:rsidP="00EB31E9">
            <w:pPr>
              <w:pStyle w:val="TableParagraph"/>
              <w:spacing w:before="1" w:line="155" w:lineRule="exact"/>
              <w:ind w:left="72" w:right="25"/>
              <w:rPr>
                <w:sz w:val="14"/>
              </w:rPr>
            </w:pPr>
            <w:r w:rsidRPr="004643FD">
              <w:rPr>
                <w:b/>
                <w:sz w:val="14"/>
              </w:rPr>
              <w:t xml:space="preserve">63858 MONTEFORTINO (FM) - </w:t>
            </w:r>
            <w:r w:rsidRPr="004643FD">
              <w:rPr>
                <w:sz w:val="14"/>
              </w:rPr>
              <w:t>Tel. 0736859144</w:t>
            </w:r>
          </w:p>
        </w:tc>
        <w:tc>
          <w:tcPr>
            <w:tcW w:w="3238" w:type="dxa"/>
          </w:tcPr>
          <w:p w14:paraId="106A9BE7" w14:textId="77777777" w:rsidR="00DB1BE5" w:rsidRPr="004643FD" w:rsidRDefault="00DB1BE5" w:rsidP="00EB31E9">
            <w:pPr>
              <w:pStyle w:val="TableParagraph"/>
              <w:spacing w:line="167" w:lineRule="exact"/>
              <w:ind w:left="57" w:right="51"/>
              <w:rPr>
                <w:b/>
                <w:sz w:val="14"/>
              </w:rPr>
            </w:pPr>
            <w:r w:rsidRPr="004643FD">
              <w:rPr>
                <w:b/>
                <w:sz w:val="14"/>
              </w:rPr>
              <w:t>PRIMARIA MONTEFORTINO</w:t>
            </w:r>
          </w:p>
          <w:p w14:paraId="64EB9C92" w14:textId="77777777" w:rsidR="00DB1BE5" w:rsidRPr="004643FD" w:rsidRDefault="00DB1BE5" w:rsidP="00EB31E9">
            <w:pPr>
              <w:pStyle w:val="TableParagraph"/>
              <w:spacing w:line="172" w:lineRule="exact"/>
              <w:ind w:right="51"/>
              <w:rPr>
                <w:sz w:val="14"/>
              </w:rPr>
            </w:pPr>
            <w:r w:rsidRPr="004643FD">
              <w:rPr>
                <w:sz w:val="14"/>
              </w:rPr>
              <w:t>Via A. Petetta</w:t>
            </w:r>
          </w:p>
          <w:p w14:paraId="3DE27AF6" w14:textId="77777777" w:rsidR="00DB1BE5" w:rsidRPr="004643FD" w:rsidRDefault="00DB1BE5" w:rsidP="00EB31E9">
            <w:pPr>
              <w:pStyle w:val="TableParagraph"/>
              <w:spacing w:before="1" w:line="155" w:lineRule="exact"/>
              <w:ind w:left="75" w:right="30"/>
              <w:rPr>
                <w:sz w:val="14"/>
              </w:rPr>
            </w:pPr>
            <w:r w:rsidRPr="004643FD">
              <w:rPr>
                <w:b/>
                <w:sz w:val="14"/>
              </w:rPr>
              <w:t xml:space="preserve">63858 MONTEFORTINO (FM) - </w:t>
            </w:r>
            <w:r w:rsidRPr="004643FD">
              <w:rPr>
                <w:sz w:val="14"/>
              </w:rPr>
              <w:t>Tel. 0736859144</w:t>
            </w:r>
          </w:p>
        </w:tc>
        <w:tc>
          <w:tcPr>
            <w:tcW w:w="3236" w:type="dxa"/>
          </w:tcPr>
          <w:p w14:paraId="3493F4C0" w14:textId="77777777" w:rsidR="00DB1BE5" w:rsidRPr="004643FD" w:rsidRDefault="00DB1BE5" w:rsidP="00EB31E9">
            <w:pPr>
              <w:pStyle w:val="TableParagraph"/>
              <w:spacing w:line="167" w:lineRule="exact"/>
              <w:ind w:left="55"/>
              <w:rPr>
                <w:b/>
                <w:sz w:val="14"/>
              </w:rPr>
            </w:pPr>
            <w:r w:rsidRPr="004643FD">
              <w:rPr>
                <w:b/>
                <w:sz w:val="14"/>
              </w:rPr>
              <w:t>SEC. I GRADO MONTEFORTINO</w:t>
            </w:r>
          </w:p>
          <w:p w14:paraId="2B214B3C" w14:textId="77777777" w:rsidR="00DB1BE5" w:rsidRPr="004643FD" w:rsidRDefault="00DB1BE5" w:rsidP="00EB31E9">
            <w:pPr>
              <w:pStyle w:val="TableParagraph"/>
              <w:spacing w:line="172" w:lineRule="exact"/>
              <w:ind w:left="54"/>
              <w:rPr>
                <w:sz w:val="14"/>
              </w:rPr>
            </w:pPr>
            <w:r w:rsidRPr="004643FD">
              <w:rPr>
                <w:sz w:val="14"/>
              </w:rPr>
              <w:t>Via A. Petetta</w:t>
            </w:r>
          </w:p>
          <w:p w14:paraId="374FFC56" w14:textId="77777777" w:rsidR="00DB1BE5" w:rsidRPr="00EB31E9" w:rsidRDefault="00DB1BE5" w:rsidP="00EB31E9">
            <w:pPr>
              <w:pStyle w:val="TableParagraph"/>
              <w:spacing w:before="1" w:line="155" w:lineRule="exact"/>
              <w:ind w:left="72" w:right="30"/>
              <w:rPr>
                <w:sz w:val="14"/>
                <w:lang w:val="en-US"/>
              </w:rPr>
            </w:pPr>
            <w:r w:rsidRPr="00EB31E9">
              <w:rPr>
                <w:b/>
                <w:sz w:val="14"/>
                <w:lang w:val="en-US"/>
              </w:rPr>
              <w:t xml:space="preserve">63858 MONTEFORTINO (FM) - </w:t>
            </w:r>
            <w:r w:rsidRPr="00EB31E9">
              <w:rPr>
                <w:sz w:val="14"/>
                <w:lang w:val="en-US"/>
              </w:rPr>
              <w:t>Tel. 0736859144</w:t>
            </w:r>
          </w:p>
        </w:tc>
      </w:tr>
      <w:tr w:rsidR="00DB1BE5" w14:paraId="49E0A36B" w14:textId="77777777" w:rsidTr="004643FD">
        <w:trPr>
          <w:trHeight w:val="517"/>
        </w:trPr>
        <w:tc>
          <w:tcPr>
            <w:tcW w:w="3236" w:type="dxa"/>
          </w:tcPr>
          <w:p w14:paraId="447E7A3B" w14:textId="77777777" w:rsidR="00DB1BE5" w:rsidRPr="004643FD" w:rsidRDefault="00DB1BE5" w:rsidP="00EB31E9">
            <w:pPr>
              <w:pStyle w:val="TableParagraph"/>
              <w:spacing w:line="168" w:lineRule="exact"/>
              <w:ind w:left="58"/>
              <w:rPr>
                <w:b/>
                <w:sz w:val="14"/>
              </w:rPr>
            </w:pPr>
            <w:r w:rsidRPr="004643FD">
              <w:rPr>
                <w:b/>
                <w:sz w:val="14"/>
              </w:rPr>
              <w:t>INFANZIA S.VITTORIA IN MATENANO</w:t>
            </w:r>
          </w:p>
          <w:p w14:paraId="43240D9D" w14:textId="77777777" w:rsidR="00DB1BE5" w:rsidRPr="004643FD" w:rsidRDefault="00DB1BE5" w:rsidP="00EB31E9">
            <w:pPr>
              <w:pStyle w:val="TableParagraph"/>
              <w:ind w:left="62"/>
              <w:rPr>
                <w:sz w:val="14"/>
              </w:rPr>
            </w:pPr>
            <w:r w:rsidRPr="004643FD">
              <w:rPr>
                <w:sz w:val="14"/>
              </w:rPr>
              <w:t>Via Farfense, 5</w:t>
            </w:r>
          </w:p>
          <w:p w14:paraId="592B1441" w14:textId="77777777" w:rsidR="00DB1BE5" w:rsidRPr="004643FD" w:rsidRDefault="00DB1BE5" w:rsidP="00EB31E9">
            <w:pPr>
              <w:pStyle w:val="TableParagraph"/>
              <w:spacing w:line="157" w:lineRule="exact"/>
              <w:ind w:left="57"/>
              <w:rPr>
                <w:sz w:val="14"/>
              </w:rPr>
            </w:pPr>
            <w:r w:rsidRPr="004643FD">
              <w:rPr>
                <w:sz w:val="14"/>
              </w:rPr>
              <w:t>6</w:t>
            </w:r>
            <w:r w:rsidRPr="004643FD">
              <w:rPr>
                <w:b/>
                <w:sz w:val="14"/>
              </w:rPr>
              <w:t xml:space="preserve">3854S.VITTORIA IN M. (FM) - </w:t>
            </w:r>
            <w:r w:rsidRPr="004643FD">
              <w:rPr>
                <w:sz w:val="14"/>
              </w:rPr>
              <w:t>Tel. 0734780800</w:t>
            </w:r>
          </w:p>
        </w:tc>
        <w:tc>
          <w:tcPr>
            <w:tcW w:w="3238" w:type="dxa"/>
          </w:tcPr>
          <w:p w14:paraId="64B4E1BF" w14:textId="77777777" w:rsidR="00DB1BE5" w:rsidRPr="004643FD" w:rsidRDefault="00DB1BE5" w:rsidP="00EB31E9">
            <w:pPr>
              <w:pStyle w:val="TableParagraph"/>
              <w:spacing w:line="168" w:lineRule="exact"/>
              <w:ind w:right="51"/>
              <w:rPr>
                <w:b/>
                <w:sz w:val="14"/>
              </w:rPr>
            </w:pPr>
            <w:r w:rsidRPr="004643FD">
              <w:rPr>
                <w:b/>
                <w:sz w:val="14"/>
              </w:rPr>
              <w:t>PRIMARIA S.VITTORIA IN MATENANO</w:t>
            </w:r>
          </w:p>
          <w:p w14:paraId="0A4537F4" w14:textId="77777777" w:rsidR="00DB1BE5" w:rsidRPr="004643FD" w:rsidRDefault="00DB1BE5" w:rsidP="00EB31E9">
            <w:pPr>
              <w:pStyle w:val="TableParagraph"/>
              <w:ind w:right="51"/>
              <w:rPr>
                <w:sz w:val="14"/>
              </w:rPr>
            </w:pPr>
            <w:r w:rsidRPr="004643FD">
              <w:rPr>
                <w:sz w:val="14"/>
              </w:rPr>
              <w:t>Viale della Vittoria</w:t>
            </w:r>
          </w:p>
          <w:p w14:paraId="1C803DC5" w14:textId="77777777" w:rsidR="00DB1BE5" w:rsidRPr="004643FD" w:rsidRDefault="00DB1BE5" w:rsidP="00EB31E9">
            <w:pPr>
              <w:pStyle w:val="TableParagraph"/>
              <w:spacing w:line="157" w:lineRule="exact"/>
              <w:ind w:left="58" w:right="51"/>
              <w:rPr>
                <w:sz w:val="14"/>
              </w:rPr>
            </w:pPr>
            <w:r w:rsidRPr="004643FD">
              <w:rPr>
                <w:b/>
                <w:sz w:val="14"/>
              </w:rPr>
              <w:t xml:space="preserve">63854S.VITTORIA IN M. (FM) - </w:t>
            </w:r>
            <w:r w:rsidRPr="004643FD">
              <w:rPr>
                <w:sz w:val="14"/>
              </w:rPr>
              <w:t>Tel. 0734780110</w:t>
            </w:r>
          </w:p>
        </w:tc>
        <w:tc>
          <w:tcPr>
            <w:tcW w:w="3236" w:type="dxa"/>
          </w:tcPr>
          <w:p w14:paraId="7ECE75E5" w14:textId="77777777" w:rsidR="00DB1BE5" w:rsidRPr="004643FD" w:rsidRDefault="00DB1BE5" w:rsidP="00EB31E9">
            <w:pPr>
              <w:pStyle w:val="TableParagraph"/>
              <w:spacing w:line="168" w:lineRule="exact"/>
              <w:ind w:left="51"/>
              <w:rPr>
                <w:b/>
                <w:sz w:val="14"/>
              </w:rPr>
            </w:pPr>
            <w:r w:rsidRPr="004643FD">
              <w:rPr>
                <w:b/>
                <w:sz w:val="14"/>
              </w:rPr>
              <w:t>SEC. I GRADO S.VITTORIA IN MATENANO</w:t>
            </w:r>
          </w:p>
          <w:p w14:paraId="518DCF65" w14:textId="77777777" w:rsidR="00DB1BE5" w:rsidRPr="004643FD" w:rsidRDefault="00DB1BE5" w:rsidP="00EB31E9">
            <w:pPr>
              <w:pStyle w:val="TableParagraph"/>
              <w:ind w:left="54"/>
              <w:rPr>
                <w:sz w:val="14"/>
              </w:rPr>
            </w:pPr>
            <w:r w:rsidRPr="004643FD">
              <w:rPr>
                <w:sz w:val="14"/>
              </w:rPr>
              <w:t>Viale della Vittoria</w:t>
            </w:r>
          </w:p>
          <w:p w14:paraId="485A439C" w14:textId="77777777" w:rsidR="00DB1BE5" w:rsidRPr="004643FD" w:rsidRDefault="00DB1BE5" w:rsidP="00EB31E9">
            <w:pPr>
              <w:pStyle w:val="TableParagraph"/>
              <w:spacing w:line="157" w:lineRule="exact"/>
              <w:ind w:left="53"/>
              <w:rPr>
                <w:sz w:val="14"/>
              </w:rPr>
            </w:pPr>
            <w:r w:rsidRPr="004643FD">
              <w:rPr>
                <w:b/>
                <w:sz w:val="14"/>
              </w:rPr>
              <w:t xml:space="preserve">63854S.VITTORIA IN M. (FM) - </w:t>
            </w:r>
            <w:r w:rsidRPr="004643FD">
              <w:rPr>
                <w:sz w:val="14"/>
              </w:rPr>
              <w:t>Tel. 0734780119</w:t>
            </w:r>
          </w:p>
        </w:tc>
      </w:tr>
      <w:tr w:rsidR="00DB1BE5" w14:paraId="60764B9E" w14:textId="77777777" w:rsidTr="004643FD">
        <w:trPr>
          <w:trHeight w:val="453"/>
        </w:trPr>
        <w:tc>
          <w:tcPr>
            <w:tcW w:w="9710" w:type="dxa"/>
            <w:gridSpan w:val="3"/>
          </w:tcPr>
          <w:p w14:paraId="49EA215A" w14:textId="77777777" w:rsidR="00DB1BE5" w:rsidRPr="004643FD" w:rsidRDefault="00DB1BE5" w:rsidP="004643FD">
            <w:pPr>
              <w:pStyle w:val="TableParagraph"/>
              <w:spacing w:before="50"/>
              <w:ind w:left="925" w:right="913"/>
              <w:rPr>
                <w:sz w:val="14"/>
              </w:rPr>
            </w:pPr>
            <w:r>
              <w:rPr>
                <w:b/>
                <w:sz w:val="14"/>
              </w:rPr>
              <w:t xml:space="preserve">                  </w:t>
            </w:r>
            <w:r w:rsidRPr="004643FD">
              <w:rPr>
                <w:b/>
                <w:sz w:val="14"/>
              </w:rPr>
              <w:t xml:space="preserve">IST.TEC. ECONOMICO - </w:t>
            </w:r>
            <w:r w:rsidRPr="004643FD">
              <w:rPr>
                <w:sz w:val="14"/>
              </w:rPr>
              <w:t>Via Carlo Baiocchi, 1</w:t>
            </w:r>
          </w:p>
          <w:p w14:paraId="360E5F99" w14:textId="77777777" w:rsidR="00DB1BE5" w:rsidRPr="004643FD" w:rsidRDefault="00DB1BE5" w:rsidP="004643FD">
            <w:pPr>
              <w:pStyle w:val="TableParagraph"/>
              <w:ind w:left="533" w:right="0"/>
              <w:rPr>
                <w:sz w:val="14"/>
              </w:rPr>
            </w:pPr>
            <w:r w:rsidRPr="00EB31E9">
              <w:rPr>
                <w:b/>
                <w:sz w:val="14"/>
                <w:lang w:val="en-US"/>
              </w:rPr>
              <w:t xml:space="preserve">63857 AMANDOLA (FM) - </w:t>
            </w:r>
            <w:r w:rsidRPr="00EB31E9">
              <w:rPr>
                <w:sz w:val="14"/>
                <w:lang w:val="en-US"/>
              </w:rPr>
              <w:t>Tel. 0736847516</w:t>
            </w:r>
          </w:p>
        </w:tc>
      </w:tr>
    </w:tbl>
    <w:p w14:paraId="353FE0D7" w14:textId="77777777" w:rsidR="00DB1BE5" w:rsidRDefault="00DB1BE5" w:rsidP="00305699">
      <w:pPr>
        <w:pStyle w:val="Corpotesto"/>
        <w:ind w:left="0"/>
        <w:jc w:val="left"/>
        <w:rPr>
          <w:rFonts w:ascii="Book Antiqua"/>
          <w:sz w:val="18"/>
        </w:rPr>
      </w:pPr>
    </w:p>
    <w:p w14:paraId="6EA155EB" w14:textId="77777777" w:rsidR="00DB1BE5" w:rsidRDefault="00DB1BE5" w:rsidP="00305699">
      <w:pPr>
        <w:pStyle w:val="Titolo1"/>
        <w:spacing w:line="276" w:lineRule="auto"/>
        <w:ind w:left="1446" w:right="1446"/>
      </w:pPr>
      <w:r>
        <w:t>REGOLAMENTO UTILIZZO DEI LABORATORI DI INFORMATICA E DELLE AULE MULTIMEDIALI</w:t>
      </w:r>
    </w:p>
    <w:p w14:paraId="3E6A12F4" w14:textId="77777777" w:rsidR="00DB1BE5" w:rsidRDefault="00DB1BE5" w:rsidP="00305699">
      <w:pPr>
        <w:spacing w:before="141"/>
        <w:ind w:left="136" w:right="137"/>
        <w:jc w:val="center"/>
        <w:rPr>
          <w:b/>
          <w:sz w:val="28"/>
        </w:rPr>
      </w:pPr>
      <w:r>
        <w:rPr>
          <w:b/>
          <w:sz w:val="28"/>
        </w:rPr>
        <w:t>Scuola Sec. II grado Amandola</w:t>
      </w:r>
    </w:p>
    <w:p w14:paraId="0665FAC7" w14:textId="77777777" w:rsidR="00DB1BE5" w:rsidRDefault="00DB1BE5" w:rsidP="00305699">
      <w:pPr>
        <w:pStyle w:val="Corpotesto"/>
        <w:spacing w:before="11"/>
        <w:ind w:left="0"/>
        <w:jc w:val="left"/>
        <w:rPr>
          <w:b/>
          <w:sz w:val="31"/>
        </w:rPr>
      </w:pPr>
    </w:p>
    <w:p w14:paraId="1152597F" w14:textId="77777777" w:rsidR="00DB1BE5" w:rsidRDefault="00DB1BE5" w:rsidP="00305699">
      <w:pPr>
        <w:pStyle w:val="Titolo2"/>
        <w:spacing w:before="1"/>
        <w:ind w:left="152" w:right="0"/>
        <w:jc w:val="both"/>
      </w:pPr>
      <w:r>
        <w:t>Responsabile: Prof.ssa Giulia Achilli</w:t>
      </w:r>
    </w:p>
    <w:p w14:paraId="1F400F44" w14:textId="77777777" w:rsidR="00DB1BE5" w:rsidRDefault="00DB1BE5" w:rsidP="00305699">
      <w:pPr>
        <w:pStyle w:val="Corpotesto"/>
        <w:ind w:left="0"/>
        <w:jc w:val="left"/>
        <w:rPr>
          <w:b/>
        </w:rPr>
      </w:pPr>
    </w:p>
    <w:p w14:paraId="77966B08" w14:textId="77777777" w:rsidR="00DB1BE5" w:rsidRDefault="00DB1BE5" w:rsidP="00305699">
      <w:pPr>
        <w:spacing w:before="1"/>
        <w:ind w:left="136" w:right="136"/>
        <w:jc w:val="center"/>
        <w:rPr>
          <w:b/>
          <w:sz w:val="24"/>
        </w:rPr>
      </w:pPr>
      <w:r>
        <w:rPr>
          <w:b/>
          <w:sz w:val="24"/>
        </w:rPr>
        <w:t>(Art. 1)</w:t>
      </w:r>
    </w:p>
    <w:p w14:paraId="60950F1C" w14:textId="77777777" w:rsidR="00DB1BE5" w:rsidRDefault="00DB1BE5" w:rsidP="00305699">
      <w:pPr>
        <w:spacing w:before="43"/>
        <w:ind w:left="136" w:right="139"/>
        <w:jc w:val="center"/>
        <w:rPr>
          <w:b/>
          <w:sz w:val="24"/>
        </w:rPr>
      </w:pPr>
      <w:r>
        <w:rPr>
          <w:b/>
          <w:sz w:val="24"/>
        </w:rPr>
        <w:t>Individuazione dei laboratori di Informatica</w:t>
      </w:r>
    </w:p>
    <w:p w14:paraId="51719317" w14:textId="77777777" w:rsidR="00DB1BE5" w:rsidRDefault="00DB1BE5" w:rsidP="00305699">
      <w:pPr>
        <w:pStyle w:val="Corpotesto"/>
        <w:spacing w:before="43" w:line="278" w:lineRule="auto"/>
        <w:ind w:left="152" w:right="161"/>
      </w:pPr>
      <w:r>
        <w:t>Il presente regolamento ha validità per le seguenti aule attrezzate di seguito denominate laboratori di</w:t>
      </w:r>
      <w:r>
        <w:rPr>
          <w:spacing w:val="-3"/>
        </w:rPr>
        <w:t xml:space="preserve"> </w:t>
      </w:r>
      <w:r>
        <w:t>informatica:</w:t>
      </w:r>
    </w:p>
    <w:p w14:paraId="0D24C51B" w14:textId="77777777" w:rsidR="00DB1BE5" w:rsidRDefault="00DB1BE5" w:rsidP="00305699">
      <w:pPr>
        <w:pStyle w:val="Titolo2"/>
        <w:numPr>
          <w:ilvl w:val="0"/>
          <w:numId w:val="1"/>
        </w:numPr>
        <w:tabs>
          <w:tab w:val="left" w:pos="874"/>
        </w:tabs>
        <w:spacing w:before="196"/>
        <w:ind w:right="0" w:hanging="361"/>
        <w:jc w:val="left"/>
      </w:pPr>
      <w:r>
        <w:t>Laboratorio n. 1 “INFORMATICA” sede ITE</w:t>
      </w:r>
      <w:r>
        <w:rPr>
          <w:spacing w:val="-19"/>
        </w:rPr>
        <w:t xml:space="preserve"> </w:t>
      </w:r>
      <w:r>
        <w:t>Amandola</w:t>
      </w:r>
    </w:p>
    <w:p w14:paraId="56AA57ED" w14:textId="77777777" w:rsidR="00DB1BE5" w:rsidRDefault="00DB1BE5" w:rsidP="00305699">
      <w:pPr>
        <w:pStyle w:val="Paragrafoelenco"/>
        <w:numPr>
          <w:ilvl w:val="0"/>
          <w:numId w:val="1"/>
        </w:numPr>
        <w:tabs>
          <w:tab w:val="left" w:pos="874"/>
        </w:tabs>
        <w:spacing w:before="42"/>
        <w:ind w:hanging="361"/>
        <w:jc w:val="left"/>
        <w:rPr>
          <w:b/>
          <w:sz w:val="24"/>
        </w:rPr>
      </w:pPr>
      <w:r>
        <w:rPr>
          <w:b/>
          <w:sz w:val="24"/>
        </w:rPr>
        <w:t>Laboratorio n. 2 “INFORMATICA” sede ITE</w:t>
      </w:r>
      <w:r>
        <w:rPr>
          <w:b/>
          <w:spacing w:val="-19"/>
          <w:sz w:val="24"/>
        </w:rPr>
        <w:t xml:space="preserve"> </w:t>
      </w:r>
      <w:r>
        <w:rPr>
          <w:b/>
          <w:sz w:val="24"/>
        </w:rPr>
        <w:t>Amandola</w:t>
      </w:r>
    </w:p>
    <w:p w14:paraId="5FFC0500" w14:textId="77777777" w:rsidR="00DB1BE5" w:rsidRDefault="00DB1BE5" w:rsidP="00305699">
      <w:pPr>
        <w:pStyle w:val="Paragrafoelenco"/>
        <w:numPr>
          <w:ilvl w:val="0"/>
          <w:numId w:val="1"/>
        </w:numPr>
        <w:tabs>
          <w:tab w:val="left" w:pos="874"/>
        </w:tabs>
        <w:spacing w:before="44"/>
        <w:ind w:hanging="361"/>
        <w:jc w:val="left"/>
        <w:rPr>
          <w:b/>
          <w:sz w:val="24"/>
        </w:rPr>
      </w:pPr>
      <w:r>
        <w:rPr>
          <w:b/>
          <w:sz w:val="24"/>
        </w:rPr>
        <w:t>Laboratorio n. 3 “Aula Multimediale” sede ITE</w:t>
      </w:r>
      <w:r>
        <w:rPr>
          <w:b/>
          <w:spacing w:val="-7"/>
          <w:sz w:val="24"/>
        </w:rPr>
        <w:t xml:space="preserve"> </w:t>
      </w:r>
      <w:r>
        <w:rPr>
          <w:b/>
          <w:sz w:val="24"/>
        </w:rPr>
        <w:t>Amandola</w:t>
      </w:r>
    </w:p>
    <w:p w14:paraId="6258AC09" w14:textId="77777777" w:rsidR="00DB1BE5" w:rsidRDefault="00DB1BE5" w:rsidP="00305699">
      <w:pPr>
        <w:pStyle w:val="Paragrafoelenco"/>
        <w:numPr>
          <w:ilvl w:val="0"/>
          <w:numId w:val="1"/>
        </w:numPr>
        <w:tabs>
          <w:tab w:val="left" w:pos="874"/>
        </w:tabs>
        <w:spacing w:before="45"/>
        <w:ind w:hanging="361"/>
        <w:jc w:val="left"/>
        <w:rPr>
          <w:b/>
          <w:sz w:val="24"/>
        </w:rPr>
      </w:pPr>
      <w:r>
        <w:rPr>
          <w:b/>
          <w:sz w:val="24"/>
        </w:rPr>
        <w:t>Laboratorio n. 4 “Laboratorio Linguistico” sede ITE</w:t>
      </w:r>
      <w:r>
        <w:rPr>
          <w:b/>
          <w:spacing w:val="-7"/>
          <w:sz w:val="24"/>
        </w:rPr>
        <w:t xml:space="preserve"> </w:t>
      </w:r>
      <w:r>
        <w:rPr>
          <w:b/>
          <w:sz w:val="24"/>
        </w:rPr>
        <w:t>Amandola</w:t>
      </w:r>
    </w:p>
    <w:p w14:paraId="7ECCC9B4" w14:textId="77777777" w:rsidR="00DB1BE5" w:rsidRPr="004643FD" w:rsidRDefault="00DB1BE5" w:rsidP="00305699">
      <w:pPr>
        <w:pStyle w:val="Corpotesto"/>
        <w:spacing w:before="3"/>
        <w:ind w:left="0"/>
        <w:jc w:val="left"/>
        <w:rPr>
          <w:b/>
          <w:sz w:val="20"/>
          <w:szCs w:val="20"/>
        </w:rPr>
      </w:pPr>
    </w:p>
    <w:p w14:paraId="116308F0" w14:textId="77777777" w:rsidR="00DB1BE5" w:rsidRDefault="00DB1BE5" w:rsidP="00305699">
      <w:pPr>
        <w:ind w:left="136" w:right="136"/>
        <w:jc w:val="center"/>
        <w:rPr>
          <w:b/>
          <w:sz w:val="24"/>
        </w:rPr>
      </w:pPr>
      <w:r>
        <w:rPr>
          <w:b/>
          <w:sz w:val="24"/>
        </w:rPr>
        <w:t>(Art. 2)</w:t>
      </w:r>
    </w:p>
    <w:p w14:paraId="1F5A8D1F" w14:textId="77777777" w:rsidR="00DB1BE5" w:rsidRDefault="00DB1BE5" w:rsidP="00305699">
      <w:pPr>
        <w:spacing w:before="43"/>
        <w:ind w:left="136" w:right="137"/>
        <w:jc w:val="center"/>
        <w:rPr>
          <w:b/>
          <w:sz w:val="24"/>
        </w:rPr>
      </w:pPr>
      <w:r>
        <w:rPr>
          <w:b/>
          <w:sz w:val="24"/>
        </w:rPr>
        <w:t>Destinazione dei laboratori di Informatica</w:t>
      </w:r>
    </w:p>
    <w:p w14:paraId="6FE49EFF" w14:textId="77777777" w:rsidR="00DB1BE5" w:rsidRDefault="00DB1BE5" w:rsidP="00305699">
      <w:pPr>
        <w:pStyle w:val="Corpotesto"/>
        <w:spacing w:before="43" w:line="276" w:lineRule="auto"/>
        <w:ind w:left="152" w:right="155"/>
      </w:pPr>
      <w:r>
        <w:t>Gli utenti del laboratorio sono in primo luogo gli studenti e i docenti dei gruppi impegnati e indicati nell’orario dei laboratori. Gli studenti della scuola potranno accedere al locale solo se accompagnati dal docente in servizio nella classe, in presenza del tecnico responsabile o del docente referente di laboratorio designato dal Dirigente.</w:t>
      </w:r>
    </w:p>
    <w:p w14:paraId="30B49A71" w14:textId="77777777" w:rsidR="00DB1BE5" w:rsidRDefault="00DB1BE5" w:rsidP="00305699">
      <w:pPr>
        <w:pStyle w:val="Corpotesto"/>
        <w:spacing w:before="2" w:line="276" w:lineRule="auto"/>
        <w:ind w:left="152" w:right="155"/>
      </w:pPr>
      <w:r>
        <w:t>L’utilizzo dei personal computer e delle attrezzature comporta l’accettazione incondizionata del presente regolamento.</w:t>
      </w:r>
    </w:p>
    <w:p w14:paraId="1B95B9FE" w14:textId="77777777" w:rsidR="00DB1BE5" w:rsidRPr="004643FD" w:rsidRDefault="00DB1BE5" w:rsidP="00305699">
      <w:pPr>
        <w:pStyle w:val="Corpotesto"/>
        <w:spacing w:before="7"/>
        <w:ind w:left="0"/>
        <w:jc w:val="left"/>
        <w:rPr>
          <w:sz w:val="20"/>
          <w:szCs w:val="20"/>
        </w:rPr>
      </w:pPr>
    </w:p>
    <w:p w14:paraId="5A0D100D" w14:textId="77777777" w:rsidR="00DB1BE5" w:rsidRDefault="00DB1BE5" w:rsidP="00305699">
      <w:pPr>
        <w:pStyle w:val="Titolo2"/>
      </w:pPr>
      <w:r>
        <w:t>(Art. 3)</w:t>
      </w:r>
    </w:p>
    <w:p w14:paraId="422DA734" w14:textId="77777777" w:rsidR="00DB1BE5" w:rsidRDefault="00DB1BE5" w:rsidP="00305699">
      <w:pPr>
        <w:spacing w:before="45"/>
        <w:ind w:left="136" w:right="139"/>
        <w:jc w:val="center"/>
        <w:rPr>
          <w:b/>
          <w:sz w:val="24"/>
        </w:rPr>
      </w:pPr>
      <w:r>
        <w:rPr>
          <w:b/>
          <w:sz w:val="24"/>
        </w:rPr>
        <w:t>Responsabili dei laboratori di Informatica</w:t>
      </w:r>
    </w:p>
    <w:p w14:paraId="6C743F9E" w14:textId="77777777" w:rsidR="00DB1BE5" w:rsidRDefault="00DB1BE5" w:rsidP="00305699">
      <w:pPr>
        <w:pStyle w:val="Corpotesto"/>
        <w:spacing w:before="43" w:line="276" w:lineRule="auto"/>
        <w:ind w:left="152" w:right="153"/>
      </w:pPr>
      <w:r>
        <w:t>All’inizio di ogni anno scolastico il Dirigente Scolastico individua il docente referente di laboratorio. Il responsabile di laboratorio ha una funzione di supervisione e di verifica della corretta applicazione di quanto indicato nel presente regolamento ed è tenuto a segnalare al Dirigente Scolastico le eventuali anomalie riscontrate.</w:t>
      </w:r>
    </w:p>
    <w:p w14:paraId="42B98669" w14:textId="77777777" w:rsidR="00DB1BE5" w:rsidRDefault="00DB1BE5" w:rsidP="00305699">
      <w:pPr>
        <w:pStyle w:val="Corpotesto"/>
        <w:spacing w:before="41"/>
        <w:ind w:left="152"/>
      </w:pPr>
      <w:r>
        <w:t>L’account amministratore per l’installazione dei programmi è riservato al docente referente.</w:t>
      </w:r>
    </w:p>
    <w:p w14:paraId="62664747" w14:textId="77777777" w:rsidR="00DB1BE5" w:rsidRDefault="00DB1BE5" w:rsidP="00305699">
      <w:pPr>
        <w:pStyle w:val="Titolo2"/>
      </w:pPr>
      <w:r>
        <w:lastRenderedPageBreak/>
        <w:t>(Art. 4)</w:t>
      </w:r>
    </w:p>
    <w:p w14:paraId="08C96688" w14:textId="77777777" w:rsidR="00DB1BE5" w:rsidRDefault="00DB1BE5" w:rsidP="00305699">
      <w:pPr>
        <w:spacing w:before="46"/>
        <w:ind w:left="136" w:right="139"/>
        <w:jc w:val="center"/>
        <w:rPr>
          <w:b/>
          <w:sz w:val="24"/>
        </w:rPr>
      </w:pPr>
      <w:r>
        <w:rPr>
          <w:b/>
          <w:sz w:val="24"/>
        </w:rPr>
        <w:t>Modalità di prenotazione dei laboratori</w:t>
      </w:r>
    </w:p>
    <w:p w14:paraId="316F2CEC" w14:textId="77777777" w:rsidR="00DB1BE5" w:rsidRDefault="00DB1BE5" w:rsidP="004643FD">
      <w:pPr>
        <w:pStyle w:val="Corpotesto"/>
        <w:spacing w:before="43"/>
        <w:ind w:left="136" w:right="68"/>
      </w:pPr>
      <w:r>
        <w:t>La prenotazione dei laboratori viene disciplinata nel seguente modo:</w:t>
      </w:r>
    </w:p>
    <w:p w14:paraId="111B3872" w14:textId="77777777" w:rsidR="00DB1BE5" w:rsidRDefault="00DB1BE5" w:rsidP="00305699">
      <w:pPr>
        <w:pStyle w:val="Paragrafoelenco"/>
        <w:numPr>
          <w:ilvl w:val="0"/>
          <w:numId w:val="3"/>
        </w:numPr>
        <w:tabs>
          <w:tab w:val="left" w:pos="874"/>
        </w:tabs>
        <w:spacing w:before="43" w:line="278" w:lineRule="auto"/>
        <w:ind w:right="159"/>
        <w:rPr>
          <w:sz w:val="24"/>
        </w:rPr>
      </w:pPr>
      <w:r>
        <w:rPr>
          <w:sz w:val="24"/>
        </w:rPr>
        <w:t>i docenti in orario non devono effettuare prenotazioni se rispettano l’orario di utilizzo del laboratorio.</w:t>
      </w:r>
    </w:p>
    <w:p w14:paraId="5C5137AB" w14:textId="77777777" w:rsidR="00DB1BE5" w:rsidRDefault="00DB1BE5" w:rsidP="00305699">
      <w:pPr>
        <w:pStyle w:val="Paragrafoelenco"/>
        <w:numPr>
          <w:ilvl w:val="0"/>
          <w:numId w:val="3"/>
        </w:numPr>
        <w:tabs>
          <w:tab w:val="left" w:pos="874"/>
        </w:tabs>
        <w:spacing w:line="276" w:lineRule="auto"/>
        <w:ind w:right="157"/>
        <w:rPr>
          <w:sz w:val="24"/>
        </w:rPr>
      </w:pPr>
      <w:r>
        <w:rPr>
          <w:sz w:val="24"/>
        </w:rPr>
        <w:t>i docenti non in orario devono prenotarsi almeno due giorni prima e devono essere autorizzati in forma scritta dal docente referente che dovrà comunicare al docente in orario, in caso di sovrapposizione, l’occupazione del</w:t>
      </w:r>
      <w:r>
        <w:rPr>
          <w:spacing w:val="-5"/>
          <w:sz w:val="24"/>
        </w:rPr>
        <w:t xml:space="preserve"> </w:t>
      </w:r>
      <w:r>
        <w:rPr>
          <w:sz w:val="24"/>
        </w:rPr>
        <w:t>laboratorio.</w:t>
      </w:r>
    </w:p>
    <w:p w14:paraId="32D17530" w14:textId="77777777" w:rsidR="00DB1BE5" w:rsidRPr="004643FD" w:rsidRDefault="00DB1BE5" w:rsidP="00305699">
      <w:pPr>
        <w:pStyle w:val="Corpotesto"/>
        <w:spacing w:before="3"/>
        <w:ind w:left="0"/>
        <w:jc w:val="left"/>
        <w:rPr>
          <w:sz w:val="20"/>
          <w:szCs w:val="20"/>
        </w:rPr>
      </w:pPr>
    </w:p>
    <w:p w14:paraId="288972A7" w14:textId="77777777" w:rsidR="00DB1BE5" w:rsidRDefault="00DB1BE5" w:rsidP="00305699">
      <w:pPr>
        <w:pStyle w:val="Titolo2"/>
      </w:pPr>
      <w:r>
        <w:t>(Art. 5)</w:t>
      </w:r>
    </w:p>
    <w:p w14:paraId="3C003DB2" w14:textId="77777777" w:rsidR="00DB1BE5" w:rsidRDefault="00DB1BE5" w:rsidP="00305699">
      <w:pPr>
        <w:spacing w:before="43"/>
        <w:ind w:left="136" w:right="136"/>
        <w:jc w:val="center"/>
        <w:rPr>
          <w:b/>
          <w:sz w:val="24"/>
        </w:rPr>
      </w:pPr>
      <w:r>
        <w:rPr>
          <w:b/>
          <w:sz w:val="24"/>
        </w:rPr>
        <w:t>Modalità di accesso ai laboratori</w:t>
      </w:r>
    </w:p>
    <w:p w14:paraId="704BA503" w14:textId="77777777" w:rsidR="00DB1BE5" w:rsidRDefault="00DB1BE5" w:rsidP="00305699">
      <w:pPr>
        <w:pStyle w:val="Corpotesto"/>
        <w:spacing w:before="45" w:line="276" w:lineRule="auto"/>
        <w:ind w:left="152" w:right="152"/>
      </w:pPr>
      <w:r>
        <w:t>Le chiavi dei laboratori sono custodite presso la cassetta posta all’inizio del terzo piano. La chiave della cassetta è custodita dall’assistente amministrativo Barbara Corbelli.</w:t>
      </w:r>
    </w:p>
    <w:p w14:paraId="21064BA5" w14:textId="77777777" w:rsidR="00DB1BE5" w:rsidRDefault="00DB1BE5" w:rsidP="00305699">
      <w:pPr>
        <w:pStyle w:val="Corpotesto"/>
        <w:spacing w:line="276" w:lineRule="auto"/>
        <w:ind w:left="152" w:right="152"/>
      </w:pPr>
      <w:r>
        <w:t>Il registro è custodito all’interno di ogni singolo laboratorio e deve essere scrupolosamente compilato dal personale addetto ogni qualvolta la chiave venga consegnata ad un docente e ogni qualvolta un docente la</w:t>
      </w:r>
      <w:r>
        <w:rPr>
          <w:spacing w:val="-5"/>
        </w:rPr>
        <w:t xml:space="preserve"> </w:t>
      </w:r>
      <w:r>
        <w:t>restituisca.</w:t>
      </w:r>
    </w:p>
    <w:p w14:paraId="0990AD9F" w14:textId="77777777" w:rsidR="00DB1BE5" w:rsidRDefault="00DB1BE5" w:rsidP="00305699">
      <w:pPr>
        <w:pStyle w:val="Corpotesto"/>
        <w:spacing w:line="276" w:lineRule="auto"/>
        <w:ind w:left="152" w:right="149"/>
      </w:pPr>
      <w:r>
        <w:t>La chiave può essere consegnata al docente solo se in orario oppure in possesso dell’autorizzazione scritta del docente referente. Il ritiro e la riconsegna delle chiavi sono di competenza esclusiva del</w:t>
      </w:r>
      <w:r>
        <w:rPr>
          <w:spacing w:val="-4"/>
        </w:rPr>
        <w:t xml:space="preserve"> </w:t>
      </w:r>
      <w:r>
        <w:t>docente.</w:t>
      </w:r>
    </w:p>
    <w:p w14:paraId="0E61547A" w14:textId="77777777" w:rsidR="00DB1BE5" w:rsidRPr="004643FD" w:rsidRDefault="00DB1BE5" w:rsidP="00305699">
      <w:pPr>
        <w:pStyle w:val="Corpotesto"/>
        <w:spacing w:before="7"/>
        <w:ind w:left="0"/>
        <w:jc w:val="left"/>
        <w:rPr>
          <w:sz w:val="20"/>
          <w:szCs w:val="20"/>
        </w:rPr>
      </w:pPr>
    </w:p>
    <w:p w14:paraId="46F28A23" w14:textId="77777777" w:rsidR="00DB1BE5" w:rsidRDefault="00DB1BE5" w:rsidP="00305699">
      <w:pPr>
        <w:pStyle w:val="Titolo2"/>
      </w:pPr>
      <w:r>
        <w:t>(Art. 6)</w:t>
      </w:r>
    </w:p>
    <w:p w14:paraId="61AA34EF" w14:textId="77777777" w:rsidR="00DB1BE5" w:rsidRDefault="00DB1BE5" w:rsidP="00305699">
      <w:pPr>
        <w:spacing w:before="43"/>
        <w:ind w:left="136" w:right="137"/>
        <w:jc w:val="center"/>
        <w:rPr>
          <w:b/>
          <w:sz w:val="24"/>
        </w:rPr>
      </w:pPr>
      <w:r>
        <w:rPr>
          <w:b/>
          <w:sz w:val="24"/>
        </w:rPr>
        <w:t>Compiti dei docenti</w:t>
      </w:r>
    </w:p>
    <w:p w14:paraId="59BD94F5" w14:textId="77777777" w:rsidR="00DB1BE5" w:rsidRDefault="00DB1BE5" w:rsidP="00305699">
      <w:pPr>
        <w:spacing w:before="46"/>
        <w:ind w:left="136" w:right="-1"/>
        <w:rPr>
          <w:sz w:val="24"/>
        </w:rPr>
      </w:pPr>
      <w:r>
        <w:rPr>
          <w:sz w:val="24"/>
        </w:rPr>
        <w:t xml:space="preserve">I docenti che accedono con la classe </w:t>
      </w:r>
      <w:r w:rsidRPr="004643FD">
        <w:rPr>
          <w:bCs/>
          <w:sz w:val="24"/>
        </w:rPr>
        <w:t>ai laboratori devono:</w:t>
      </w:r>
    </w:p>
    <w:p w14:paraId="59085691" w14:textId="77777777" w:rsidR="00DB1BE5" w:rsidRDefault="00DB1BE5" w:rsidP="00305699">
      <w:pPr>
        <w:pStyle w:val="Paragrafoelenco"/>
        <w:numPr>
          <w:ilvl w:val="0"/>
          <w:numId w:val="2"/>
        </w:numPr>
        <w:tabs>
          <w:tab w:val="left" w:pos="874"/>
        </w:tabs>
        <w:spacing w:before="42"/>
        <w:ind w:hanging="361"/>
        <w:rPr>
          <w:sz w:val="24"/>
        </w:rPr>
      </w:pPr>
      <w:r>
        <w:rPr>
          <w:sz w:val="24"/>
        </w:rPr>
        <w:t>sincerarsi, rispetto all’attuale normativa anit-Covid, che il laboratorio sia stato sanificato dal personale ausiliario con particolare attenzione alle superfici di contatto “comuni”, delle attrezzature/strumentazioni di lavoro, delle tastiere, dei mouse e degli schermi touch e che la stessa operazione avvenga al termine della lezione;</w:t>
      </w:r>
    </w:p>
    <w:p w14:paraId="2FEDD12B" w14:textId="77777777" w:rsidR="00DB1BE5" w:rsidRDefault="00DB1BE5" w:rsidP="00305699">
      <w:pPr>
        <w:pStyle w:val="Paragrafoelenco"/>
        <w:numPr>
          <w:ilvl w:val="0"/>
          <w:numId w:val="2"/>
        </w:numPr>
        <w:tabs>
          <w:tab w:val="left" w:pos="874"/>
        </w:tabs>
        <w:spacing w:before="42"/>
        <w:ind w:hanging="361"/>
        <w:rPr>
          <w:sz w:val="24"/>
        </w:rPr>
      </w:pPr>
      <w:r>
        <w:rPr>
          <w:sz w:val="24"/>
        </w:rPr>
        <w:t>sincerarsi delle condizioni del laboratorio all'inizio e alla fine delle</w:t>
      </w:r>
      <w:r>
        <w:rPr>
          <w:spacing w:val="-10"/>
          <w:sz w:val="24"/>
        </w:rPr>
        <w:t xml:space="preserve"> </w:t>
      </w:r>
      <w:r>
        <w:rPr>
          <w:sz w:val="24"/>
        </w:rPr>
        <w:t>lezioni;</w:t>
      </w:r>
    </w:p>
    <w:p w14:paraId="517E25F4" w14:textId="77777777" w:rsidR="00DB1BE5" w:rsidRDefault="00DB1BE5" w:rsidP="00305699">
      <w:pPr>
        <w:pStyle w:val="Paragrafoelenco"/>
        <w:numPr>
          <w:ilvl w:val="0"/>
          <w:numId w:val="2"/>
        </w:numPr>
        <w:tabs>
          <w:tab w:val="left" w:pos="874"/>
        </w:tabs>
        <w:spacing w:before="45" w:line="276" w:lineRule="auto"/>
        <w:ind w:right="152"/>
        <w:rPr>
          <w:sz w:val="24"/>
        </w:rPr>
      </w:pPr>
      <w:r>
        <w:rPr>
          <w:sz w:val="24"/>
        </w:rPr>
        <w:t>compilare il registro delle presenze in laboratorio, segnalandovi eventuali problemi tecnici e/o di altra natura in maniera tale da consentire al responsabile di laboratorio la compilazione del modulo segnalazione</w:t>
      </w:r>
      <w:r>
        <w:rPr>
          <w:spacing w:val="-6"/>
          <w:sz w:val="24"/>
        </w:rPr>
        <w:t xml:space="preserve"> </w:t>
      </w:r>
      <w:r>
        <w:rPr>
          <w:sz w:val="24"/>
        </w:rPr>
        <w:t>anomalie;</w:t>
      </w:r>
    </w:p>
    <w:p w14:paraId="6F82D87B" w14:textId="77777777" w:rsidR="00DB1BE5" w:rsidRDefault="00DB1BE5" w:rsidP="00305699">
      <w:pPr>
        <w:pStyle w:val="Paragrafoelenco"/>
        <w:numPr>
          <w:ilvl w:val="0"/>
          <w:numId w:val="2"/>
        </w:numPr>
        <w:tabs>
          <w:tab w:val="left" w:pos="874"/>
        </w:tabs>
        <w:spacing w:line="276" w:lineRule="auto"/>
        <w:ind w:right="151"/>
        <w:rPr>
          <w:sz w:val="24"/>
        </w:rPr>
      </w:pPr>
      <w:r>
        <w:rPr>
          <w:sz w:val="24"/>
        </w:rPr>
        <w:t>nella considerazione che tutti i PC sono numerati, verificare che ogni studente abbia preso possesso della postazione assegnatagli in modo tale che ognuno diventi partecipe e responsabile del corretto funzionamento della</w:t>
      </w:r>
      <w:r>
        <w:rPr>
          <w:spacing w:val="-11"/>
          <w:sz w:val="24"/>
        </w:rPr>
        <w:t xml:space="preserve"> </w:t>
      </w:r>
      <w:r>
        <w:rPr>
          <w:sz w:val="24"/>
        </w:rPr>
        <w:t>postazione.</w:t>
      </w:r>
    </w:p>
    <w:p w14:paraId="09B7D488" w14:textId="77777777" w:rsidR="00DB1BE5" w:rsidRDefault="00DB1BE5" w:rsidP="00305699">
      <w:pPr>
        <w:pStyle w:val="Paragrafoelenco"/>
        <w:numPr>
          <w:ilvl w:val="0"/>
          <w:numId w:val="2"/>
        </w:numPr>
        <w:tabs>
          <w:tab w:val="left" w:pos="874"/>
        </w:tabs>
        <w:spacing w:line="276" w:lineRule="auto"/>
        <w:ind w:right="151"/>
        <w:rPr>
          <w:sz w:val="24"/>
        </w:rPr>
      </w:pPr>
      <w:r>
        <w:rPr>
          <w:sz w:val="24"/>
        </w:rPr>
        <w:t>in considerazione alla vigente normativa anti-Covid, accertarsi che ogni postazione dovrà essere occupata da un solo alunno e che la stessa sarà mantenuta per tutto l’anno scolastico.</w:t>
      </w:r>
    </w:p>
    <w:p w14:paraId="6C6123F8" w14:textId="77777777" w:rsidR="00DB1BE5" w:rsidRDefault="00DB1BE5" w:rsidP="00305699">
      <w:pPr>
        <w:pStyle w:val="Paragrafoelenco"/>
        <w:numPr>
          <w:ilvl w:val="0"/>
          <w:numId w:val="2"/>
        </w:numPr>
        <w:tabs>
          <w:tab w:val="left" w:pos="874"/>
        </w:tabs>
        <w:spacing w:line="276" w:lineRule="auto"/>
        <w:ind w:right="151"/>
        <w:rPr>
          <w:sz w:val="24"/>
        </w:rPr>
      </w:pPr>
      <w:r>
        <w:rPr>
          <w:sz w:val="24"/>
        </w:rPr>
        <w:t>Sincerarsi che la distanza tra postazioni sia quella prevista dal protocollo anti-Covid.</w:t>
      </w:r>
    </w:p>
    <w:p w14:paraId="65ADD4A2" w14:textId="77777777" w:rsidR="00DB1BE5" w:rsidRDefault="00DB1BE5" w:rsidP="00305699">
      <w:pPr>
        <w:pStyle w:val="Paragrafoelenco"/>
        <w:numPr>
          <w:ilvl w:val="0"/>
          <w:numId w:val="2"/>
        </w:numPr>
        <w:tabs>
          <w:tab w:val="left" w:pos="874"/>
        </w:tabs>
        <w:ind w:hanging="361"/>
        <w:rPr>
          <w:sz w:val="24"/>
        </w:rPr>
      </w:pPr>
      <w:r>
        <w:rPr>
          <w:sz w:val="24"/>
        </w:rPr>
        <w:t>far risistemare tastiere, mouse, sedie e quant’altro come sono stati trovati</w:t>
      </w:r>
      <w:r>
        <w:rPr>
          <w:spacing w:val="-25"/>
          <w:sz w:val="24"/>
        </w:rPr>
        <w:t xml:space="preserve"> </w:t>
      </w:r>
      <w:r>
        <w:rPr>
          <w:sz w:val="24"/>
        </w:rPr>
        <w:t>all’ingresso;</w:t>
      </w:r>
    </w:p>
    <w:p w14:paraId="58C32849" w14:textId="77777777" w:rsidR="00DB1BE5" w:rsidRDefault="00DB1BE5" w:rsidP="00305699">
      <w:pPr>
        <w:pStyle w:val="Paragrafoelenco"/>
        <w:numPr>
          <w:ilvl w:val="0"/>
          <w:numId w:val="2"/>
        </w:numPr>
        <w:tabs>
          <w:tab w:val="left" w:pos="874"/>
        </w:tabs>
        <w:spacing w:before="42" w:line="276" w:lineRule="auto"/>
        <w:ind w:right="155"/>
        <w:rPr>
          <w:sz w:val="24"/>
        </w:rPr>
      </w:pPr>
      <w:r>
        <w:rPr>
          <w:sz w:val="24"/>
        </w:rPr>
        <w:t>comunicare al docente referente ogni evenienza, situazione anomala, irregolarità rispetto al presente regolamento e malfunzionamento dell’attrezzatura, in particolare la presenza di software illegale o la presenza di contenuti non</w:t>
      </w:r>
      <w:r>
        <w:rPr>
          <w:spacing w:val="-9"/>
          <w:sz w:val="24"/>
        </w:rPr>
        <w:t xml:space="preserve"> </w:t>
      </w:r>
      <w:r>
        <w:rPr>
          <w:sz w:val="24"/>
        </w:rPr>
        <w:t>idonei.</w:t>
      </w:r>
    </w:p>
    <w:p w14:paraId="51ED65C4" w14:textId="77777777" w:rsidR="00DB1BE5" w:rsidRPr="004643FD" w:rsidRDefault="00DB1BE5" w:rsidP="004643FD">
      <w:pPr>
        <w:pStyle w:val="Paragrafoelenco"/>
        <w:tabs>
          <w:tab w:val="left" w:pos="874"/>
        </w:tabs>
        <w:spacing w:before="42" w:line="276" w:lineRule="auto"/>
        <w:ind w:left="513" w:right="155" w:firstLine="0"/>
        <w:rPr>
          <w:sz w:val="20"/>
          <w:szCs w:val="20"/>
        </w:rPr>
      </w:pPr>
    </w:p>
    <w:p w14:paraId="1B65E39A" w14:textId="77777777" w:rsidR="00DB1BE5" w:rsidRDefault="00DB1BE5" w:rsidP="00305699">
      <w:pPr>
        <w:pStyle w:val="Titolo2"/>
      </w:pPr>
    </w:p>
    <w:p w14:paraId="2ED944CB" w14:textId="77777777" w:rsidR="00DB1BE5" w:rsidRDefault="00DB1BE5" w:rsidP="00305699">
      <w:pPr>
        <w:pStyle w:val="Titolo2"/>
      </w:pPr>
    </w:p>
    <w:p w14:paraId="6030DBE9" w14:textId="77777777" w:rsidR="00DB1BE5" w:rsidRDefault="00DB1BE5" w:rsidP="00305699">
      <w:pPr>
        <w:pStyle w:val="Titolo2"/>
      </w:pPr>
    </w:p>
    <w:p w14:paraId="4D717460" w14:textId="77777777" w:rsidR="00DB1BE5" w:rsidRDefault="00DB1BE5" w:rsidP="00305699">
      <w:pPr>
        <w:pStyle w:val="Titolo2"/>
      </w:pPr>
      <w:r>
        <w:lastRenderedPageBreak/>
        <w:t>(Art. 7)</w:t>
      </w:r>
    </w:p>
    <w:p w14:paraId="148A74F3" w14:textId="77777777" w:rsidR="00DB1BE5" w:rsidRDefault="00DB1BE5" w:rsidP="00305699">
      <w:pPr>
        <w:spacing w:before="45"/>
        <w:ind w:left="136" w:right="137"/>
        <w:jc w:val="center"/>
        <w:rPr>
          <w:b/>
          <w:sz w:val="24"/>
        </w:rPr>
      </w:pPr>
      <w:r>
        <w:rPr>
          <w:b/>
          <w:sz w:val="24"/>
        </w:rPr>
        <w:t>Compiti degli studenti</w:t>
      </w:r>
    </w:p>
    <w:p w14:paraId="1EB53B3D" w14:textId="77777777" w:rsidR="00DB1BE5" w:rsidRDefault="00DB1BE5" w:rsidP="004643FD">
      <w:pPr>
        <w:pStyle w:val="Corpotesto"/>
        <w:spacing w:before="43" w:line="276" w:lineRule="auto"/>
        <w:ind w:left="152" w:right="156"/>
      </w:pPr>
      <w:r>
        <w:t>Durante le sessioni di lavoro ogni utente è responsabile dell'attrezzatura che gli viene messa a disposizione e risponde degli eventuali danni arrecati.</w:t>
      </w:r>
    </w:p>
    <w:p w14:paraId="29AE460A" w14:textId="77777777" w:rsidR="00DB1BE5" w:rsidRPr="001F1812" w:rsidRDefault="00DB1BE5" w:rsidP="004643FD">
      <w:pPr>
        <w:tabs>
          <w:tab w:val="left" w:pos="874"/>
        </w:tabs>
        <w:spacing w:before="42"/>
        <w:ind w:left="142"/>
        <w:jc w:val="both"/>
        <w:rPr>
          <w:sz w:val="24"/>
        </w:rPr>
      </w:pPr>
      <w:r>
        <w:rPr>
          <w:sz w:val="24"/>
        </w:rPr>
        <w:t xml:space="preserve">Durante le sessioni di lavoro ogni studente deve utilizzare esclusivamente la postazione e le </w:t>
      </w:r>
      <w:r w:rsidRPr="001F1812">
        <w:rPr>
          <w:sz w:val="24"/>
        </w:rPr>
        <w:t>strumentazioni di lavoro</w:t>
      </w:r>
      <w:r>
        <w:rPr>
          <w:sz w:val="24"/>
        </w:rPr>
        <w:t xml:space="preserve"> assegnati dal docente, secondo l’attuale normativa anti-Covid.</w:t>
      </w:r>
    </w:p>
    <w:p w14:paraId="1DC1ADEC" w14:textId="77777777" w:rsidR="00DB1BE5" w:rsidRDefault="00DB1BE5" w:rsidP="004643FD">
      <w:pPr>
        <w:pStyle w:val="Corpotesto"/>
        <w:spacing w:before="1"/>
        <w:ind w:left="152"/>
      </w:pPr>
      <w:r>
        <w:t>Gli studenti sono tenuti a rispettare le consegne dell’insegnante sull’utilizzo dei computer.</w:t>
      </w:r>
    </w:p>
    <w:p w14:paraId="2A3A0ABB" w14:textId="77777777" w:rsidR="00DB1BE5" w:rsidRDefault="00DB1BE5" w:rsidP="004643FD">
      <w:pPr>
        <w:pStyle w:val="Corpotesto"/>
        <w:spacing w:before="43" w:line="276" w:lineRule="auto"/>
        <w:ind w:left="152" w:right="158"/>
      </w:pPr>
      <w:r>
        <w:t>Gli studenti devono risistemare tastiere, mouse, sedie e quant’altro come sono stati trovati all’ingresso e segnalare tempestivamente al docente ogni situazione anomala, irregolarità rispetto al presente regolamento e malfunzionamento dell’attrezzatura.</w:t>
      </w:r>
    </w:p>
    <w:p w14:paraId="0FBA732A" w14:textId="77777777" w:rsidR="00DB1BE5" w:rsidRDefault="00DB1BE5" w:rsidP="00305699">
      <w:pPr>
        <w:pStyle w:val="Corpotesto"/>
        <w:spacing w:before="5"/>
        <w:ind w:left="0"/>
        <w:jc w:val="left"/>
        <w:rPr>
          <w:sz w:val="18"/>
        </w:rPr>
      </w:pPr>
    </w:p>
    <w:p w14:paraId="7EE0D3D1" w14:textId="77777777" w:rsidR="00DB1BE5" w:rsidRDefault="00DB1BE5" w:rsidP="00305699">
      <w:pPr>
        <w:pStyle w:val="Titolo2"/>
      </w:pPr>
      <w:r>
        <w:t>(Art. 8)</w:t>
      </w:r>
    </w:p>
    <w:p w14:paraId="122AF6A9" w14:textId="77777777" w:rsidR="00DB1BE5" w:rsidRDefault="00DB1BE5" w:rsidP="00305699">
      <w:pPr>
        <w:spacing w:before="46"/>
        <w:ind w:left="136" w:right="138"/>
        <w:jc w:val="center"/>
        <w:rPr>
          <w:b/>
          <w:sz w:val="24"/>
        </w:rPr>
      </w:pPr>
      <w:r>
        <w:rPr>
          <w:b/>
          <w:sz w:val="24"/>
        </w:rPr>
        <w:t>Compiti degli assistenti tecnici</w:t>
      </w:r>
    </w:p>
    <w:p w14:paraId="15455D15" w14:textId="77777777" w:rsidR="00DB1BE5" w:rsidRDefault="00DB1BE5" w:rsidP="004643FD">
      <w:pPr>
        <w:pStyle w:val="Corpotesto"/>
        <w:spacing w:before="43" w:line="276" w:lineRule="auto"/>
        <w:ind w:left="152" w:right="203"/>
      </w:pPr>
      <w:r>
        <w:t>All’inizio dell’anno scolastico, con provvedimento del D.S.G.A., avviene l’assegnazione di un tecnico responsabile ad ogni laboratorio di</w:t>
      </w:r>
      <w:r>
        <w:rPr>
          <w:spacing w:val="-6"/>
        </w:rPr>
        <w:t xml:space="preserve"> </w:t>
      </w:r>
      <w:r>
        <w:t>informatica.</w:t>
      </w:r>
    </w:p>
    <w:p w14:paraId="21109E23" w14:textId="77777777" w:rsidR="00DB1BE5" w:rsidRDefault="00DB1BE5" w:rsidP="004643FD">
      <w:pPr>
        <w:pStyle w:val="Corpotesto"/>
        <w:spacing w:before="1"/>
        <w:ind w:left="152"/>
      </w:pPr>
      <w:r>
        <w:t>Il tecnico assegnato ad ogni laboratorio ha il compito di:</w:t>
      </w:r>
    </w:p>
    <w:p w14:paraId="158F5E56" w14:textId="77777777" w:rsidR="00DB1BE5" w:rsidRDefault="00DB1BE5" w:rsidP="004643FD">
      <w:pPr>
        <w:pStyle w:val="Paragrafoelenco"/>
        <w:numPr>
          <w:ilvl w:val="0"/>
          <w:numId w:val="2"/>
        </w:numPr>
        <w:tabs>
          <w:tab w:val="left" w:pos="874"/>
        </w:tabs>
        <w:spacing w:before="42" w:line="276" w:lineRule="auto"/>
        <w:ind w:right="158"/>
        <w:rPr>
          <w:sz w:val="24"/>
        </w:rPr>
      </w:pPr>
      <w:r>
        <w:rPr>
          <w:sz w:val="24"/>
        </w:rPr>
        <w:t>assicurare, compatibilmente con il proprio orario di servizio, il corretto funzionamento delle attrezzature presenti nel</w:t>
      </w:r>
      <w:r>
        <w:rPr>
          <w:spacing w:val="-2"/>
          <w:sz w:val="24"/>
        </w:rPr>
        <w:t xml:space="preserve"> </w:t>
      </w:r>
      <w:r>
        <w:rPr>
          <w:sz w:val="24"/>
        </w:rPr>
        <w:t>laboratorio;</w:t>
      </w:r>
    </w:p>
    <w:p w14:paraId="3822D6DE" w14:textId="77777777" w:rsidR="00DB1BE5" w:rsidRDefault="00DB1BE5" w:rsidP="004643FD">
      <w:pPr>
        <w:pStyle w:val="Paragrafoelenco"/>
        <w:numPr>
          <w:ilvl w:val="0"/>
          <w:numId w:val="2"/>
        </w:numPr>
        <w:tabs>
          <w:tab w:val="left" w:pos="874"/>
        </w:tabs>
        <w:spacing w:line="276" w:lineRule="auto"/>
        <w:ind w:right="158"/>
        <w:rPr>
          <w:sz w:val="24"/>
        </w:rPr>
      </w:pPr>
      <w:r>
        <w:rPr>
          <w:sz w:val="24"/>
        </w:rPr>
        <w:t>verificare quotidianamente la presenza di segnalazioni di problemi sul registro delle presenze e riferirla al docente</w:t>
      </w:r>
      <w:r>
        <w:rPr>
          <w:spacing w:val="-4"/>
          <w:sz w:val="24"/>
        </w:rPr>
        <w:t xml:space="preserve"> </w:t>
      </w:r>
      <w:r>
        <w:rPr>
          <w:sz w:val="24"/>
        </w:rPr>
        <w:t>referente;</w:t>
      </w:r>
    </w:p>
    <w:p w14:paraId="2B99E362" w14:textId="77777777" w:rsidR="00DB1BE5" w:rsidRDefault="00DB1BE5" w:rsidP="004643FD">
      <w:pPr>
        <w:pStyle w:val="Paragrafoelenco"/>
        <w:numPr>
          <w:ilvl w:val="0"/>
          <w:numId w:val="2"/>
        </w:numPr>
        <w:tabs>
          <w:tab w:val="left" w:pos="874"/>
        </w:tabs>
        <w:spacing w:line="305" w:lineRule="exact"/>
        <w:ind w:hanging="361"/>
        <w:rPr>
          <w:sz w:val="24"/>
        </w:rPr>
      </w:pPr>
      <w:r>
        <w:rPr>
          <w:sz w:val="24"/>
        </w:rPr>
        <w:t>assistere il docente che lo richieda nell’utilizzo delle</w:t>
      </w:r>
      <w:r>
        <w:rPr>
          <w:spacing w:val="-8"/>
          <w:sz w:val="24"/>
        </w:rPr>
        <w:t xml:space="preserve"> </w:t>
      </w:r>
      <w:r>
        <w:rPr>
          <w:sz w:val="24"/>
        </w:rPr>
        <w:t>attrezzature;</w:t>
      </w:r>
    </w:p>
    <w:p w14:paraId="49B4ED2F" w14:textId="77777777" w:rsidR="00DB1BE5" w:rsidRDefault="00DB1BE5" w:rsidP="004643FD">
      <w:pPr>
        <w:pStyle w:val="Paragrafoelenco"/>
        <w:numPr>
          <w:ilvl w:val="0"/>
          <w:numId w:val="2"/>
        </w:numPr>
        <w:tabs>
          <w:tab w:val="left" w:pos="874"/>
        </w:tabs>
        <w:spacing w:before="44" w:line="276" w:lineRule="auto"/>
        <w:ind w:right="152"/>
        <w:rPr>
          <w:sz w:val="24"/>
        </w:rPr>
      </w:pPr>
      <w:r>
        <w:rPr>
          <w:sz w:val="24"/>
        </w:rPr>
        <w:t>intervenire a seguito della chiamata di un docente in caso di insorgenza di problemi. Si precisa che gli assistenti tecnici non sono tenuti a fornire consulenza sul funzionamento dei software in quanto la loro attività riguarda la manutenzione e la riparazione dell’attrezzatura</w:t>
      </w:r>
      <w:r>
        <w:rPr>
          <w:spacing w:val="-1"/>
          <w:sz w:val="24"/>
        </w:rPr>
        <w:t xml:space="preserve"> </w:t>
      </w:r>
      <w:r>
        <w:rPr>
          <w:sz w:val="24"/>
        </w:rPr>
        <w:t>hardware.</w:t>
      </w:r>
    </w:p>
    <w:p w14:paraId="3CFC01F6" w14:textId="77777777" w:rsidR="00DB1BE5" w:rsidRPr="004643FD" w:rsidRDefault="00DB1BE5" w:rsidP="00305699">
      <w:pPr>
        <w:pStyle w:val="Corpotesto"/>
        <w:spacing w:before="8"/>
        <w:ind w:left="0"/>
        <w:jc w:val="left"/>
        <w:rPr>
          <w:sz w:val="20"/>
          <w:szCs w:val="20"/>
        </w:rPr>
      </w:pPr>
    </w:p>
    <w:p w14:paraId="2AE404B3" w14:textId="77777777" w:rsidR="00DB1BE5" w:rsidRDefault="00DB1BE5" w:rsidP="00305699">
      <w:pPr>
        <w:pStyle w:val="Titolo2"/>
      </w:pPr>
      <w:r>
        <w:t>(Art. 9)</w:t>
      </w:r>
    </w:p>
    <w:p w14:paraId="089501B3" w14:textId="77777777" w:rsidR="00DB1BE5" w:rsidRDefault="00DB1BE5" w:rsidP="00305699">
      <w:pPr>
        <w:spacing w:before="46"/>
        <w:ind w:left="136" w:right="138"/>
        <w:jc w:val="center"/>
        <w:rPr>
          <w:b/>
          <w:sz w:val="24"/>
        </w:rPr>
      </w:pPr>
      <w:r>
        <w:rPr>
          <w:b/>
          <w:sz w:val="24"/>
        </w:rPr>
        <w:t>Uso delle attrezzature informatiche</w:t>
      </w:r>
    </w:p>
    <w:p w14:paraId="576EEC1E" w14:textId="77777777" w:rsidR="00DB1BE5" w:rsidRDefault="00DB1BE5" w:rsidP="00305699">
      <w:pPr>
        <w:pStyle w:val="Corpotesto"/>
        <w:spacing w:before="43" w:line="276" w:lineRule="auto"/>
        <w:ind w:left="152" w:right="158"/>
      </w:pPr>
      <w:r>
        <w:t>Considerato che le attrezzature informatiche costituiscono un patrimonio della scuola e che pertanto vanno utilizzate con diligenza e nel rispetto di tutti gli utenti, si forniscono delle raccomandazioni/suggerimenti circa l’utilizzo di alcune di queste:</w:t>
      </w:r>
    </w:p>
    <w:p w14:paraId="55652EA9" w14:textId="77777777" w:rsidR="00DB1BE5" w:rsidRDefault="00DB1BE5" w:rsidP="00305699">
      <w:pPr>
        <w:pStyle w:val="Paragrafoelenco"/>
        <w:numPr>
          <w:ilvl w:val="0"/>
          <w:numId w:val="2"/>
        </w:numPr>
        <w:tabs>
          <w:tab w:val="left" w:pos="874"/>
        </w:tabs>
        <w:spacing w:line="276" w:lineRule="auto"/>
        <w:ind w:right="158"/>
        <w:rPr>
          <w:sz w:val="24"/>
        </w:rPr>
      </w:pPr>
      <w:r>
        <w:rPr>
          <w:sz w:val="24"/>
        </w:rPr>
        <w:t>l'uso delle stampanti è particolarmente oneroso dal punto di vista economico, pertanto è indispensabile razionalizzarne l'impiego da parte di</w:t>
      </w:r>
      <w:r>
        <w:rPr>
          <w:spacing w:val="-7"/>
          <w:sz w:val="24"/>
        </w:rPr>
        <w:t xml:space="preserve"> </w:t>
      </w:r>
      <w:r>
        <w:rPr>
          <w:sz w:val="24"/>
        </w:rPr>
        <w:t>tutti;</w:t>
      </w:r>
    </w:p>
    <w:p w14:paraId="25BBFB96" w14:textId="77777777" w:rsidR="00DB1BE5" w:rsidRDefault="00DB1BE5" w:rsidP="00305699">
      <w:pPr>
        <w:pStyle w:val="Paragrafoelenco"/>
        <w:numPr>
          <w:ilvl w:val="0"/>
          <w:numId w:val="2"/>
        </w:numPr>
        <w:tabs>
          <w:tab w:val="left" w:pos="874"/>
        </w:tabs>
        <w:spacing w:line="276" w:lineRule="auto"/>
        <w:ind w:right="149"/>
        <w:rPr>
          <w:sz w:val="24"/>
        </w:rPr>
      </w:pPr>
      <w:r>
        <w:rPr>
          <w:sz w:val="24"/>
        </w:rPr>
        <w:t>i docenti responsabili sono tenuti a verificare il materiale stampato dagli studenti e ad impedire un utilizzo eccessivo e improprio della stampante. In caso di utilizzo di stampanti a getto d’inchiostro va evitata la stampa di fotografe, diapositive e presentazioni grafiche sia per evitare sprechi inutili, sia perché i lavori ipertestuali vanno salvati e presentati su supporti</w:t>
      </w:r>
      <w:r>
        <w:rPr>
          <w:spacing w:val="-3"/>
          <w:sz w:val="24"/>
        </w:rPr>
        <w:t xml:space="preserve"> </w:t>
      </w:r>
      <w:r>
        <w:rPr>
          <w:sz w:val="24"/>
        </w:rPr>
        <w:t>multimediali;</w:t>
      </w:r>
    </w:p>
    <w:p w14:paraId="37AF7C70" w14:textId="77777777" w:rsidR="00DB1BE5" w:rsidRDefault="00DB1BE5" w:rsidP="00305699">
      <w:pPr>
        <w:pStyle w:val="Paragrafoelenco"/>
        <w:numPr>
          <w:ilvl w:val="0"/>
          <w:numId w:val="2"/>
        </w:numPr>
        <w:tabs>
          <w:tab w:val="left" w:pos="874"/>
        </w:tabs>
        <w:spacing w:line="273" w:lineRule="auto"/>
        <w:ind w:right="156"/>
        <w:rPr>
          <w:sz w:val="24"/>
        </w:rPr>
      </w:pPr>
      <w:r>
        <w:rPr>
          <w:sz w:val="24"/>
        </w:rPr>
        <w:t>l'impiego del videoproiettore avviene solo ed esclusivamente alla presenza di un docente, che ne è</w:t>
      </w:r>
      <w:r>
        <w:rPr>
          <w:spacing w:val="-4"/>
          <w:sz w:val="24"/>
        </w:rPr>
        <w:t xml:space="preserve"> </w:t>
      </w:r>
      <w:r>
        <w:rPr>
          <w:sz w:val="24"/>
        </w:rPr>
        <w:t>responsabile;</w:t>
      </w:r>
    </w:p>
    <w:p w14:paraId="6245B172" w14:textId="77777777" w:rsidR="00DB1BE5" w:rsidRDefault="00DB1BE5" w:rsidP="00305699">
      <w:pPr>
        <w:pStyle w:val="Paragrafoelenco"/>
        <w:numPr>
          <w:ilvl w:val="0"/>
          <w:numId w:val="2"/>
        </w:numPr>
        <w:tabs>
          <w:tab w:val="left" w:pos="874"/>
        </w:tabs>
        <w:spacing w:before="6" w:line="273" w:lineRule="auto"/>
        <w:ind w:right="155"/>
        <w:rPr>
          <w:sz w:val="24"/>
        </w:rPr>
      </w:pPr>
      <w:r>
        <w:rPr>
          <w:sz w:val="24"/>
        </w:rPr>
        <w:t>i masterizzatori possono essere utilizzati esclusivamente per la riproduzione di materiali prodotti dagli studenti o dai docenti per uso esclusivamente</w:t>
      </w:r>
      <w:r>
        <w:rPr>
          <w:spacing w:val="-17"/>
          <w:sz w:val="24"/>
        </w:rPr>
        <w:t xml:space="preserve"> </w:t>
      </w:r>
      <w:r>
        <w:rPr>
          <w:sz w:val="24"/>
        </w:rPr>
        <w:t>didattico;</w:t>
      </w:r>
    </w:p>
    <w:p w14:paraId="26B55DAC" w14:textId="77777777" w:rsidR="00DB1BE5" w:rsidRDefault="00DB1BE5" w:rsidP="00305699">
      <w:pPr>
        <w:pStyle w:val="Paragrafoelenco"/>
        <w:numPr>
          <w:ilvl w:val="0"/>
          <w:numId w:val="2"/>
        </w:numPr>
        <w:tabs>
          <w:tab w:val="left" w:pos="874"/>
        </w:tabs>
        <w:spacing w:before="5"/>
        <w:ind w:hanging="361"/>
        <w:rPr>
          <w:sz w:val="24"/>
        </w:rPr>
      </w:pPr>
      <w:r>
        <w:rPr>
          <w:sz w:val="24"/>
        </w:rPr>
        <w:t>i docenti non devono stampare materiale ad uso</w:t>
      </w:r>
      <w:r>
        <w:rPr>
          <w:spacing w:val="-7"/>
          <w:sz w:val="24"/>
        </w:rPr>
        <w:t xml:space="preserve"> </w:t>
      </w:r>
      <w:r>
        <w:rPr>
          <w:sz w:val="24"/>
        </w:rPr>
        <w:t>privato.</w:t>
      </w:r>
    </w:p>
    <w:p w14:paraId="16D7619C" w14:textId="77777777" w:rsidR="00DB1BE5" w:rsidRDefault="00DB1BE5" w:rsidP="00305699">
      <w:pPr>
        <w:pStyle w:val="Corpotesto"/>
        <w:spacing w:line="276" w:lineRule="auto"/>
        <w:ind w:left="152" w:right="156"/>
      </w:pPr>
      <w:r>
        <w:t>Il permesso per la stampa di un numero elevato di pagine, o di lavori che prevedono un consumo particolarmente oneroso di inchiostro e carta, va richiesto al D.S..</w:t>
      </w:r>
    </w:p>
    <w:p w14:paraId="5FC85425" w14:textId="77777777" w:rsidR="00DB1BE5" w:rsidRDefault="00DB1BE5" w:rsidP="00305699">
      <w:pPr>
        <w:pStyle w:val="Corpotesto"/>
        <w:spacing w:before="1" w:line="276" w:lineRule="auto"/>
        <w:ind w:left="152" w:right="158"/>
      </w:pPr>
      <w:r>
        <w:t>In funzione di casi simili va previsto l’acquisto del consumabile idoneo all’interno del piano finanziario del progetto relativo.</w:t>
      </w:r>
    </w:p>
    <w:p w14:paraId="2350EB4E" w14:textId="77777777" w:rsidR="00DB1BE5" w:rsidRDefault="00DB1BE5" w:rsidP="00305699">
      <w:pPr>
        <w:pStyle w:val="Corpotesto"/>
        <w:spacing w:line="276" w:lineRule="auto"/>
        <w:ind w:left="152" w:right="155"/>
      </w:pPr>
      <w:r>
        <w:t>Inoltre, ogni utente è responsabile delle risorse utilizzate dal proprio account e delle precauzioni necessarie per garantirne la sicurezza. Per la perdita o cancellazione dei propri dati la responsabilità è personale: si raccomanda pertanto vivamente di salvare i dati su un supporto rimovibile, ad esempio una pen-drive oppure su cloud.</w:t>
      </w:r>
    </w:p>
    <w:p w14:paraId="725FDD55" w14:textId="77777777" w:rsidR="00DB1BE5" w:rsidRDefault="00DB1BE5" w:rsidP="00305699">
      <w:pPr>
        <w:pStyle w:val="Corpotesto"/>
        <w:spacing w:before="41" w:line="276" w:lineRule="auto"/>
        <w:ind w:left="152" w:right="150"/>
      </w:pPr>
      <w:r>
        <w:t>L’utente è personalmente responsabile dei file e dei processi della propria sessione di lavoro. L’istituzione scolastica ha il diritto di verificare l’attività degli utenti compresa la navigazione internet e, qualora riscontri violazioni, ad agire di conseguenza.</w:t>
      </w:r>
    </w:p>
    <w:p w14:paraId="62BB0974" w14:textId="77777777" w:rsidR="00DB1BE5" w:rsidRPr="004643FD" w:rsidRDefault="00DB1BE5" w:rsidP="00305699">
      <w:pPr>
        <w:pStyle w:val="Corpotesto"/>
        <w:spacing w:before="41" w:line="276" w:lineRule="auto"/>
        <w:ind w:left="152" w:right="150"/>
        <w:rPr>
          <w:sz w:val="20"/>
          <w:szCs w:val="20"/>
        </w:rPr>
      </w:pPr>
    </w:p>
    <w:p w14:paraId="3C667F7B" w14:textId="77777777" w:rsidR="00DB1BE5" w:rsidRDefault="00DB1BE5" w:rsidP="00305699">
      <w:pPr>
        <w:pStyle w:val="Titolo2"/>
        <w:ind w:right="134"/>
      </w:pPr>
      <w:r>
        <w:t>(Art. 10)</w:t>
      </w:r>
    </w:p>
    <w:p w14:paraId="43357171" w14:textId="77777777" w:rsidR="00DB1BE5" w:rsidRDefault="00DB1BE5" w:rsidP="00305699">
      <w:pPr>
        <w:spacing w:before="43"/>
        <w:ind w:left="136" w:right="136"/>
        <w:jc w:val="center"/>
        <w:rPr>
          <w:b/>
          <w:sz w:val="24"/>
        </w:rPr>
      </w:pPr>
      <w:r>
        <w:rPr>
          <w:b/>
          <w:sz w:val="24"/>
        </w:rPr>
        <w:t>Divieti</w:t>
      </w:r>
    </w:p>
    <w:p w14:paraId="744DDB22" w14:textId="77777777" w:rsidR="00DB1BE5" w:rsidRDefault="00DB1BE5" w:rsidP="00305699">
      <w:pPr>
        <w:pStyle w:val="Paragrafoelenco"/>
        <w:numPr>
          <w:ilvl w:val="0"/>
          <w:numId w:val="2"/>
        </w:numPr>
        <w:tabs>
          <w:tab w:val="left" w:pos="874"/>
        </w:tabs>
        <w:spacing w:before="43" w:line="276" w:lineRule="auto"/>
        <w:ind w:right="152"/>
        <w:rPr>
          <w:sz w:val="24"/>
        </w:rPr>
      </w:pPr>
      <w:r>
        <w:rPr>
          <w:sz w:val="24"/>
        </w:rPr>
        <w:t>Non è consentito consumare pasti e bevande di alcun tipo all’interno del laboratorio: nell’eventualità della coincidenza con l’intervallo, gli studenti sono obbligati a uscire dal laboratorio, consumare la propria merenda e rientrare a intervallo</w:t>
      </w:r>
      <w:r>
        <w:rPr>
          <w:spacing w:val="-8"/>
          <w:sz w:val="24"/>
        </w:rPr>
        <w:t xml:space="preserve"> </w:t>
      </w:r>
      <w:r>
        <w:rPr>
          <w:sz w:val="24"/>
        </w:rPr>
        <w:t>ultimato.</w:t>
      </w:r>
    </w:p>
    <w:p w14:paraId="69DC9472" w14:textId="77777777" w:rsidR="00DB1BE5" w:rsidRDefault="00DB1BE5" w:rsidP="00305699">
      <w:pPr>
        <w:pStyle w:val="Paragrafoelenco"/>
        <w:numPr>
          <w:ilvl w:val="0"/>
          <w:numId w:val="2"/>
        </w:numPr>
        <w:tabs>
          <w:tab w:val="left" w:pos="874"/>
        </w:tabs>
        <w:spacing w:before="1" w:line="276" w:lineRule="auto"/>
        <w:ind w:right="152"/>
        <w:rPr>
          <w:sz w:val="24"/>
        </w:rPr>
      </w:pPr>
      <w:r>
        <w:rPr>
          <w:sz w:val="24"/>
        </w:rPr>
        <w:t>È vietato modificare la configurazione originaria dei PC e dei loro componenti; ogni variazione del sistema va segnalata al docente referente di</w:t>
      </w:r>
      <w:r>
        <w:rPr>
          <w:spacing w:val="-9"/>
          <w:sz w:val="24"/>
        </w:rPr>
        <w:t xml:space="preserve"> </w:t>
      </w:r>
      <w:r>
        <w:rPr>
          <w:sz w:val="24"/>
        </w:rPr>
        <w:t>laboratorio.</w:t>
      </w:r>
    </w:p>
    <w:p w14:paraId="4E37C53C" w14:textId="77777777" w:rsidR="00DB1BE5" w:rsidRDefault="00DB1BE5" w:rsidP="00305699">
      <w:pPr>
        <w:pStyle w:val="Paragrafoelenco"/>
        <w:numPr>
          <w:ilvl w:val="0"/>
          <w:numId w:val="2"/>
        </w:numPr>
        <w:tabs>
          <w:tab w:val="left" w:pos="874"/>
        </w:tabs>
        <w:spacing w:line="276" w:lineRule="auto"/>
        <w:ind w:right="152"/>
        <w:rPr>
          <w:sz w:val="24"/>
        </w:rPr>
      </w:pPr>
      <w:r>
        <w:rPr>
          <w:sz w:val="24"/>
        </w:rPr>
        <w:t>È vietato installare, rimuovere, copiare programmi senza l'autorizzazione del docente referente di laboratorio. La richiesta di installazione di programmi nuovi deve essere presentata al docente referente di laboratorio secondo il modello Lab3, allegato al presente regolamento, che con il Dirigente Scolastico ne valuterà la validità</w:t>
      </w:r>
      <w:r>
        <w:rPr>
          <w:spacing w:val="-20"/>
          <w:sz w:val="24"/>
        </w:rPr>
        <w:t xml:space="preserve"> </w:t>
      </w:r>
      <w:r>
        <w:rPr>
          <w:sz w:val="24"/>
        </w:rPr>
        <w:t>didattica.</w:t>
      </w:r>
    </w:p>
    <w:p w14:paraId="4C96773F" w14:textId="77777777" w:rsidR="00DB1BE5" w:rsidRDefault="00DB1BE5" w:rsidP="00305699">
      <w:pPr>
        <w:pStyle w:val="Paragrafoelenco"/>
        <w:numPr>
          <w:ilvl w:val="0"/>
          <w:numId w:val="2"/>
        </w:numPr>
        <w:tabs>
          <w:tab w:val="left" w:pos="874"/>
        </w:tabs>
        <w:spacing w:line="276" w:lineRule="auto"/>
        <w:ind w:right="150"/>
        <w:rPr>
          <w:sz w:val="24"/>
        </w:rPr>
      </w:pPr>
      <w:r>
        <w:rPr>
          <w:sz w:val="24"/>
        </w:rPr>
        <w:t>La ricerca su Internet e l’uso della posta elettronica sono destinate alle finalità didattiche, scientifiche e di ricerca. In caso di navigazione in internet è vietato scaricare programmi senza l'autorizzazione del docente referente, nonché visitare siti</w:t>
      </w:r>
      <w:r>
        <w:rPr>
          <w:spacing w:val="-13"/>
          <w:sz w:val="24"/>
        </w:rPr>
        <w:t xml:space="preserve"> </w:t>
      </w:r>
      <w:r>
        <w:rPr>
          <w:sz w:val="24"/>
        </w:rPr>
        <w:t>impropri.</w:t>
      </w:r>
    </w:p>
    <w:p w14:paraId="43698DAB" w14:textId="77777777" w:rsidR="00DB1BE5" w:rsidRDefault="00DB1BE5" w:rsidP="00305699">
      <w:pPr>
        <w:pStyle w:val="Paragrafoelenco"/>
        <w:numPr>
          <w:ilvl w:val="0"/>
          <w:numId w:val="2"/>
        </w:numPr>
        <w:tabs>
          <w:tab w:val="left" w:pos="874"/>
        </w:tabs>
        <w:spacing w:line="276" w:lineRule="auto"/>
        <w:ind w:right="150"/>
        <w:rPr>
          <w:sz w:val="24"/>
        </w:rPr>
      </w:pPr>
      <w:r>
        <w:rPr>
          <w:sz w:val="24"/>
        </w:rPr>
        <w:t>La navigazione durante le ore di lezione avviene sotto la diretta responsabilità dell'insegnante.</w:t>
      </w:r>
    </w:p>
    <w:p w14:paraId="436CB489" w14:textId="77777777" w:rsidR="00DB1BE5" w:rsidRDefault="00DB1BE5" w:rsidP="00305699">
      <w:pPr>
        <w:pStyle w:val="Paragrafoelenco"/>
        <w:numPr>
          <w:ilvl w:val="0"/>
          <w:numId w:val="2"/>
        </w:numPr>
        <w:tabs>
          <w:tab w:val="left" w:pos="874"/>
        </w:tabs>
        <w:spacing w:line="276" w:lineRule="auto"/>
        <w:ind w:right="153"/>
        <w:rPr>
          <w:sz w:val="24"/>
        </w:rPr>
      </w:pPr>
      <w:r>
        <w:rPr>
          <w:sz w:val="24"/>
        </w:rPr>
        <w:t>In generale, è vietato scaricare e/o copiare programmi, cd musicali e tutti gli altri prodotti protetti dalla normativa sulla tutela del</w:t>
      </w:r>
      <w:r>
        <w:rPr>
          <w:spacing w:val="-4"/>
          <w:sz w:val="24"/>
        </w:rPr>
        <w:t xml:space="preserve"> </w:t>
      </w:r>
      <w:r>
        <w:rPr>
          <w:sz w:val="24"/>
        </w:rPr>
        <w:t>copyright.</w:t>
      </w:r>
    </w:p>
    <w:p w14:paraId="3C56B653" w14:textId="77777777" w:rsidR="00DB1BE5" w:rsidRDefault="00DB1BE5" w:rsidP="00305699">
      <w:pPr>
        <w:pStyle w:val="Paragrafoelenco"/>
        <w:numPr>
          <w:ilvl w:val="0"/>
          <w:numId w:val="2"/>
        </w:numPr>
        <w:tabs>
          <w:tab w:val="left" w:pos="874"/>
        </w:tabs>
        <w:spacing w:before="1" w:line="273" w:lineRule="auto"/>
        <w:ind w:right="161"/>
        <w:rPr>
          <w:sz w:val="24"/>
        </w:rPr>
      </w:pPr>
      <w:r>
        <w:rPr>
          <w:sz w:val="24"/>
        </w:rPr>
        <w:t>È severamente vietato staccare cavi elettrici da ciabatte e prese così come qualsiasi cavo di connessione alle</w:t>
      </w:r>
      <w:r>
        <w:rPr>
          <w:spacing w:val="-1"/>
          <w:sz w:val="24"/>
        </w:rPr>
        <w:t xml:space="preserve"> </w:t>
      </w:r>
      <w:r>
        <w:rPr>
          <w:sz w:val="24"/>
        </w:rPr>
        <w:t>periferiche.</w:t>
      </w:r>
    </w:p>
    <w:p w14:paraId="659D5DB9" w14:textId="77777777" w:rsidR="00DB1BE5" w:rsidRDefault="00DB1BE5" w:rsidP="004643FD">
      <w:pPr>
        <w:pStyle w:val="Corpotesto"/>
        <w:spacing w:before="6" w:line="276" w:lineRule="auto"/>
        <w:ind w:left="152" w:right="156"/>
      </w:pPr>
      <w:r>
        <w:t>Ogni trasgressione comporterà la richiesta di interventi disciplinari.</w:t>
      </w:r>
    </w:p>
    <w:p w14:paraId="61217EA9" w14:textId="77777777" w:rsidR="00DB1BE5" w:rsidRPr="004643FD" w:rsidRDefault="00DB1BE5" w:rsidP="00305699">
      <w:pPr>
        <w:pStyle w:val="Titolo2"/>
        <w:ind w:right="134"/>
        <w:rPr>
          <w:sz w:val="20"/>
          <w:szCs w:val="20"/>
        </w:rPr>
      </w:pPr>
    </w:p>
    <w:p w14:paraId="5D050E48" w14:textId="77777777" w:rsidR="00DB1BE5" w:rsidRDefault="00DB1BE5" w:rsidP="00305699">
      <w:pPr>
        <w:pStyle w:val="Titolo2"/>
        <w:ind w:right="134"/>
      </w:pPr>
      <w:r>
        <w:t>(Art. 11)</w:t>
      </w:r>
    </w:p>
    <w:p w14:paraId="2601C7C9" w14:textId="77777777" w:rsidR="00DB1BE5" w:rsidRDefault="00DB1BE5" w:rsidP="00305699">
      <w:pPr>
        <w:spacing w:before="46"/>
        <w:ind w:left="136" w:right="137"/>
        <w:jc w:val="center"/>
        <w:rPr>
          <w:b/>
          <w:sz w:val="24"/>
        </w:rPr>
      </w:pPr>
      <w:r>
        <w:rPr>
          <w:b/>
          <w:sz w:val="24"/>
        </w:rPr>
        <w:t>Attuazione del regolamento</w:t>
      </w:r>
    </w:p>
    <w:p w14:paraId="2D5A2584" w14:textId="77777777" w:rsidR="00DB1BE5" w:rsidRDefault="00DB1BE5" w:rsidP="00305699">
      <w:pPr>
        <w:pStyle w:val="Corpotesto"/>
        <w:spacing w:before="43" w:line="276" w:lineRule="auto"/>
        <w:ind w:left="152" w:right="156"/>
      </w:pPr>
      <w:r>
        <w:t>Si dà mandato alla Presidenza di predisporre tutto quanto ritiene necessario per l'attuazione del presente regolamento.</w:t>
      </w:r>
    </w:p>
    <w:p w14:paraId="765DF4F8" w14:textId="77777777" w:rsidR="00DB1BE5" w:rsidRDefault="00DB1BE5" w:rsidP="00305699">
      <w:pPr>
        <w:pStyle w:val="Corpotesto"/>
        <w:spacing w:before="11"/>
        <w:ind w:left="0"/>
        <w:jc w:val="left"/>
      </w:pPr>
    </w:p>
    <w:p w14:paraId="0D8BBAE5" w14:textId="77777777" w:rsidR="00DB1BE5" w:rsidRDefault="00DB1BE5" w:rsidP="00305699">
      <w:pPr>
        <w:pStyle w:val="Corpotesto"/>
        <w:spacing w:before="11"/>
        <w:ind w:left="0"/>
        <w:jc w:val="left"/>
      </w:pPr>
    </w:p>
    <w:p w14:paraId="448D8CC7" w14:textId="77777777" w:rsidR="00DB1BE5" w:rsidRDefault="00DB1BE5" w:rsidP="00305699">
      <w:pPr>
        <w:pStyle w:val="Corpotesto"/>
        <w:spacing w:before="11"/>
        <w:ind w:left="0"/>
        <w:jc w:val="left"/>
      </w:pPr>
    </w:p>
    <w:p w14:paraId="055E80DE" w14:textId="77777777" w:rsidR="00DB1BE5" w:rsidRDefault="00DB1BE5" w:rsidP="00305699">
      <w:pPr>
        <w:pStyle w:val="Corpotesto"/>
        <w:spacing w:before="11"/>
        <w:ind w:left="0"/>
        <w:jc w:val="left"/>
        <w:rPr>
          <w:sz w:val="27"/>
        </w:rPr>
      </w:pPr>
    </w:p>
    <w:p w14:paraId="15827E92" w14:textId="77777777" w:rsidR="00DB1BE5" w:rsidRDefault="00DB1BE5" w:rsidP="004643FD">
      <w:pPr>
        <w:pStyle w:val="Corpotesto"/>
        <w:ind w:left="6372" w:right="509"/>
        <w:rPr>
          <w:color w:val="000009"/>
        </w:rPr>
      </w:pPr>
      <w:r>
        <w:rPr>
          <w:color w:val="000009"/>
        </w:rPr>
        <w:t xml:space="preserve">Il Dirigente Scolastico </w:t>
      </w:r>
    </w:p>
    <w:p w14:paraId="4A3E6A2D" w14:textId="77777777" w:rsidR="00DB1BE5" w:rsidRDefault="00DB1BE5" w:rsidP="004643FD">
      <w:pPr>
        <w:pStyle w:val="Corpotesto"/>
        <w:ind w:left="6372" w:right="509"/>
      </w:pPr>
      <w:r>
        <w:rPr>
          <w:color w:val="000009"/>
        </w:rPr>
        <w:t>Prof.ssa Rita Di Persio</w:t>
      </w:r>
    </w:p>
    <w:sectPr w:rsidR="00DB1BE5" w:rsidSect="004643FD">
      <w:pgSz w:w="11906" w:h="16838"/>
      <w:pgMar w:top="899" w:right="1134" w:bottom="71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67D1A"/>
    <w:multiLevelType w:val="hybridMultilevel"/>
    <w:tmpl w:val="3BD25126"/>
    <w:lvl w:ilvl="0" w:tplc="B824DF76">
      <w:numFmt w:val="bullet"/>
      <w:lvlText w:val=""/>
      <w:lvlJc w:val="left"/>
      <w:pPr>
        <w:ind w:left="873" w:hanging="360"/>
      </w:pPr>
      <w:rPr>
        <w:rFonts w:ascii="Symbol" w:eastAsia="Times New Roman" w:hAnsi="Symbol" w:hint="default"/>
        <w:w w:val="100"/>
        <w:sz w:val="24"/>
      </w:rPr>
    </w:lvl>
    <w:lvl w:ilvl="1" w:tplc="31923D48">
      <w:numFmt w:val="bullet"/>
      <w:lvlText w:val="•"/>
      <w:lvlJc w:val="left"/>
      <w:pPr>
        <w:ind w:left="1786" w:hanging="360"/>
      </w:pPr>
      <w:rPr>
        <w:rFonts w:hint="default"/>
      </w:rPr>
    </w:lvl>
    <w:lvl w:ilvl="2" w:tplc="800A8698">
      <w:numFmt w:val="bullet"/>
      <w:lvlText w:val="•"/>
      <w:lvlJc w:val="left"/>
      <w:pPr>
        <w:ind w:left="2693" w:hanging="360"/>
      </w:pPr>
      <w:rPr>
        <w:rFonts w:hint="default"/>
      </w:rPr>
    </w:lvl>
    <w:lvl w:ilvl="3" w:tplc="FCDADE9E">
      <w:numFmt w:val="bullet"/>
      <w:lvlText w:val="•"/>
      <w:lvlJc w:val="left"/>
      <w:pPr>
        <w:ind w:left="3599" w:hanging="360"/>
      </w:pPr>
      <w:rPr>
        <w:rFonts w:hint="default"/>
      </w:rPr>
    </w:lvl>
    <w:lvl w:ilvl="4" w:tplc="D27EA79C">
      <w:numFmt w:val="bullet"/>
      <w:lvlText w:val="•"/>
      <w:lvlJc w:val="left"/>
      <w:pPr>
        <w:ind w:left="4506" w:hanging="360"/>
      </w:pPr>
      <w:rPr>
        <w:rFonts w:hint="default"/>
      </w:rPr>
    </w:lvl>
    <w:lvl w:ilvl="5" w:tplc="93DE30EA">
      <w:numFmt w:val="bullet"/>
      <w:lvlText w:val="•"/>
      <w:lvlJc w:val="left"/>
      <w:pPr>
        <w:ind w:left="5413" w:hanging="360"/>
      </w:pPr>
      <w:rPr>
        <w:rFonts w:hint="default"/>
      </w:rPr>
    </w:lvl>
    <w:lvl w:ilvl="6" w:tplc="C6506EAA">
      <w:numFmt w:val="bullet"/>
      <w:lvlText w:val="•"/>
      <w:lvlJc w:val="left"/>
      <w:pPr>
        <w:ind w:left="6319" w:hanging="360"/>
      </w:pPr>
      <w:rPr>
        <w:rFonts w:hint="default"/>
      </w:rPr>
    </w:lvl>
    <w:lvl w:ilvl="7" w:tplc="EF50598C">
      <w:numFmt w:val="bullet"/>
      <w:lvlText w:val="•"/>
      <w:lvlJc w:val="left"/>
      <w:pPr>
        <w:ind w:left="7226" w:hanging="360"/>
      </w:pPr>
      <w:rPr>
        <w:rFonts w:hint="default"/>
      </w:rPr>
    </w:lvl>
    <w:lvl w:ilvl="8" w:tplc="B0786394">
      <w:numFmt w:val="bullet"/>
      <w:lvlText w:val="•"/>
      <w:lvlJc w:val="left"/>
      <w:pPr>
        <w:ind w:left="8133" w:hanging="360"/>
      </w:pPr>
      <w:rPr>
        <w:rFonts w:hint="default"/>
      </w:rPr>
    </w:lvl>
  </w:abstractNum>
  <w:abstractNum w:abstractNumId="1" w15:restartNumberingAfterBreak="0">
    <w:nsid w:val="0F346181"/>
    <w:multiLevelType w:val="hybridMultilevel"/>
    <w:tmpl w:val="AA9CCED2"/>
    <w:lvl w:ilvl="0" w:tplc="F0FED6B0">
      <w:numFmt w:val="bullet"/>
      <w:lvlText w:val=""/>
      <w:lvlJc w:val="left"/>
      <w:pPr>
        <w:ind w:left="873" w:hanging="360"/>
      </w:pPr>
      <w:rPr>
        <w:rFonts w:ascii="Symbol" w:eastAsia="Times New Roman" w:hAnsi="Symbol" w:hint="default"/>
        <w:w w:val="100"/>
        <w:sz w:val="24"/>
      </w:rPr>
    </w:lvl>
    <w:lvl w:ilvl="1" w:tplc="BE5074CE">
      <w:numFmt w:val="bullet"/>
      <w:lvlText w:val="•"/>
      <w:lvlJc w:val="left"/>
      <w:pPr>
        <w:ind w:left="1786" w:hanging="360"/>
      </w:pPr>
      <w:rPr>
        <w:rFonts w:hint="default"/>
      </w:rPr>
    </w:lvl>
    <w:lvl w:ilvl="2" w:tplc="8A0A012C">
      <w:numFmt w:val="bullet"/>
      <w:lvlText w:val="•"/>
      <w:lvlJc w:val="left"/>
      <w:pPr>
        <w:ind w:left="2693" w:hanging="360"/>
      </w:pPr>
      <w:rPr>
        <w:rFonts w:hint="default"/>
      </w:rPr>
    </w:lvl>
    <w:lvl w:ilvl="3" w:tplc="647C89F8">
      <w:numFmt w:val="bullet"/>
      <w:lvlText w:val="•"/>
      <w:lvlJc w:val="left"/>
      <w:pPr>
        <w:ind w:left="3599" w:hanging="360"/>
      </w:pPr>
      <w:rPr>
        <w:rFonts w:hint="default"/>
      </w:rPr>
    </w:lvl>
    <w:lvl w:ilvl="4" w:tplc="5AB0684C">
      <w:numFmt w:val="bullet"/>
      <w:lvlText w:val="•"/>
      <w:lvlJc w:val="left"/>
      <w:pPr>
        <w:ind w:left="4506" w:hanging="360"/>
      </w:pPr>
      <w:rPr>
        <w:rFonts w:hint="default"/>
      </w:rPr>
    </w:lvl>
    <w:lvl w:ilvl="5" w:tplc="830CEE16">
      <w:numFmt w:val="bullet"/>
      <w:lvlText w:val="•"/>
      <w:lvlJc w:val="left"/>
      <w:pPr>
        <w:ind w:left="5413" w:hanging="360"/>
      </w:pPr>
      <w:rPr>
        <w:rFonts w:hint="default"/>
      </w:rPr>
    </w:lvl>
    <w:lvl w:ilvl="6" w:tplc="88DCE2BC">
      <w:numFmt w:val="bullet"/>
      <w:lvlText w:val="•"/>
      <w:lvlJc w:val="left"/>
      <w:pPr>
        <w:ind w:left="6319" w:hanging="360"/>
      </w:pPr>
      <w:rPr>
        <w:rFonts w:hint="default"/>
      </w:rPr>
    </w:lvl>
    <w:lvl w:ilvl="7" w:tplc="C4D4B06A">
      <w:numFmt w:val="bullet"/>
      <w:lvlText w:val="•"/>
      <w:lvlJc w:val="left"/>
      <w:pPr>
        <w:ind w:left="7226" w:hanging="360"/>
      </w:pPr>
      <w:rPr>
        <w:rFonts w:hint="default"/>
      </w:rPr>
    </w:lvl>
    <w:lvl w:ilvl="8" w:tplc="4BDCB056">
      <w:numFmt w:val="bullet"/>
      <w:lvlText w:val="•"/>
      <w:lvlJc w:val="left"/>
      <w:pPr>
        <w:ind w:left="8133" w:hanging="360"/>
      </w:pPr>
      <w:rPr>
        <w:rFonts w:hint="default"/>
      </w:rPr>
    </w:lvl>
  </w:abstractNum>
  <w:abstractNum w:abstractNumId="2" w15:restartNumberingAfterBreak="0">
    <w:nsid w:val="5D0131E3"/>
    <w:multiLevelType w:val="hybridMultilevel"/>
    <w:tmpl w:val="0C1E5680"/>
    <w:lvl w:ilvl="0" w:tplc="CA2EFADC">
      <w:start w:val="1"/>
      <w:numFmt w:val="decimal"/>
      <w:lvlText w:val="%1."/>
      <w:lvlJc w:val="left"/>
      <w:pPr>
        <w:ind w:left="873" w:hanging="360"/>
      </w:pPr>
      <w:rPr>
        <w:rFonts w:ascii="Calibri" w:eastAsia="Times New Roman" w:hAnsi="Calibri" w:cs="Calibri" w:hint="default"/>
        <w:spacing w:val="-3"/>
        <w:w w:val="100"/>
        <w:sz w:val="24"/>
        <w:szCs w:val="24"/>
      </w:rPr>
    </w:lvl>
    <w:lvl w:ilvl="1" w:tplc="6A468CEC">
      <w:numFmt w:val="bullet"/>
      <w:lvlText w:val="•"/>
      <w:lvlJc w:val="left"/>
      <w:pPr>
        <w:ind w:left="1786" w:hanging="360"/>
      </w:pPr>
      <w:rPr>
        <w:rFonts w:hint="default"/>
      </w:rPr>
    </w:lvl>
    <w:lvl w:ilvl="2" w:tplc="D83CFAF6">
      <w:numFmt w:val="bullet"/>
      <w:lvlText w:val="•"/>
      <w:lvlJc w:val="left"/>
      <w:pPr>
        <w:ind w:left="2693" w:hanging="360"/>
      </w:pPr>
      <w:rPr>
        <w:rFonts w:hint="default"/>
      </w:rPr>
    </w:lvl>
    <w:lvl w:ilvl="3" w:tplc="6A7A50DA">
      <w:numFmt w:val="bullet"/>
      <w:lvlText w:val="•"/>
      <w:lvlJc w:val="left"/>
      <w:pPr>
        <w:ind w:left="3599" w:hanging="360"/>
      </w:pPr>
      <w:rPr>
        <w:rFonts w:hint="default"/>
      </w:rPr>
    </w:lvl>
    <w:lvl w:ilvl="4" w:tplc="299233C4">
      <w:numFmt w:val="bullet"/>
      <w:lvlText w:val="•"/>
      <w:lvlJc w:val="left"/>
      <w:pPr>
        <w:ind w:left="4506" w:hanging="360"/>
      </w:pPr>
      <w:rPr>
        <w:rFonts w:hint="default"/>
      </w:rPr>
    </w:lvl>
    <w:lvl w:ilvl="5" w:tplc="73EEE550">
      <w:numFmt w:val="bullet"/>
      <w:lvlText w:val="•"/>
      <w:lvlJc w:val="left"/>
      <w:pPr>
        <w:ind w:left="5413" w:hanging="360"/>
      </w:pPr>
      <w:rPr>
        <w:rFonts w:hint="default"/>
      </w:rPr>
    </w:lvl>
    <w:lvl w:ilvl="6" w:tplc="CA98AF3A">
      <w:numFmt w:val="bullet"/>
      <w:lvlText w:val="•"/>
      <w:lvlJc w:val="left"/>
      <w:pPr>
        <w:ind w:left="6319" w:hanging="360"/>
      </w:pPr>
      <w:rPr>
        <w:rFonts w:hint="default"/>
      </w:rPr>
    </w:lvl>
    <w:lvl w:ilvl="7" w:tplc="C076F5A2">
      <w:numFmt w:val="bullet"/>
      <w:lvlText w:val="•"/>
      <w:lvlJc w:val="left"/>
      <w:pPr>
        <w:ind w:left="7226" w:hanging="360"/>
      </w:pPr>
      <w:rPr>
        <w:rFonts w:hint="default"/>
      </w:rPr>
    </w:lvl>
    <w:lvl w:ilvl="8" w:tplc="D5AA5CA8">
      <w:numFmt w:val="bullet"/>
      <w:lvlText w:val="•"/>
      <w:lvlJc w:val="left"/>
      <w:pPr>
        <w:ind w:left="8133"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699"/>
    <w:rsid w:val="000650EC"/>
    <w:rsid w:val="001F1812"/>
    <w:rsid w:val="00305699"/>
    <w:rsid w:val="004643FD"/>
    <w:rsid w:val="005C4325"/>
    <w:rsid w:val="005D5172"/>
    <w:rsid w:val="005E4866"/>
    <w:rsid w:val="006552A8"/>
    <w:rsid w:val="00A35D0C"/>
    <w:rsid w:val="00B801F2"/>
    <w:rsid w:val="00CF517E"/>
    <w:rsid w:val="00D251BC"/>
    <w:rsid w:val="00DB1BE5"/>
    <w:rsid w:val="00DD5EA3"/>
    <w:rsid w:val="00EB31E9"/>
    <w:rsid w:val="00F714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772496"/>
  <w15:docId w15:val="{5BCE71E4-E978-4EF1-81CD-9000992F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5699"/>
    <w:pPr>
      <w:widowControl w:val="0"/>
      <w:autoSpaceDE w:val="0"/>
      <w:autoSpaceDN w:val="0"/>
    </w:pPr>
    <w:rPr>
      <w:rFonts w:cs="Calibri"/>
    </w:rPr>
  </w:style>
  <w:style w:type="paragraph" w:styleId="Titolo1">
    <w:name w:val="heading 1"/>
    <w:basedOn w:val="Normale"/>
    <w:link w:val="Titolo1Carattere"/>
    <w:uiPriority w:val="99"/>
    <w:qFormat/>
    <w:rsid w:val="00305699"/>
    <w:pPr>
      <w:ind w:left="136" w:right="137"/>
      <w:jc w:val="center"/>
      <w:outlineLvl w:val="0"/>
    </w:pPr>
    <w:rPr>
      <w:b/>
      <w:bCs/>
      <w:sz w:val="28"/>
      <w:szCs w:val="28"/>
    </w:rPr>
  </w:style>
  <w:style w:type="paragraph" w:styleId="Titolo2">
    <w:name w:val="heading 2"/>
    <w:basedOn w:val="Normale"/>
    <w:link w:val="Titolo2Carattere"/>
    <w:uiPriority w:val="99"/>
    <w:qFormat/>
    <w:rsid w:val="00305699"/>
    <w:pPr>
      <w:ind w:left="136" w:right="136"/>
      <w:jc w:val="center"/>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05699"/>
    <w:rPr>
      <w:rFonts w:ascii="Calibri" w:hAnsi="Calibri" w:cs="Calibri"/>
      <w:b/>
      <w:bCs/>
      <w:sz w:val="28"/>
      <w:szCs w:val="28"/>
      <w:lang w:eastAsia="it-IT"/>
    </w:rPr>
  </w:style>
  <w:style w:type="character" w:customStyle="1" w:styleId="Titolo2Carattere">
    <w:name w:val="Titolo 2 Carattere"/>
    <w:basedOn w:val="Carpredefinitoparagrafo"/>
    <w:link w:val="Titolo2"/>
    <w:uiPriority w:val="99"/>
    <w:locked/>
    <w:rsid w:val="00305699"/>
    <w:rPr>
      <w:rFonts w:ascii="Calibri" w:hAnsi="Calibri" w:cs="Calibri"/>
      <w:b/>
      <w:bCs/>
      <w:sz w:val="24"/>
      <w:szCs w:val="24"/>
      <w:lang w:eastAsia="it-IT"/>
    </w:rPr>
  </w:style>
  <w:style w:type="table" w:customStyle="1" w:styleId="TableNormal1">
    <w:name w:val="Table Normal1"/>
    <w:uiPriority w:val="99"/>
    <w:semiHidden/>
    <w:rsid w:val="00305699"/>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305699"/>
    <w:pPr>
      <w:ind w:left="873"/>
      <w:jc w:val="both"/>
    </w:pPr>
    <w:rPr>
      <w:sz w:val="24"/>
      <w:szCs w:val="24"/>
    </w:rPr>
  </w:style>
  <w:style w:type="character" w:customStyle="1" w:styleId="CorpotestoCarattere">
    <w:name w:val="Corpo testo Carattere"/>
    <w:basedOn w:val="Carpredefinitoparagrafo"/>
    <w:link w:val="Corpotesto"/>
    <w:uiPriority w:val="99"/>
    <w:locked/>
    <w:rsid w:val="00305699"/>
    <w:rPr>
      <w:rFonts w:ascii="Calibri" w:hAnsi="Calibri" w:cs="Calibri"/>
      <w:sz w:val="24"/>
      <w:szCs w:val="24"/>
      <w:lang w:eastAsia="it-IT"/>
    </w:rPr>
  </w:style>
  <w:style w:type="paragraph" w:styleId="Paragrafoelenco">
    <w:name w:val="List Paragraph"/>
    <w:basedOn w:val="Normale"/>
    <w:uiPriority w:val="99"/>
    <w:qFormat/>
    <w:rsid w:val="00305699"/>
    <w:pPr>
      <w:ind w:left="873" w:hanging="360"/>
      <w:jc w:val="both"/>
    </w:pPr>
  </w:style>
  <w:style w:type="paragraph" w:customStyle="1" w:styleId="TableParagraph">
    <w:name w:val="Table Paragraph"/>
    <w:basedOn w:val="Normale"/>
    <w:uiPriority w:val="99"/>
    <w:rsid w:val="00305699"/>
    <w:pPr>
      <w:spacing w:line="173" w:lineRule="exact"/>
      <w:ind w:left="59" w:right="49"/>
      <w:jc w:val="center"/>
    </w:pPr>
    <w:rPr>
      <w:rFonts w:ascii="Book Antiqua" w:hAnsi="Book Antiqua" w:cs="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is004007@pec.istruzione.it" TargetMode="External"/><Relationship Id="rId3" Type="http://schemas.openxmlformats.org/officeDocument/2006/relationships/settings" Target="settings.xml"/><Relationship Id="rId7" Type="http://schemas.openxmlformats.org/officeDocument/2006/relationships/hyperlink" Target="mailto:apis004007@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is-amandola.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1635</Words>
  <Characters>9322</Characters>
  <Application>Microsoft Office Word</Application>
  <DocSecurity>0</DocSecurity>
  <Lines>77</Lines>
  <Paragraphs>21</Paragraphs>
  <ScaleCrop>false</ScaleCrop>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Giulia Achilli</dc:creator>
  <cp:keywords/>
  <dc:description/>
  <cp:lastModifiedBy>Utente</cp:lastModifiedBy>
  <cp:revision>2</cp:revision>
  <dcterms:created xsi:type="dcterms:W3CDTF">2020-11-13T12:49:00Z</dcterms:created>
  <dcterms:modified xsi:type="dcterms:W3CDTF">2020-11-13T12:49:00Z</dcterms:modified>
</cp:coreProperties>
</file>