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56B" w:rsidRPr="00620E41" w:rsidRDefault="0022756B" w:rsidP="00D20FB3">
      <w:pPr>
        <w:jc w:val="both"/>
        <w:rPr>
          <w:rFonts w:cstheme="minorHAnsi"/>
          <w:b/>
          <w:bCs/>
        </w:rPr>
      </w:pPr>
    </w:p>
    <w:tbl>
      <w:tblPr>
        <w:tblStyle w:val="Grigliatabella"/>
        <w:tblW w:w="0" w:type="auto"/>
        <w:shd w:val="clear" w:color="auto" w:fill="FFFFFF" w:themeFill="background1"/>
        <w:tblLook w:val="04A0"/>
      </w:tblPr>
      <w:tblGrid>
        <w:gridCol w:w="9628"/>
      </w:tblGrid>
      <w:tr w:rsidR="0022756B" w:rsidTr="008D2FDD">
        <w:tc>
          <w:tcPr>
            <w:tcW w:w="9628" w:type="dxa"/>
            <w:tc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cBorders>
            <w:shd w:val="clear" w:color="auto" w:fill="FFFFFF" w:themeFill="background1"/>
          </w:tcPr>
          <w:p w:rsidR="0022756B" w:rsidRDefault="0022756B" w:rsidP="008D2FDD">
            <w:pPr>
              <w:jc w:val="center"/>
              <w:rPr>
                <w:rFonts w:cstheme="minorHAnsi"/>
                <w:b/>
                <w:bCs/>
                <w:color w:val="000000"/>
                <w:sz w:val="32"/>
                <w:szCs w:val="32"/>
              </w:rPr>
            </w:pPr>
            <w:r w:rsidRPr="00CB6E89">
              <w:rPr>
                <w:rFonts w:cstheme="minorHAnsi"/>
                <w:b/>
                <w:bCs/>
                <w:color w:val="C00000"/>
                <w:sz w:val="96"/>
                <w:szCs w:val="96"/>
              </w:rPr>
              <w:t>CORONAVIRUS</w:t>
            </w:r>
          </w:p>
        </w:tc>
      </w:tr>
    </w:tbl>
    <w:p w:rsidR="0022756B" w:rsidRDefault="0022756B" w:rsidP="00297E94">
      <w:pPr>
        <w:jc w:val="center"/>
        <w:rPr>
          <w:rFonts w:cstheme="minorHAnsi"/>
          <w:b/>
          <w:bCs/>
          <w:color w:val="000000"/>
          <w:sz w:val="32"/>
          <w:szCs w:val="32"/>
        </w:rPr>
      </w:pPr>
    </w:p>
    <w:p w:rsidR="0022756B" w:rsidRPr="00CB6E89" w:rsidRDefault="0022756B" w:rsidP="00CB6E89">
      <w:pPr>
        <w:spacing w:after="0"/>
        <w:jc w:val="center"/>
        <w:rPr>
          <w:rFonts w:cstheme="minorHAnsi"/>
          <w:b/>
          <w:bCs/>
          <w:sz w:val="36"/>
          <w:szCs w:val="36"/>
        </w:rPr>
      </w:pPr>
      <w:r w:rsidRPr="00CB6E89">
        <w:rPr>
          <w:rFonts w:cstheme="minorHAnsi"/>
          <w:b/>
          <w:bCs/>
          <w:color w:val="000000"/>
          <w:sz w:val="44"/>
          <w:szCs w:val="44"/>
        </w:rPr>
        <w:t xml:space="preserve">PROCEDURA </w:t>
      </w:r>
      <w:r>
        <w:rPr>
          <w:rFonts w:cstheme="minorHAnsi"/>
          <w:b/>
          <w:bCs/>
          <w:color w:val="000000"/>
          <w:sz w:val="44"/>
          <w:szCs w:val="44"/>
        </w:rPr>
        <w:t>OPERATIVA PER LA GESTIONE DEL PROTOCOLLO ANTICONTAGIO</w:t>
      </w:r>
      <w:r w:rsidRPr="00CB6E89">
        <w:rPr>
          <w:rFonts w:cstheme="minorHAnsi"/>
          <w:b/>
          <w:bCs/>
          <w:color w:val="000000"/>
          <w:sz w:val="44"/>
          <w:szCs w:val="44"/>
        </w:rPr>
        <w:t xml:space="preserve"> COVID-19</w:t>
      </w:r>
    </w:p>
    <w:p w:rsidR="0022756B" w:rsidRDefault="0022756B" w:rsidP="00297E94">
      <w:pPr>
        <w:jc w:val="center"/>
        <w:rPr>
          <w:rFonts w:cstheme="minorHAnsi"/>
          <w:b/>
          <w:bCs/>
          <w:color w:val="000000"/>
          <w:sz w:val="32"/>
          <w:szCs w:val="32"/>
        </w:rPr>
      </w:pPr>
      <w:r>
        <w:rPr>
          <w:noProof/>
          <w:lang w:eastAsia="it-IT"/>
        </w:rPr>
        <w:drawing>
          <wp:inline distT="0" distB="0" distL="0" distR="0">
            <wp:extent cx="6081232" cy="2209514"/>
            <wp:effectExtent l="0" t="0" r="0" b="635"/>
            <wp:docPr id="29" name="Immagine 2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30C5B6-CA36-4E55-9649-22D560AD6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8">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30C5B6-CA36-4E55-9649-22D560AD6BEB}"/>
                        </a:ext>
                      </a:extLst>
                    </pic:cNvPr>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186196" cy="2247651"/>
                    </a:xfrm>
                    <a:prstGeom prst="rect">
                      <a:avLst/>
                    </a:prstGeom>
                  </pic:spPr>
                </pic:pic>
              </a:graphicData>
            </a:graphic>
          </wp:inline>
        </w:drawing>
      </w:r>
    </w:p>
    <w:p w:rsidR="0022756B" w:rsidRDefault="0022756B" w:rsidP="006016CA">
      <w:pPr>
        <w:spacing w:after="0" w:line="240" w:lineRule="auto"/>
        <w:jc w:val="both"/>
        <w:rPr>
          <w:rFonts w:cstheme="minorHAnsi"/>
          <w:b/>
          <w:bCs/>
        </w:rPr>
      </w:pPr>
    </w:p>
    <w:p w:rsidR="0022756B" w:rsidRDefault="0022756B" w:rsidP="006016CA">
      <w:pPr>
        <w:spacing w:after="0" w:line="240" w:lineRule="auto"/>
        <w:jc w:val="both"/>
        <w:rPr>
          <w:rFonts w:cstheme="minorHAnsi"/>
        </w:rPr>
      </w:pPr>
      <w:r>
        <w:rPr>
          <w:rFonts w:cstheme="minorHAnsi"/>
          <w:b/>
          <w:bCs/>
        </w:rPr>
        <w:t>Il Comitato per l’applicazione e la verifica delle regole del Protocollo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35"/>
        <w:gridCol w:w="5819"/>
      </w:tblGrid>
      <w:tr w:rsidR="0022756B" w:rsidTr="000503DA">
        <w:tc>
          <w:tcPr>
            <w:tcW w:w="4208" w:type="dxa"/>
          </w:tcPr>
          <w:p w:rsidR="0022756B" w:rsidRDefault="0022756B" w:rsidP="000503DA">
            <w:pPr>
              <w:tabs>
                <w:tab w:val="left" w:pos="9100"/>
              </w:tabs>
              <w:rPr>
                <w:rFonts w:ascii="Verdana" w:hAnsi="Verdana"/>
                <w:b/>
                <w:sz w:val="16"/>
                <w:szCs w:val="16"/>
              </w:rPr>
            </w:pPr>
          </w:p>
          <w:p w:rsidR="0022756B" w:rsidRDefault="0022756B" w:rsidP="000503DA">
            <w:pPr>
              <w:tabs>
                <w:tab w:val="left" w:pos="9100"/>
              </w:tabs>
              <w:jc w:val="center"/>
              <w:rPr>
                <w:rFonts w:ascii="Verdana" w:hAnsi="Verdana"/>
                <w:b/>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Il Datore di lavoro</w:t>
            </w: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b/>
                <w:sz w:val="16"/>
                <w:szCs w:val="16"/>
              </w:rPr>
            </w:pPr>
          </w:p>
          <w:p w:rsidR="0022756B" w:rsidRDefault="0022756B" w:rsidP="000503DA">
            <w:pPr>
              <w:tabs>
                <w:tab w:val="left" w:pos="9100"/>
              </w:tabs>
              <w:jc w:val="right"/>
              <w:rPr>
                <w:rFonts w:ascii="Verdana" w:hAnsi="Verdana"/>
                <w:b/>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Il Responsabile del Servizio di Prevenzione e Protezione</w:t>
            </w: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Il Medico Competente</w:t>
            </w: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Il Rappresentante dei Lavoratori per la Sicurezza</w:t>
            </w: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I referenti per la sicurezza dei singoli plessi scolastici</w:t>
            </w: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rPr>
                <w:rFonts w:ascii="Verdana" w:hAnsi="Verdana"/>
                <w:sz w:val="16"/>
                <w:szCs w:val="16"/>
              </w:rPr>
            </w:pPr>
          </w:p>
        </w:tc>
        <w:tc>
          <w:tcPr>
            <w:tcW w:w="6034" w:type="dxa"/>
          </w:tcPr>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r w:rsidRPr="008373BB">
              <w:rPr>
                <w:rFonts w:ascii="Verdana" w:hAnsi="Verdana"/>
                <w:noProof/>
                <w:sz w:val="16"/>
                <w:szCs w:val="16"/>
              </w:rPr>
              <w:t>Prof.ssa Rita Di Persio</w:t>
            </w:r>
          </w:p>
          <w:p w:rsidR="0022756B" w:rsidRDefault="0022756B" w:rsidP="000503DA">
            <w:pPr>
              <w:tabs>
                <w:tab w:val="left" w:pos="9100"/>
              </w:tabs>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________________________</w:t>
            </w:r>
          </w:p>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r w:rsidRPr="008373BB">
              <w:rPr>
                <w:rFonts w:ascii="Verdana" w:hAnsi="Verdana"/>
                <w:noProof/>
                <w:sz w:val="16"/>
                <w:szCs w:val="16"/>
              </w:rPr>
              <w:t>Alberto Marchionni</w:t>
            </w:r>
          </w:p>
          <w:p w:rsidR="0022756B" w:rsidRDefault="0022756B" w:rsidP="000503DA">
            <w:pPr>
              <w:tabs>
                <w:tab w:val="left" w:pos="9100"/>
              </w:tabs>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________________________</w:t>
            </w:r>
          </w:p>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r w:rsidRPr="008373BB">
              <w:rPr>
                <w:rFonts w:ascii="Verdana" w:hAnsi="Verdana"/>
                <w:noProof/>
                <w:sz w:val="16"/>
                <w:szCs w:val="16"/>
              </w:rPr>
              <w:t>Ciuccarelli Marida</w:t>
            </w:r>
          </w:p>
          <w:p w:rsidR="0022756B" w:rsidRDefault="0022756B" w:rsidP="000503DA">
            <w:pPr>
              <w:tabs>
                <w:tab w:val="left" w:pos="9100"/>
              </w:tabs>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________________________</w:t>
            </w:r>
          </w:p>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r w:rsidRPr="008373BB">
              <w:rPr>
                <w:rFonts w:ascii="Verdana" w:hAnsi="Verdana"/>
                <w:noProof/>
                <w:sz w:val="16"/>
                <w:szCs w:val="16"/>
              </w:rPr>
              <w:t>Grandozzi Vincenzo</w:t>
            </w:r>
          </w:p>
          <w:p w:rsidR="0022756B" w:rsidRDefault="0022756B" w:rsidP="000503DA">
            <w:pPr>
              <w:tabs>
                <w:tab w:val="left" w:pos="9100"/>
              </w:tabs>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________________________</w:t>
            </w: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tc>
      </w:tr>
    </w:tbl>
    <w:p w:rsidR="0022756B" w:rsidRDefault="0022756B" w:rsidP="006016CA">
      <w:pPr>
        <w:jc w:val="both"/>
        <w:rPr>
          <w:rFonts w:cstheme="minorHAnsi"/>
        </w:rPr>
      </w:pPr>
    </w:p>
    <w:p w:rsidR="0022756B" w:rsidRDefault="0022756B" w:rsidP="006016CA">
      <w:pPr>
        <w:jc w:val="both"/>
        <w:rPr>
          <w:rFonts w:cstheme="minorHAnsi"/>
          <w:b/>
          <w:bCs/>
        </w:rPr>
      </w:pPr>
      <w:r w:rsidRPr="008373BB">
        <w:rPr>
          <w:rFonts w:cstheme="minorHAnsi"/>
          <w:noProof/>
        </w:rPr>
        <w:t>Amandola</w:t>
      </w:r>
      <w:r>
        <w:rPr>
          <w:rFonts w:cstheme="minorHAnsi"/>
        </w:rPr>
        <w:t>, li 22 agosto 2020</w:t>
      </w:r>
      <w:r>
        <w:rPr>
          <w:rFonts w:cstheme="minorHAnsi"/>
          <w:bCs/>
        </w:rPr>
        <w:br w:type="page"/>
      </w:r>
    </w:p>
    <w:sdt>
      <w:sdtPr>
        <w:rPr>
          <w:rFonts w:cstheme="minorHAnsi"/>
          <w:b/>
          <w:sz w:val="20"/>
          <w:szCs w:val="20"/>
        </w:rPr>
        <w:id w:val="-52170388"/>
        <w:docPartObj>
          <w:docPartGallery w:val="Table of Contents"/>
          <w:docPartUnique/>
        </w:docPartObj>
      </w:sdtPr>
      <w:sdtEndPr>
        <w:rPr>
          <w:b w:val="0"/>
          <w:bCs/>
          <w:sz w:val="22"/>
          <w:szCs w:val="22"/>
        </w:rPr>
      </w:sdtEndPr>
      <w:sdtContent>
        <w:p w:rsidR="0022756B" w:rsidRPr="006016CA" w:rsidRDefault="0022756B" w:rsidP="00DD2036">
          <w:pPr>
            <w:rPr>
              <w:rFonts w:cstheme="minorHAnsi"/>
              <w:sz w:val="20"/>
              <w:szCs w:val="20"/>
            </w:rPr>
          </w:pPr>
          <w:r w:rsidRPr="006016CA">
            <w:rPr>
              <w:rFonts w:cstheme="minorHAnsi"/>
              <w:sz w:val="20"/>
              <w:szCs w:val="20"/>
            </w:rPr>
            <w:t>Sommario</w:t>
          </w:r>
        </w:p>
        <w:p w:rsidR="0022756B" w:rsidRPr="006016CA" w:rsidRDefault="004A6FAC">
          <w:pPr>
            <w:pStyle w:val="Sommario1"/>
            <w:tabs>
              <w:tab w:val="left" w:pos="440"/>
              <w:tab w:val="right" w:leader="dot" w:pos="9628"/>
            </w:tabs>
            <w:rPr>
              <w:rFonts w:eastAsiaTheme="minorEastAsia"/>
              <w:noProof/>
              <w:sz w:val="20"/>
              <w:szCs w:val="20"/>
              <w:lang w:eastAsia="it-IT"/>
            </w:rPr>
          </w:pPr>
          <w:hyperlink w:anchor="_Toc49744892" w:history="1">
            <w:r w:rsidR="0022756B" w:rsidRPr="006016CA">
              <w:rPr>
                <w:rStyle w:val="Collegamentoipertestuale"/>
                <w:rFonts w:cstheme="minorHAnsi"/>
                <w:noProof/>
                <w:sz w:val="20"/>
                <w:szCs w:val="20"/>
              </w:rPr>
              <w:t>1.</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RIFERIMENTI NORMATIVI</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_Toc49744892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3</w:t>
            </w:r>
            <w:r w:rsidRPr="006016CA">
              <w:rPr>
                <w:noProof/>
                <w:webHidden/>
                <w:sz w:val="20"/>
                <w:szCs w:val="20"/>
              </w:rPr>
              <w:fldChar w:fldCharType="end"/>
            </w:r>
          </w:hyperlink>
        </w:p>
        <w:p w:rsidR="0022756B" w:rsidRPr="006016CA" w:rsidRDefault="004A6FAC">
          <w:pPr>
            <w:pStyle w:val="Sommario1"/>
            <w:tabs>
              <w:tab w:val="left" w:pos="440"/>
              <w:tab w:val="right" w:leader="dot" w:pos="9628"/>
            </w:tabs>
            <w:rPr>
              <w:rFonts w:eastAsiaTheme="minorEastAsia"/>
              <w:noProof/>
              <w:sz w:val="20"/>
              <w:szCs w:val="20"/>
              <w:lang w:eastAsia="it-IT"/>
            </w:rPr>
          </w:pPr>
          <w:hyperlink w:anchor="_Toc49744893" w:history="1">
            <w:r w:rsidR="0022756B" w:rsidRPr="006016CA">
              <w:rPr>
                <w:rStyle w:val="Collegamentoipertestuale"/>
                <w:rFonts w:cstheme="minorHAnsi"/>
                <w:noProof/>
                <w:sz w:val="20"/>
                <w:szCs w:val="20"/>
              </w:rPr>
              <w:t>2.</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RIFERIMENTI PER IL MONITORAGGIO DELLA DIFFUSIONE DEL COVID-19 NEL MONDO</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_Toc49744893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4</w:t>
            </w:r>
            <w:r w:rsidRPr="006016CA">
              <w:rPr>
                <w:noProof/>
                <w:webHidden/>
                <w:sz w:val="20"/>
                <w:szCs w:val="20"/>
              </w:rPr>
              <w:fldChar w:fldCharType="end"/>
            </w:r>
          </w:hyperlink>
        </w:p>
        <w:p w:rsidR="0022756B" w:rsidRPr="006016CA" w:rsidRDefault="004A6FAC">
          <w:pPr>
            <w:pStyle w:val="Sommario1"/>
            <w:tabs>
              <w:tab w:val="left" w:pos="440"/>
              <w:tab w:val="right" w:leader="dot" w:pos="9628"/>
            </w:tabs>
            <w:rPr>
              <w:rFonts w:eastAsiaTheme="minorEastAsia"/>
              <w:noProof/>
              <w:sz w:val="20"/>
              <w:szCs w:val="20"/>
              <w:lang w:eastAsia="it-IT"/>
            </w:rPr>
          </w:pPr>
          <w:hyperlink w:anchor="_Toc49744894" w:history="1">
            <w:r w:rsidR="0022756B" w:rsidRPr="006016CA">
              <w:rPr>
                <w:rStyle w:val="Collegamentoipertestuale"/>
                <w:rFonts w:cstheme="minorHAnsi"/>
                <w:noProof/>
                <w:sz w:val="20"/>
                <w:szCs w:val="20"/>
              </w:rPr>
              <w:t>3.</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RIFERIMENTI PER L’AGGIORNAMENTO DELLA NORMATIVA E DEL MATERIALE INFORMATIVO</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_Toc49744894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4</w:t>
            </w:r>
            <w:r w:rsidRPr="006016CA">
              <w:rPr>
                <w:noProof/>
                <w:webHidden/>
                <w:sz w:val="20"/>
                <w:szCs w:val="20"/>
              </w:rPr>
              <w:fldChar w:fldCharType="end"/>
            </w:r>
          </w:hyperlink>
        </w:p>
        <w:p w:rsidR="0022756B" w:rsidRPr="006016CA" w:rsidRDefault="004A6FAC">
          <w:pPr>
            <w:pStyle w:val="Sommario1"/>
            <w:tabs>
              <w:tab w:val="left" w:pos="440"/>
              <w:tab w:val="right" w:leader="dot" w:pos="9628"/>
            </w:tabs>
            <w:rPr>
              <w:rFonts w:eastAsiaTheme="minorEastAsia"/>
              <w:noProof/>
              <w:sz w:val="20"/>
              <w:szCs w:val="20"/>
              <w:lang w:eastAsia="it-IT"/>
            </w:rPr>
          </w:pPr>
          <w:hyperlink w:anchor="_Toc49744895" w:history="1">
            <w:r w:rsidR="0022756B" w:rsidRPr="006016CA">
              <w:rPr>
                <w:rStyle w:val="Collegamentoipertestuale"/>
                <w:rFonts w:cstheme="minorHAnsi"/>
                <w:noProof/>
                <w:sz w:val="20"/>
                <w:szCs w:val="20"/>
              </w:rPr>
              <w:t>4.</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PREMESSA DI CARATTERE GENERALE</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_Toc49744895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5</w:t>
            </w:r>
            <w:r w:rsidRPr="006016CA">
              <w:rPr>
                <w:noProof/>
                <w:webHidden/>
                <w:sz w:val="20"/>
                <w:szCs w:val="20"/>
              </w:rPr>
              <w:fldChar w:fldCharType="end"/>
            </w:r>
          </w:hyperlink>
        </w:p>
        <w:p w:rsidR="0022756B" w:rsidRPr="006016CA" w:rsidRDefault="004A6FAC">
          <w:pPr>
            <w:pStyle w:val="Sommario1"/>
            <w:tabs>
              <w:tab w:val="left" w:pos="440"/>
              <w:tab w:val="right" w:leader="dot" w:pos="9628"/>
            </w:tabs>
            <w:rPr>
              <w:rFonts w:eastAsiaTheme="minorEastAsia"/>
              <w:noProof/>
              <w:sz w:val="20"/>
              <w:szCs w:val="20"/>
              <w:lang w:eastAsia="it-IT"/>
            </w:rPr>
          </w:pPr>
          <w:hyperlink w:anchor="_Toc49744896" w:history="1">
            <w:r w:rsidR="0022756B" w:rsidRPr="006016CA">
              <w:rPr>
                <w:rStyle w:val="Collegamentoipertestuale"/>
                <w:rFonts w:cstheme="minorHAnsi"/>
                <w:noProof/>
                <w:sz w:val="20"/>
                <w:szCs w:val="20"/>
              </w:rPr>
              <w:t>5.</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MONITORAGGIO DELL’APPLICAZIONE DEL PRESENTE PROTOCOLLO</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_Toc49744896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6</w:t>
            </w:r>
            <w:r w:rsidRPr="006016CA">
              <w:rPr>
                <w:noProof/>
                <w:webHidden/>
                <w:sz w:val="20"/>
                <w:szCs w:val="20"/>
              </w:rPr>
              <w:fldChar w:fldCharType="end"/>
            </w:r>
          </w:hyperlink>
        </w:p>
        <w:p w:rsidR="0022756B" w:rsidRPr="006016CA" w:rsidRDefault="004A6FAC">
          <w:pPr>
            <w:pStyle w:val="Sommario1"/>
            <w:tabs>
              <w:tab w:val="left" w:pos="440"/>
              <w:tab w:val="right" w:leader="dot" w:pos="9628"/>
            </w:tabs>
            <w:rPr>
              <w:rFonts w:eastAsiaTheme="minorEastAsia"/>
              <w:noProof/>
              <w:sz w:val="20"/>
              <w:szCs w:val="20"/>
              <w:lang w:eastAsia="it-IT"/>
            </w:rPr>
          </w:pPr>
          <w:hyperlink w:anchor="_Toc49744897" w:history="1">
            <w:r w:rsidR="0022756B" w:rsidRPr="006016CA">
              <w:rPr>
                <w:rStyle w:val="Collegamentoipertestuale"/>
                <w:rFonts w:cstheme="minorHAnsi"/>
                <w:noProof/>
                <w:sz w:val="20"/>
                <w:szCs w:val="20"/>
              </w:rPr>
              <w:t>6.</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INFORMAZIONE DEL PERSONALE</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_Toc49744897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7</w:t>
            </w:r>
            <w:r w:rsidRPr="006016CA">
              <w:rPr>
                <w:noProof/>
                <w:webHidden/>
                <w:sz w:val="20"/>
                <w:szCs w:val="20"/>
              </w:rPr>
              <w:fldChar w:fldCharType="end"/>
            </w:r>
          </w:hyperlink>
        </w:p>
        <w:p w:rsidR="0022756B" w:rsidRPr="006016CA" w:rsidRDefault="004A6FAC">
          <w:pPr>
            <w:pStyle w:val="Sommario1"/>
            <w:tabs>
              <w:tab w:val="left" w:pos="440"/>
              <w:tab w:val="right" w:leader="dot" w:pos="9628"/>
            </w:tabs>
            <w:rPr>
              <w:rFonts w:eastAsiaTheme="minorEastAsia"/>
              <w:noProof/>
              <w:sz w:val="20"/>
              <w:szCs w:val="20"/>
              <w:lang w:eastAsia="it-IT"/>
            </w:rPr>
          </w:pPr>
          <w:hyperlink w:anchor="_Toc49744898" w:history="1">
            <w:r w:rsidR="0022756B" w:rsidRPr="006016CA">
              <w:rPr>
                <w:rStyle w:val="Collegamentoipertestuale"/>
                <w:rFonts w:cstheme="minorHAnsi"/>
                <w:noProof/>
                <w:sz w:val="20"/>
                <w:szCs w:val="20"/>
              </w:rPr>
              <w:t>7.</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REGOLE PER L’ACCESSO NEI PLESSI SCOLASTICI</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_Toc49744898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8</w:t>
            </w:r>
            <w:r w:rsidRPr="006016CA">
              <w:rPr>
                <w:noProof/>
                <w:webHidden/>
                <w:sz w:val="20"/>
                <w:szCs w:val="20"/>
              </w:rPr>
              <w:fldChar w:fldCharType="end"/>
            </w:r>
          </w:hyperlink>
        </w:p>
        <w:p w:rsidR="0022756B" w:rsidRPr="006016CA" w:rsidRDefault="004A6FAC">
          <w:pPr>
            <w:pStyle w:val="Sommario2"/>
            <w:tabs>
              <w:tab w:val="left" w:pos="880"/>
              <w:tab w:val="right" w:leader="dot" w:pos="9628"/>
            </w:tabs>
            <w:rPr>
              <w:rFonts w:eastAsiaTheme="minorEastAsia"/>
              <w:noProof/>
              <w:sz w:val="20"/>
              <w:szCs w:val="20"/>
              <w:lang w:eastAsia="it-IT"/>
            </w:rPr>
          </w:pPr>
          <w:hyperlink w:anchor="_Toc49744899" w:history="1">
            <w:r w:rsidR="0022756B" w:rsidRPr="006016CA">
              <w:rPr>
                <w:rStyle w:val="Collegamentoipertestuale"/>
                <w:rFonts w:cstheme="minorHAnsi"/>
                <w:noProof/>
                <w:sz w:val="20"/>
                <w:szCs w:val="20"/>
              </w:rPr>
              <w:t>7.1.</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PREMESSA INERENTE AL MEDICO COMPETENTE E ALLA SORVEGLIANZA SANITARIA</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_Toc49744899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8</w:t>
            </w:r>
            <w:r w:rsidRPr="006016CA">
              <w:rPr>
                <w:noProof/>
                <w:webHidden/>
                <w:sz w:val="20"/>
                <w:szCs w:val="20"/>
              </w:rPr>
              <w:fldChar w:fldCharType="end"/>
            </w:r>
          </w:hyperlink>
        </w:p>
        <w:p w:rsidR="0022756B" w:rsidRPr="006016CA" w:rsidRDefault="004A6FAC">
          <w:pPr>
            <w:pStyle w:val="Sommario2"/>
            <w:tabs>
              <w:tab w:val="left" w:pos="880"/>
              <w:tab w:val="right" w:leader="dot" w:pos="9628"/>
            </w:tabs>
            <w:rPr>
              <w:rFonts w:eastAsiaTheme="minorEastAsia"/>
              <w:noProof/>
              <w:sz w:val="20"/>
              <w:szCs w:val="20"/>
              <w:lang w:eastAsia="it-IT"/>
            </w:rPr>
          </w:pPr>
          <w:hyperlink w:anchor="_Toc49744900" w:history="1">
            <w:r w:rsidR="0022756B" w:rsidRPr="006016CA">
              <w:rPr>
                <w:rStyle w:val="Collegamentoipertestuale"/>
                <w:rFonts w:cstheme="minorHAnsi"/>
                <w:noProof/>
                <w:sz w:val="20"/>
                <w:szCs w:val="20"/>
              </w:rPr>
              <w:t>7.2.</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REGOLE DI ACCESSO PER GLI STUDENTI E PER IL PERSONALE DOCENTE/ATA</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_Toc49744900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10</w:t>
            </w:r>
            <w:r w:rsidRPr="006016CA">
              <w:rPr>
                <w:noProof/>
                <w:webHidden/>
                <w:sz w:val="20"/>
                <w:szCs w:val="20"/>
              </w:rPr>
              <w:fldChar w:fldCharType="end"/>
            </w:r>
          </w:hyperlink>
        </w:p>
        <w:p w:rsidR="0022756B" w:rsidRPr="006016CA" w:rsidRDefault="004A6FAC">
          <w:pPr>
            <w:pStyle w:val="Sommario2"/>
            <w:tabs>
              <w:tab w:val="left" w:pos="880"/>
              <w:tab w:val="right" w:leader="dot" w:pos="9628"/>
            </w:tabs>
            <w:rPr>
              <w:rFonts w:eastAsiaTheme="minorEastAsia"/>
              <w:noProof/>
              <w:sz w:val="20"/>
              <w:szCs w:val="20"/>
              <w:lang w:eastAsia="it-IT"/>
            </w:rPr>
          </w:pPr>
          <w:hyperlink w:anchor="_Toc49744901" w:history="1">
            <w:r w:rsidR="0022756B" w:rsidRPr="006016CA">
              <w:rPr>
                <w:rStyle w:val="Collegamentoipertestuale"/>
                <w:rFonts w:cstheme="minorHAnsi"/>
                <w:noProof/>
                <w:sz w:val="20"/>
                <w:szCs w:val="20"/>
              </w:rPr>
              <w:t>7.3.</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REGOLE DI ACCESSO PER GLI ESTERNI</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_Toc49744901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13</w:t>
            </w:r>
            <w:r w:rsidRPr="006016CA">
              <w:rPr>
                <w:noProof/>
                <w:webHidden/>
                <w:sz w:val="20"/>
                <w:szCs w:val="20"/>
              </w:rPr>
              <w:fldChar w:fldCharType="end"/>
            </w:r>
          </w:hyperlink>
        </w:p>
        <w:p w:rsidR="0022756B" w:rsidRPr="006016CA" w:rsidRDefault="004A6FAC">
          <w:pPr>
            <w:pStyle w:val="Sommario1"/>
            <w:tabs>
              <w:tab w:val="left" w:pos="440"/>
              <w:tab w:val="right" w:leader="dot" w:pos="9628"/>
            </w:tabs>
            <w:rPr>
              <w:rFonts w:eastAsiaTheme="minorEastAsia"/>
              <w:noProof/>
              <w:sz w:val="20"/>
              <w:szCs w:val="20"/>
              <w:lang w:eastAsia="it-IT"/>
            </w:rPr>
          </w:pPr>
          <w:hyperlink w:anchor="_Toc49744902" w:history="1">
            <w:r w:rsidR="0022756B" w:rsidRPr="006016CA">
              <w:rPr>
                <w:rStyle w:val="Collegamentoipertestuale"/>
                <w:rFonts w:cstheme="minorHAnsi"/>
                <w:noProof/>
                <w:sz w:val="20"/>
                <w:szCs w:val="20"/>
              </w:rPr>
              <w:t>8.</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ORGANIZZAZIONE DELL’ATTIVITA’</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_Toc49744902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14</w:t>
            </w:r>
            <w:r w:rsidRPr="006016CA">
              <w:rPr>
                <w:noProof/>
                <w:webHidden/>
                <w:sz w:val="20"/>
                <w:szCs w:val="20"/>
              </w:rPr>
              <w:fldChar w:fldCharType="end"/>
            </w:r>
          </w:hyperlink>
        </w:p>
        <w:p w:rsidR="0022756B" w:rsidRPr="006016CA" w:rsidRDefault="004A6FAC">
          <w:pPr>
            <w:pStyle w:val="Sommario1"/>
            <w:tabs>
              <w:tab w:val="left" w:pos="660"/>
              <w:tab w:val="right" w:leader="dot" w:pos="9628"/>
            </w:tabs>
            <w:rPr>
              <w:rFonts w:eastAsiaTheme="minorEastAsia"/>
              <w:noProof/>
              <w:sz w:val="20"/>
              <w:szCs w:val="20"/>
              <w:lang w:eastAsia="it-IT"/>
            </w:rPr>
          </w:pPr>
          <w:hyperlink w:anchor="_Toc49744903" w:history="1">
            <w:r w:rsidR="0022756B" w:rsidRPr="006016CA">
              <w:rPr>
                <w:rStyle w:val="Collegamentoipertestuale"/>
                <w:rFonts w:cstheme="minorHAnsi"/>
                <w:noProof/>
                <w:sz w:val="20"/>
                <w:szCs w:val="20"/>
              </w:rPr>
              <w:t>8.1.</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Aule didattiche</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_Toc49744903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14</w:t>
            </w:r>
            <w:r w:rsidRPr="006016CA">
              <w:rPr>
                <w:noProof/>
                <w:webHidden/>
                <w:sz w:val="20"/>
                <w:szCs w:val="20"/>
              </w:rPr>
              <w:fldChar w:fldCharType="end"/>
            </w:r>
          </w:hyperlink>
        </w:p>
        <w:p w:rsidR="0022756B" w:rsidRPr="006016CA" w:rsidRDefault="004A6FAC">
          <w:pPr>
            <w:pStyle w:val="Sommario1"/>
            <w:tabs>
              <w:tab w:val="left" w:pos="660"/>
              <w:tab w:val="right" w:leader="dot" w:pos="9628"/>
            </w:tabs>
            <w:rPr>
              <w:rFonts w:eastAsiaTheme="minorEastAsia"/>
              <w:noProof/>
              <w:sz w:val="20"/>
              <w:szCs w:val="20"/>
              <w:lang w:eastAsia="it-IT"/>
            </w:rPr>
          </w:pPr>
          <w:hyperlink w:anchor="_Toc49744904" w:history="1">
            <w:r w:rsidR="0022756B" w:rsidRPr="006016CA">
              <w:rPr>
                <w:rStyle w:val="Collegamentoipertestuale"/>
                <w:rFonts w:cstheme="minorHAnsi"/>
                <w:noProof/>
                <w:sz w:val="20"/>
                <w:szCs w:val="20"/>
              </w:rPr>
              <w:t>8.2.</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Palestre ed attività di educazione fisica</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_Toc49744904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15</w:t>
            </w:r>
            <w:r w:rsidRPr="006016CA">
              <w:rPr>
                <w:noProof/>
                <w:webHidden/>
                <w:sz w:val="20"/>
                <w:szCs w:val="20"/>
              </w:rPr>
              <w:fldChar w:fldCharType="end"/>
            </w:r>
          </w:hyperlink>
        </w:p>
        <w:p w:rsidR="0022756B" w:rsidRPr="006016CA" w:rsidRDefault="004A6FAC">
          <w:pPr>
            <w:pStyle w:val="Sommario1"/>
            <w:tabs>
              <w:tab w:val="left" w:pos="660"/>
              <w:tab w:val="right" w:leader="dot" w:pos="9628"/>
            </w:tabs>
            <w:rPr>
              <w:rFonts w:eastAsiaTheme="minorEastAsia"/>
              <w:noProof/>
              <w:sz w:val="20"/>
              <w:szCs w:val="20"/>
              <w:lang w:eastAsia="it-IT"/>
            </w:rPr>
          </w:pPr>
          <w:hyperlink w:anchor="_Toc49744905" w:history="1">
            <w:r w:rsidR="0022756B" w:rsidRPr="006016CA">
              <w:rPr>
                <w:rStyle w:val="Collegamentoipertestuale"/>
                <w:rFonts w:cstheme="minorHAnsi"/>
                <w:noProof/>
                <w:sz w:val="20"/>
                <w:szCs w:val="20"/>
              </w:rPr>
              <w:t>8.3.</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Refettori</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_Toc49744905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16</w:t>
            </w:r>
            <w:r w:rsidRPr="006016CA">
              <w:rPr>
                <w:noProof/>
                <w:webHidden/>
                <w:sz w:val="20"/>
                <w:szCs w:val="20"/>
              </w:rPr>
              <w:fldChar w:fldCharType="end"/>
            </w:r>
          </w:hyperlink>
        </w:p>
        <w:p w:rsidR="0022756B" w:rsidRPr="006016CA" w:rsidRDefault="004A6FAC">
          <w:pPr>
            <w:pStyle w:val="Sommario1"/>
            <w:tabs>
              <w:tab w:val="left" w:pos="660"/>
              <w:tab w:val="right" w:leader="dot" w:pos="9628"/>
            </w:tabs>
            <w:rPr>
              <w:rFonts w:eastAsiaTheme="minorEastAsia"/>
              <w:noProof/>
              <w:sz w:val="20"/>
              <w:szCs w:val="20"/>
              <w:lang w:eastAsia="it-IT"/>
            </w:rPr>
          </w:pPr>
          <w:hyperlink w:anchor="_Toc49744906" w:history="1">
            <w:r w:rsidR="0022756B" w:rsidRPr="006016CA">
              <w:rPr>
                <w:rStyle w:val="Collegamentoipertestuale"/>
                <w:rFonts w:cstheme="minorHAnsi"/>
                <w:noProof/>
                <w:sz w:val="20"/>
                <w:szCs w:val="20"/>
              </w:rPr>
              <w:t>8.4.</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Altri locali scolastici</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_Toc49744906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16</w:t>
            </w:r>
            <w:r w:rsidRPr="006016CA">
              <w:rPr>
                <w:noProof/>
                <w:webHidden/>
                <w:sz w:val="20"/>
                <w:szCs w:val="20"/>
              </w:rPr>
              <w:fldChar w:fldCharType="end"/>
            </w:r>
          </w:hyperlink>
        </w:p>
        <w:p w:rsidR="0022756B" w:rsidRPr="006016CA" w:rsidRDefault="004A6FAC">
          <w:pPr>
            <w:pStyle w:val="Sommario1"/>
            <w:tabs>
              <w:tab w:val="left" w:pos="440"/>
              <w:tab w:val="right" w:leader="dot" w:pos="9628"/>
            </w:tabs>
            <w:rPr>
              <w:rFonts w:eastAsiaTheme="minorEastAsia"/>
              <w:noProof/>
              <w:sz w:val="20"/>
              <w:szCs w:val="20"/>
              <w:lang w:eastAsia="it-IT"/>
            </w:rPr>
          </w:pPr>
          <w:hyperlink w:anchor="_Toc49744907" w:history="1">
            <w:r w:rsidR="0022756B" w:rsidRPr="006016CA">
              <w:rPr>
                <w:rStyle w:val="Collegamentoipertestuale"/>
                <w:rFonts w:cstheme="minorHAnsi"/>
                <w:noProof/>
                <w:sz w:val="20"/>
                <w:szCs w:val="20"/>
              </w:rPr>
              <w:t>9.</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PULIZIA E SANIFICAZIONE</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_Toc49744907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17</w:t>
            </w:r>
            <w:r w:rsidRPr="006016CA">
              <w:rPr>
                <w:noProof/>
                <w:webHidden/>
                <w:sz w:val="20"/>
                <w:szCs w:val="20"/>
              </w:rPr>
              <w:fldChar w:fldCharType="end"/>
            </w:r>
          </w:hyperlink>
        </w:p>
        <w:p w:rsidR="0022756B" w:rsidRPr="006016CA" w:rsidRDefault="004A6FAC">
          <w:pPr>
            <w:pStyle w:val="Sommario1"/>
            <w:tabs>
              <w:tab w:val="left" w:pos="660"/>
              <w:tab w:val="right" w:leader="dot" w:pos="9628"/>
            </w:tabs>
            <w:rPr>
              <w:rFonts w:eastAsiaTheme="minorEastAsia"/>
              <w:noProof/>
              <w:sz w:val="20"/>
              <w:szCs w:val="20"/>
              <w:lang w:eastAsia="it-IT"/>
            </w:rPr>
          </w:pPr>
          <w:hyperlink w:anchor="_Toc49744908" w:history="1">
            <w:r w:rsidR="0022756B" w:rsidRPr="006016CA">
              <w:rPr>
                <w:rStyle w:val="Collegamentoipertestuale"/>
                <w:rFonts w:cstheme="minorHAnsi"/>
                <w:noProof/>
                <w:sz w:val="20"/>
                <w:szCs w:val="20"/>
              </w:rPr>
              <w:t>10.</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PRECAUZIONI IGIENICHE PERSONALI</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_Toc49744908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22</w:t>
            </w:r>
            <w:r w:rsidRPr="006016CA">
              <w:rPr>
                <w:noProof/>
                <w:webHidden/>
                <w:sz w:val="20"/>
                <w:szCs w:val="20"/>
              </w:rPr>
              <w:fldChar w:fldCharType="end"/>
            </w:r>
          </w:hyperlink>
        </w:p>
        <w:p w:rsidR="0022756B" w:rsidRPr="006016CA" w:rsidRDefault="004A6FAC">
          <w:pPr>
            <w:pStyle w:val="Sommario1"/>
            <w:tabs>
              <w:tab w:val="left" w:pos="660"/>
              <w:tab w:val="right" w:leader="dot" w:pos="9628"/>
            </w:tabs>
            <w:rPr>
              <w:rFonts w:eastAsiaTheme="minorEastAsia"/>
              <w:noProof/>
              <w:sz w:val="20"/>
              <w:szCs w:val="20"/>
              <w:lang w:eastAsia="it-IT"/>
            </w:rPr>
          </w:pPr>
          <w:hyperlink w:anchor="_Toc49744909" w:history="1">
            <w:r w:rsidR="0022756B" w:rsidRPr="006016CA">
              <w:rPr>
                <w:rStyle w:val="Collegamentoipertestuale"/>
                <w:rFonts w:cstheme="minorHAnsi"/>
                <w:noProof/>
                <w:sz w:val="20"/>
                <w:szCs w:val="20"/>
              </w:rPr>
              <w:t>11.</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DISPOSITIVI DI PROTEZIONE INDIVIDUALE</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_Toc49744909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23</w:t>
            </w:r>
            <w:r w:rsidRPr="006016CA">
              <w:rPr>
                <w:noProof/>
                <w:webHidden/>
                <w:sz w:val="20"/>
                <w:szCs w:val="20"/>
              </w:rPr>
              <w:fldChar w:fldCharType="end"/>
            </w:r>
          </w:hyperlink>
        </w:p>
        <w:p w:rsidR="0022756B" w:rsidRPr="006016CA" w:rsidRDefault="004A6FAC">
          <w:pPr>
            <w:pStyle w:val="Sommario1"/>
            <w:tabs>
              <w:tab w:val="left" w:pos="660"/>
              <w:tab w:val="right" w:leader="dot" w:pos="9628"/>
            </w:tabs>
            <w:rPr>
              <w:rFonts w:eastAsiaTheme="minorEastAsia"/>
              <w:noProof/>
              <w:sz w:val="20"/>
              <w:szCs w:val="20"/>
              <w:lang w:eastAsia="it-IT"/>
            </w:rPr>
          </w:pPr>
          <w:hyperlink w:anchor="_Toc49744910" w:history="1">
            <w:r w:rsidR="0022756B" w:rsidRPr="006016CA">
              <w:rPr>
                <w:rStyle w:val="Collegamentoipertestuale"/>
                <w:rFonts w:cstheme="minorHAnsi"/>
                <w:noProof/>
                <w:sz w:val="20"/>
                <w:szCs w:val="20"/>
              </w:rPr>
              <w:t>12.</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GESTIONE DEGLI SPAZI COMUNI</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_Toc49744910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24</w:t>
            </w:r>
            <w:r w:rsidRPr="006016CA">
              <w:rPr>
                <w:noProof/>
                <w:webHidden/>
                <w:sz w:val="20"/>
                <w:szCs w:val="20"/>
              </w:rPr>
              <w:fldChar w:fldCharType="end"/>
            </w:r>
          </w:hyperlink>
        </w:p>
        <w:p w:rsidR="0022756B" w:rsidRPr="006016CA" w:rsidRDefault="004A6FAC">
          <w:pPr>
            <w:pStyle w:val="Sommario1"/>
            <w:tabs>
              <w:tab w:val="left" w:pos="660"/>
              <w:tab w:val="right" w:leader="dot" w:pos="9628"/>
            </w:tabs>
            <w:rPr>
              <w:rFonts w:eastAsiaTheme="minorEastAsia"/>
              <w:noProof/>
              <w:sz w:val="20"/>
              <w:szCs w:val="20"/>
              <w:lang w:eastAsia="it-IT"/>
            </w:rPr>
          </w:pPr>
          <w:hyperlink w:anchor="_Toc49744911" w:history="1">
            <w:r w:rsidR="0022756B" w:rsidRPr="006016CA">
              <w:rPr>
                <w:rStyle w:val="Collegamentoipertestuale"/>
                <w:rFonts w:cstheme="minorHAnsi"/>
                <w:noProof/>
                <w:sz w:val="20"/>
                <w:szCs w:val="20"/>
              </w:rPr>
              <w:t>13.</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GESTIONE DI ALUNNI CON DISABILITA’</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_Toc49744911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25</w:t>
            </w:r>
            <w:r w:rsidRPr="006016CA">
              <w:rPr>
                <w:noProof/>
                <w:webHidden/>
                <w:sz w:val="20"/>
                <w:szCs w:val="20"/>
              </w:rPr>
              <w:fldChar w:fldCharType="end"/>
            </w:r>
          </w:hyperlink>
        </w:p>
        <w:p w:rsidR="0022756B" w:rsidRPr="006016CA" w:rsidRDefault="004A6FAC">
          <w:pPr>
            <w:pStyle w:val="Sommario1"/>
            <w:tabs>
              <w:tab w:val="left" w:pos="660"/>
              <w:tab w:val="right" w:leader="dot" w:pos="9628"/>
            </w:tabs>
            <w:rPr>
              <w:rFonts w:eastAsiaTheme="minorEastAsia"/>
              <w:noProof/>
              <w:sz w:val="20"/>
              <w:szCs w:val="20"/>
              <w:lang w:eastAsia="it-IT"/>
            </w:rPr>
          </w:pPr>
          <w:hyperlink w:anchor="_Toc49744912" w:history="1">
            <w:r w:rsidR="0022756B" w:rsidRPr="006016CA">
              <w:rPr>
                <w:rStyle w:val="Collegamentoipertestuale"/>
                <w:rFonts w:cstheme="minorHAnsi"/>
                <w:noProof/>
                <w:sz w:val="20"/>
                <w:szCs w:val="20"/>
              </w:rPr>
              <w:t>14.</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DIFFUSIONE DI COMPORTAMENTI ATTI ALLA PREVENZIONE DELLA DIFFUSIONE DEL VIRUS</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_Toc49744912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26</w:t>
            </w:r>
            <w:r w:rsidRPr="006016CA">
              <w:rPr>
                <w:noProof/>
                <w:webHidden/>
                <w:sz w:val="20"/>
                <w:szCs w:val="20"/>
              </w:rPr>
              <w:fldChar w:fldCharType="end"/>
            </w:r>
          </w:hyperlink>
        </w:p>
        <w:p w:rsidR="0022756B" w:rsidRPr="006016CA" w:rsidRDefault="004A6FAC">
          <w:pPr>
            <w:pStyle w:val="Sommario2"/>
            <w:tabs>
              <w:tab w:val="left" w:pos="1100"/>
              <w:tab w:val="right" w:leader="dot" w:pos="9628"/>
            </w:tabs>
            <w:rPr>
              <w:rFonts w:eastAsiaTheme="minorEastAsia"/>
              <w:noProof/>
              <w:sz w:val="20"/>
              <w:szCs w:val="20"/>
              <w:lang w:eastAsia="it-IT"/>
            </w:rPr>
          </w:pPr>
          <w:hyperlink w:anchor="_Toc49744913" w:history="1">
            <w:r w:rsidR="0022756B" w:rsidRPr="006016CA">
              <w:rPr>
                <w:rStyle w:val="Collegamentoipertestuale"/>
                <w:rFonts w:cstheme="minorHAnsi"/>
                <w:noProof/>
                <w:sz w:val="20"/>
                <w:szCs w:val="20"/>
              </w:rPr>
              <w:t>14.1.</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SPOSTAMENTI INTERNI, RIUNIONI, EVENTI INTERNI E FORMAZIONE</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_Toc49744913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26</w:t>
            </w:r>
            <w:r w:rsidRPr="006016CA">
              <w:rPr>
                <w:noProof/>
                <w:webHidden/>
                <w:sz w:val="20"/>
                <w:szCs w:val="20"/>
              </w:rPr>
              <w:fldChar w:fldCharType="end"/>
            </w:r>
          </w:hyperlink>
        </w:p>
        <w:p w:rsidR="0022756B" w:rsidRPr="006016CA" w:rsidRDefault="004A6FAC">
          <w:pPr>
            <w:pStyle w:val="Sommario1"/>
            <w:tabs>
              <w:tab w:val="left" w:pos="660"/>
              <w:tab w:val="right" w:leader="dot" w:pos="9628"/>
            </w:tabs>
            <w:rPr>
              <w:rFonts w:eastAsiaTheme="minorEastAsia"/>
              <w:noProof/>
              <w:sz w:val="20"/>
              <w:szCs w:val="20"/>
              <w:lang w:eastAsia="it-IT"/>
            </w:rPr>
          </w:pPr>
          <w:hyperlink w:anchor="_Toc49744914" w:history="1">
            <w:r w:rsidR="0022756B" w:rsidRPr="006016CA">
              <w:rPr>
                <w:rStyle w:val="Collegamentoipertestuale"/>
                <w:rFonts w:cstheme="minorHAnsi"/>
                <w:noProof/>
                <w:sz w:val="20"/>
                <w:szCs w:val="20"/>
              </w:rPr>
              <w:t>15.</w:t>
            </w:r>
            <w:r w:rsidR="0022756B" w:rsidRPr="006016CA">
              <w:rPr>
                <w:rFonts w:eastAsiaTheme="minorEastAsia"/>
                <w:noProof/>
                <w:sz w:val="20"/>
                <w:szCs w:val="20"/>
                <w:lang w:eastAsia="it-IT"/>
              </w:rPr>
              <w:tab/>
            </w:r>
            <w:r w:rsidR="0022756B" w:rsidRPr="006016CA">
              <w:rPr>
                <w:rStyle w:val="Collegamentoipertestuale"/>
                <w:rFonts w:cstheme="minorHAnsi"/>
                <w:noProof/>
                <w:sz w:val="20"/>
                <w:szCs w:val="20"/>
              </w:rPr>
              <w:t>GESTIONE DEGLI SCENARI COVID-19 (GESTIONE DI UNA PERSONA SINTOMATICA)</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_Toc49744914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27</w:t>
            </w:r>
            <w:r w:rsidRPr="006016CA">
              <w:rPr>
                <w:noProof/>
                <w:webHidden/>
                <w:sz w:val="20"/>
                <w:szCs w:val="20"/>
              </w:rPr>
              <w:fldChar w:fldCharType="end"/>
            </w:r>
          </w:hyperlink>
        </w:p>
        <w:p w:rsidR="0022756B" w:rsidRPr="006016CA" w:rsidRDefault="004A6FAC">
          <w:pPr>
            <w:pStyle w:val="Sommario1"/>
            <w:tabs>
              <w:tab w:val="right" w:leader="dot" w:pos="9628"/>
            </w:tabs>
            <w:rPr>
              <w:rFonts w:eastAsiaTheme="minorEastAsia"/>
              <w:noProof/>
              <w:sz w:val="20"/>
              <w:szCs w:val="20"/>
              <w:lang w:eastAsia="it-IT"/>
            </w:rPr>
          </w:pPr>
          <w:hyperlink w:anchor="_Toc49744915" w:history="1">
            <w:r w:rsidR="0022756B" w:rsidRPr="006016CA">
              <w:rPr>
                <w:rStyle w:val="Collegamentoipertestuale"/>
                <w:bCs/>
                <w:noProof/>
                <w:sz w:val="20"/>
                <w:szCs w:val="20"/>
              </w:rPr>
              <w:t>Caso di un alunno o un operatore scolastico risultano SARS-CoV-2 positivi</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_Toc49744915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30</w:t>
            </w:r>
            <w:r w:rsidRPr="006016CA">
              <w:rPr>
                <w:noProof/>
                <w:webHidden/>
                <w:sz w:val="20"/>
                <w:szCs w:val="20"/>
              </w:rPr>
              <w:fldChar w:fldCharType="end"/>
            </w:r>
          </w:hyperlink>
        </w:p>
        <w:p w:rsidR="0022756B" w:rsidRPr="006016CA" w:rsidRDefault="004A6FAC">
          <w:pPr>
            <w:pStyle w:val="Sommario1"/>
            <w:tabs>
              <w:tab w:val="right" w:leader="dot" w:pos="9628"/>
            </w:tabs>
            <w:rPr>
              <w:rFonts w:eastAsiaTheme="minorEastAsia"/>
              <w:noProof/>
              <w:sz w:val="20"/>
              <w:szCs w:val="20"/>
              <w:lang w:eastAsia="it-IT"/>
            </w:rPr>
          </w:pPr>
          <w:hyperlink w:anchor="_Toc49744916" w:history="1">
            <w:r w:rsidR="0022756B" w:rsidRPr="006016CA">
              <w:rPr>
                <w:rStyle w:val="Collegamentoipertestuale"/>
                <w:rFonts w:cstheme="minorHAnsi"/>
                <w:noProof/>
                <w:sz w:val="20"/>
                <w:szCs w:val="20"/>
              </w:rPr>
              <w:t>ALLEGATO 1: INFORMATIVA AI LAVORATORI</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_Toc49744916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31</w:t>
            </w:r>
            <w:r w:rsidRPr="006016CA">
              <w:rPr>
                <w:noProof/>
                <w:webHidden/>
                <w:sz w:val="20"/>
                <w:szCs w:val="20"/>
              </w:rPr>
              <w:fldChar w:fldCharType="end"/>
            </w:r>
          </w:hyperlink>
        </w:p>
        <w:p w:rsidR="0022756B" w:rsidRPr="006016CA" w:rsidRDefault="004A6FAC">
          <w:pPr>
            <w:pStyle w:val="Sommario1"/>
            <w:tabs>
              <w:tab w:val="right" w:leader="dot" w:pos="9628"/>
            </w:tabs>
            <w:rPr>
              <w:rFonts w:eastAsiaTheme="minorEastAsia"/>
              <w:noProof/>
              <w:sz w:val="20"/>
              <w:szCs w:val="20"/>
              <w:lang w:eastAsia="it-IT"/>
            </w:rPr>
          </w:pPr>
          <w:hyperlink w:anchor="_Toc49744917" w:history="1">
            <w:r w:rsidR="0022756B" w:rsidRPr="006016CA">
              <w:rPr>
                <w:rStyle w:val="Collegamentoipertestuale"/>
                <w:rFonts w:cstheme="minorHAnsi"/>
                <w:noProof/>
                <w:sz w:val="20"/>
                <w:szCs w:val="20"/>
              </w:rPr>
              <w:t>ALLEGATO 1.1: ISTRUZIONI PER LA DETERSIONE DELLE MANI E GUANTI</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_Toc49744917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37</w:t>
            </w:r>
            <w:r w:rsidRPr="006016CA">
              <w:rPr>
                <w:noProof/>
                <w:webHidden/>
                <w:sz w:val="20"/>
                <w:szCs w:val="20"/>
              </w:rPr>
              <w:fldChar w:fldCharType="end"/>
            </w:r>
          </w:hyperlink>
        </w:p>
        <w:p w:rsidR="0022756B" w:rsidRPr="006016CA" w:rsidRDefault="004A6FAC">
          <w:pPr>
            <w:pStyle w:val="Sommario1"/>
            <w:tabs>
              <w:tab w:val="right" w:leader="dot" w:pos="9628"/>
            </w:tabs>
            <w:rPr>
              <w:rFonts w:eastAsiaTheme="minorEastAsia"/>
              <w:noProof/>
              <w:sz w:val="20"/>
              <w:szCs w:val="20"/>
              <w:lang w:eastAsia="it-IT"/>
            </w:rPr>
          </w:pPr>
          <w:hyperlink w:anchor="_Toc49744918" w:history="1">
            <w:r w:rsidR="0022756B" w:rsidRPr="006016CA">
              <w:rPr>
                <w:rStyle w:val="Collegamentoipertestuale"/>
                <w:rFonts w:cstheme="minorHAnsi"/>
                <w:noProof/>
                <w:sz w:val="20"/>
                <w:szCs w:val="20"/>
              </w:rPr>
              <w:t>ALLEGATO 1.2: ISTRUZIONI PER L’USO DELLE MASCHERINE</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_Toc49744918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41</w:t>
            </w:r>
            <w:r w:rsidRPr="006016CA">
              <w:rPr>
                <w:noProof/>
                <w:webHidden/>
                <w:sz w:val="20"/>
                <w:szCs w:val="20"/>
              </w:rPr>
              <w:fldChar w:fldCharType="end"/>
            </w:r>
          </w:hyperlink>
        </w:p>
        <w:p w:rsidR="0022756B" w:rsidRPr="006016CA" w:rsidRDefault="004A6FAC">
          <w:pPr>
            <w:pStyle w:val="Sommario1"/>
            <w:tabs>
              <w:tab w:val="right" w:leader="dot" w:pos="9628"/>
            </w:tabs>
            <w:rPr>
              <w:rFonts w:eastAsiaTheme="minorEastAsia"/>
              <w:noProof/>
              <w:sz w:val="20"/>
              <w:szCs w:val="20"/>
              <w:lang w:eastAsia="it-IT"/>
            </w:rPr>
          </w:pPr>
          <w:hyperlink w:anchor="_Toc49744919" w:history="1">
            <w:r w:rsidR="0022756B" w:rsidRPr="006016CA">
              <w:rPr>
                <w:rStyle w:val="Collegamentoipertestuale"/>
                <w:rFonts w:cstheme="minorHAnsi"/>
                <w:noProof/>
                <w:sz w:val="20"/>
                <w:szCs w:val="20"/>
              </w:rPr>
              <w:t>ALLEGATO 2: INFORMATIVA ADDETTI AL PRIMO SOCCORSO</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_Toc49744919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45</w:t>
            </w:r>
            <w:r w:rsidRPr="006016CA">
              <w:rPr>
                <w:noProof/>
                <w:webHidden/>
                <w:sz w:val="20"/>
                <w:szCs w:val="20"/>
              </w:rPr>
              <w:fldChar w:fldCharType="end"/>
            </w:r>
          </w:hyperlink>
        </w:p>
        <w:p w:rsidR="0022756B" w:rsidRPr="006016CA" w:rsidRDefault="004A6FAC">
          <w:pPr>
            <w:pStyle w:val="Sommario1"/>
            <w:tabs>
              <w:tab w:val="right" w:leader="dot" w:pos="9628"/>
            </w:tabs>
            <w:rPr>
              <w:rFonts w:eastAsiaTheme="minorEastAsia"/>
              <w:noProof/>
              <w:sz w:val="20"/>
              <w:szCs w:val="20"/>
              <w:lang w:eastAsia="it-IT"/>
            </w:rPr>
          </w:pPr>
          <w:hyperlink w:anchor="_Toc49744920" w:history="1">
            <w:r w:rsidR="0022756B" w:rsidRPr="006016CA">
              <w:rPr>
                <w:rStyle w:val="Collegamentoipertestuale"/>
                <w:rFonts w:cstheme="minorHAnsi"/>
                <w:noProof/>
                <w:sz w:val="20"/>
                <w:szCs w:val="20"/>
              </w:rPr>
              <w:t>ALLEGATO 3: CARTELLO MODALITA’ ANTI-CONTAGIO: USO DELLA TIMBRATRICE</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_Toc49744920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47</w:t>
            </w:r>
            <w:r w:rsidRPr="006016CA">
              <w:rPr>
                <w:noProof/>
                <w:webHidden/>
                <w:sz w:val="20"/>
                <w:szCs w:val="20"/>
              </w:rPr>
              <w:fldChar w:fldCharType="end"/>
            </w:r>
          </w:hyperlink>
        </w:p>
        <w:p w:rsidR="0022756B" w:rsidRPr="006016CA" w:rsidRDefault="004A6FAC">
          <w:pPr>
            <w:pStyle w:val="Sommario1"/>
            <w:tabs>
              <w:tab w:val="right" w:leader="dot" w:pos="9628"/>
            </w:tabs>
            <w:rPr>
              <w:rFonts w:eastAsiaTheme="minorEastAsia"/>
              <w:noProof/>
              <w:sz w:val="20"/>
              <w:szCs w:val="20"/>
              <w:lang w:eastAsia="it-IT"/>
            </w:rPr>
          </w:pPr>
          <w:hyperlink w:anchor="_Toc49744921" w:history="1">
            <w:r w:rsidR="0022756B" w:rsidRPr="006016CA">
              <w:rPr>
                <w:rStyle w:val="Collegamentoipertestuale"/>
                <w:rFonts w:cstheme="minorHAnsi"/>
                <w:noProof/>
                <w:sz w:val="20"/>
                <w:szCs w:val="20"/>
              </w:rPr>
              <w:t>ALLEGATO 4: CARTELLO MODALITA’ ANTI-CONTAGIO: COMPORTAMENTI PER I DISTRIBUTORI AUTOMATICI</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_Toc49744921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48</w:t>
            </w:r>
            <w:r w:rsidRPr="006016CA">
              <w:rPr>
                <w:noProof/>
                <w:webHidden/>
                <w:sz w:val="20"/>
                <w:szCs w:val="20"/>
              </w:rPr>
              <w:fldChar w:fldCharType="end"/>
            </w:r>
          </w:hyperlink>
        </w:p>
        <w:p w:rsidR="0022756B" w:rsidRPr="006016CA" w:rsidRDefault="004A6FAC">
          <w:pPr>
            <w:pStyle w:val="Sommario1"/>
            <w:tabs>
              <w:tab w:val="right" w:leader="dot" w:pos="9628"/>
            </w:tabs>
            <w:rPr>
              <w:rFonts w:eastAsiaTheme="minorEastAsia"/>
              <w:noProof/>
              <w:sz w:val="20"/>
              <w:szCs w:val="20"/>
              <w:lang w:eastAsia="it-IT"/>
            </w:rPr>
          </w:pPr>
          <w:hyperlink w:anchor="_Toc49744922" w:history="1">
            <w:r w:rsidR="0022756B" w:rsidRPr="006016CA">
              <w:rPr>
                <w:rStyle w:val="Collegamentoipertestuale"/>
                <w:rFonts w:cstheme="minorHAnsi"/>
                <w:noProof/>
                <w:sz w:val="20"/>
                <w:szCs w:val="20"/>
              </w:rPr>
              <w:t>ALLEGATO 5: VERBALE DI ISTITUZIONE DEL COMITATO DI CONTROLLO</w:t>
            </w:r>
            <w:r w:rsidR="0022756B" w:rsidRPr="006016CA">
              <w:rPr>
                <w:noProof/>
                <w:webHidden/>
                <w:sz w:val="20"/>
                <w:szCs w:val="20"/>
              </w:rPr>
              <w:tab/>
            </w:r>
            <w:r w:rsidRPr="006016CA">
              <w:rPr>
                <w:noProof/>
                <w:webHidden/>
                <w:sz w:val="20"/>
                <w:szCs w:val="20"/>
              </w:rPr>
              <w:fldChar w:fldCharType="begin"/>
            </w:r>
            <w:r w:rsidR="0022756B" w:rsidRPr="006016CA">
              <w:rPr>
                <w:noProof/>
                <w:webHidden/>
                <w:sz w:val="20"/>
                <w:szCs w:val="20"/>
              </w:rPr>
              <w:instrText xml:space="preserve"> PAGEREF _Toc49744922 \h </w:instrText>
            </w:r>
            <w:r w:rsidRPr="006016CA">
              <w:rPr>
                <w:noProof/>
                <w:webHidden/>
                <w:sz w:val="20"/>
                <w:szCs w:val="20"/>
              </w:rPr>
            </w:r>
            <w:r w:rsidRPr="006016CA">
              <w:rPr>
                <w:noProof/>
                <w:webHidden/>
                <w:sz w:val="20"/>
                <w:szCs w:val="20"/>
              </w:rPr>
              <w:fldChar w:fldCharType="separate"/>
            </w:r>
            <w:r w:rsidR="0022756B" w:rsidRPr="006016CA">
              <w:rPr>
                <w:noProof/>
                <w:webHidden/>
                <w:sz w:val="20"/>
                <w:szCs w:val="20"/>
              </w:rPr>
              <w:t>49</w:t>
            </w:r>
            <w:r w:rsidRPr="006016CA">
              <w:rPr>
                <w:noProof/>
                <w:webHidden/>
                <w:sz w:val="20"/>
                <w:szCs w:val="20"/>
              </w:rPr>
              <w:fldChar w:fldCharType="end"/>
            </w:r>
          </w:hyperlink>
        </w:p>
        <w:p w:rsidR="0022756B" w:rsidRDefault="004A6FAC" w:rsidP="00626632">
          <w:pPr>
            <w:jc w:val="both"/>
            <w:rPr>
              <w:rFonts w:cstheme="minorHAnsi"/>
              <w:bCs/>
            </w:rPr>
          </w:pPr>
        </w:p>
      </w:sdtContent>
    </w:sdt>
    <w:p w:rsidR="0022756B" w:rsidRDefault="0022756B">
      <w:pPr>
        <w:rPr>
          <w:rFonts w:eastAsiaTheme="majorEastAsia" w:cstheme="minorHAnsi"/>
          <w:b/>
          <w:color w:val="C00000"/>
          <w:sz w:val="32"/>
          <w:szCs w:val="32"/>
        </w:rPr>
      </w:pPr>
      <w:r>
        <w:rPr>
          <w:rFonts w:cstheme="minorHAnsi"/>
        </w:rPr>
        <w:br w:type="page"/>
      </w:r>
    </w:p>
    <w:p w:rsidR="0022756B" w:rsidRPr="00620E41" w:rsidRDefault="0022756B" w:rsidP="00A62E8E">
      <w:pPr>
        <w:pStyle w:val="Titolo1"/>
        <w:numPr>
          <w:ilvl w:val="0"/>
          <w:numId w:val="14"/>
        </w:numPr>
        <w:rPr>
          <w:rFonts w:cstheme="minorHAnsi"/>
        </w:rPr>
      </w:pPr>
      <w:r w:rsidRPr="00620E41">
        <w:rPr>
          <w:rFonts w:cstheme="minorHAnsi"/>
        </w:rPr>
        <w:lastRenderedPageBreak/>
        <w:t>RIFERIMENTI NORMATIVI</w:t>
      </w:r>
    </w:p>
    <w:p w:rsidR="0022756B" w:rsidRDefault="0022756B" w:rsidP="00D20FB3">
      <w:pPr>
        <w:jc w:val="both"/>
        <w:rPr>
          <w:rFonts w:cstheme="minorHAnsi"/>
        </w:rPr>
      </w:pPr>
    </w:p>
    <w:p w:rsidR="0022756B" w:rsidRPr="00620E41" w:rsidRDefault="0022756B" w:rsidP="00D20FB3">
      <w:pPr>
        <w:jc w:val="both"/>
        <w:rPr>
          <w:rFonts w:cstheme="minorHAnsi"/>
        </w:rPr>
      </w:pPr>
      <w:r w:rsidRPr="00620E41">
        <w:rPr>
          <w:rFonts w:cstheme="minorHAnsi"/>
        </w:rPr>
        <w:t>Il presente Piano di intervento è basato sulle indicazioni istituzionali e, in alcune sue parti, sarà suscettibile di modifiche, in base all’evoluzione degli scenari e alle informazioni/indicazioni delle autorità.</w:t>
      </w:r>
    </w:p>
    <w:p w:rsidR="0022756B" w:rsidRDefault="0022756B" w:rsidP="00D20FB3">
      <w:pPr>
        <w:pStyle w:val="Intestazione"/>
        <w:keepNext/>
        <w:keepLines/>
        <w:suppressLineNumbers/>
        <w:spacing w:line="276" w:lineRule="auto"/>
        <w:jc w:val="both"/>
        <w:rPr>
          <w:rFonts w:cstheme="minorHAnsi"/>
        </w:rPr>
      </w:pPr>
      <w:r>
        <w:rPr>
          <w:rFonts w:cstheme="minorHAnsi"/>
        </w:rPr>
        <w:t>Norme di riferimento</w:t>
      </w:r>
      <w:r w:rsidRPr="00620E41">
        <w:rPr>
          <w:rFonts w:cstheme="minorHAnsi"/>
        </w:rPr>
        <w:t xml:space="preserve">: </w:t>
      </w:r>
    </w:p>
    <w:p w:rsidR="0022756B" w:rsidRPr="00620E41" w:rsidRDefault="0022756B" w:rsidP="00D20FB3">
      <w:pPr>
        <w:pStyle w:val="Intestazione"/>
        <w:keepNext/>
        <w:keepLines/>
        <w:suppressLineNumbers/>
        <w:spacing w:line="276" w:lineRule="auto"/>
        <w:jc w:val="both"/>
        <w:rPr>
          <w:rFonts w:cstheme="minorHAnsi"/>
        </w:rPr>
      </w:pPr>
    </w:p>
    <w:p w:rsidR="0022756B" w:rsidRDefault="0022756B" w:rsidP="00A62E8E">
      <w:pPr>
        <w:pStyle w:val="Intestazione"/>
        <w:keepNext/>
        <w:keepLines/>
        <w:numPr>
          <w:ilvl w:val="0"/>
          <w:numId w:val="3"/>
        </w:numPr>
        <w:suppressLineNumbers/>
        <w:spacing w:line="276" w:lineRule="auto"/>
        <w:jc w:val="both"/>
        <w:rPr>
          <w:rFonts w:cstheme="minorHAnsi"/>
        </w:rPr>
      </w:pPr>
      <w:r w:rsidRPr="00620E41">
        <w:rPr>
          <w:rFonts w:cstheme="minorHAnsi"/>
        </w:rPr>
        <w:t>D.Lgs.</w:t>
      </w:r>
      <w:r>
        <w:rPr>
          <w:rFonts w:cstheme="minorHAnsi"/>
        </w:rPr>
        <w:t xml:space="preserve"> 9 aprile 2008 n. 81</w:t>
      </w:r>
      <w:r w:rsidRPr="00620E41">
        <w:rPr>
          <w:rFonts w:cstheme="minorHAnsi"/>
        </w:rPr>
        <w:t xml:space="preserve"> e s.m.i.</w:t>
      </w:r>
    </w:p>
    <w:p w:rsidR="0022756B" w:rsidRPr="00D24DA2" w:rsidRDefault="0022756B" w:rsidP="00D24DA2">
      <w:pPr>
        <w:pStyle w:val="Intestazione"/>
        <w:keepNext/>
        <w:keepLines/>
        <w:numPr>
          <w:ilvl w:val="0"/>
          <w:numId w:val="3"/>
        </w:numPr>
        <w:suppressLineNumbers/>
        <w:spacing w:line="276" w:lineRule="auto"/>
        <w:jc w:val="both"/>
        <w:rPr>
          <w:rFonts w:cstheme="minorHAnsi"/>
        </w:rPr>
      </w:pPr>
      <w:r w:rsidRPr="00D24DA2">
        <w:rPr>
          <w:rFonts w:cstheme="minorHAnsi"/>
        </w:rPr>
        <w:t>DM 18/12/1975 recante “</w:t>
      </w:r>
      <w:r w:rsidRPr="00D24DA2">
        <w:rPr>
          <w:rFonts w:cstheme="minorHAnsi"/>
          <w:i/>
          <w:iCs/>
        </w:rPr>
        <w:t>Norme tecniche aggiornate relative all'edilizia scolastica, ivi compresi gli indici di funzionalità didattica, edilizia ed urbanistica, da osservarsi nella esecuzione di opere di edilizia scolastica</w:t>
      </w:r>
      <w:r>
        <w:rPr>
          <w:rFonts w:cstheme="minorHAnsi"/>
        </w:rPr>
        <w:t>”</w:t>
      </w:r>
    </w:p>
    <w:p w:rsidR="0022756B" w:rsidRPr="00620E41" w:rsidRDefault="0022756B" w:rsidP="00A62E8E">
      <w:pPr>
        <w:pStyle w:val="Intestazione"/>
        <w:keepNext/>
        <w:keepLines/>
        <w:numPr>
          <w:ilvl w:val="0"/>
          <w:numId w:val="3"/>
        </w:numPr>
        <w:suppressLineNumbers/>
        <w:spacing w:line="276" w:lineRule="auto"/>
        <w:jc w:val="both"/>
        <w:rPr>
          <w:rFonts w:cstheme="minorHAnsi"/>
        </w:rPr>
      </w:pPr>
      <w:r w:rsidRPr="00620E41">
        <w:rPr>
          <w:rFonts w:cstheme="minorHAnsi"/>
        </w:rPr>
        <w:t>Art.1</w:t>
      </w:r>
      <w:r>
        <w:rPr>
          <w:rFonts w:cstheme="minorHAnsi"/>
        </w:rPr>
        <w:t>,</w:t>
      </w:r>
      <w:r w:rsidRPr="00620E41">
        <w:rPr>
          <w:rFonts w:cstheme="minorHAnsi"/>
        </w:rPr>
        <w:t xml:space="preserve"> comma 7</w:t>
      </w:r>
      <w:r>
        <w:rPr>
          <w:rFonts w:cstheme="minorHAnsi"/>
        </w:rPr>
        <w:t>,</w:t>
      </w:r>
      <w:r w:rsidRPr="00620E41">
        <w:rPr>
          <w:rFonts w:cstheme="minorHAnsi"/>
        </w:rPr>
        <w:t xml:space="preserve"> lettera d)</w:t>
      </w:r>
      <w:r>
        <w:rPr>
          <w:rFonts w:cstheme="minorHAnsi"/>
        </w:rPr>
        <w:t xml:space="preserve"> del </w:t>
      </w:r>
      <w:r w:rsidRPr="00620E41">
        <w:rPr>
          <w:rFonts w:cstheme="minorHAnsi"/>
        </w:rPr>
        <w:t xml:space="preserve">DPCM 11/03/2020 </w:t>
      </w:r>
    </w:p>
    <w:p w:rsidR="0022756B" w:rsidRDefault="0022756B" w:rsidP="00A62E8E">
      <w:pPr>
        <w:pStyle w:val="Intestazione"/>
        <w:keepNext/>
        <w:keepLines/>
        <w:numPr>
          <w:ilvl w:val="0"/>
          <w:numId w:val="3"/>
        </w:numPr>
        <w:suppressLineNumbers/>
        <w:spacing w:line="276" w:lineRule="auto"/>
        <w:jc w:val="both"/>
        <w:rPr>
          <w:rFonts w:cstheme="minorHAnsi"/>
        </w:rPr>
      </w:pPr>
      <w:r>
        <w:rPr>
          <w:rFonts w:cstheme="minorHAnsi"/>
        </w:rPr>
        <w:t>D.L. 23 febbraio 2020 n. 6</w:t>
      </w:r>
    </w:p>
    <w:p w:rsidR="0022756B" w:rsidRDefault="0022756B" w:rsidP="00A62E8E">
      <w:pPr>
        <w:pStyle w:val="Intestazione"/>
        <w:keepNext/>
        <w:keepLines/>
        <w:numPr>
          <w:ilvl w:val="0"/>
          <w:numId w:val="3"/>
        </w:numPr>
        <w:suppressLineNumbers/>
        <w:spacing w:line="276" w:lineRule="auto"/>
        <w:jc w:val="both"/>
        <w:rPr>
          <w:rFonts w:cstheme="minorHAnsi"/>
        </w:rPr>
      </w:pPr>
      <w:r>
        <w:rPr>
          <w:rFonts w:cstheme="minorHAnsi"/>
        </w:rPr>
        <w:t>D.L. 17 marzo 2020 n. 18</w:t>
      </w:r>
    </w:p>
    <w:p w:rsidR="0022756B" w:rsidRDefault="0022756B" w:rsidP="00A62E8E">
      <w:pPr>
        <w:pStyle w:val="Intestazione"/>
        <w:keepNext/>
        <w:keepLines/>
        <w:numPr>
          <w:ilvl w:val="0"/>
          <w:numId w:val="3"/>
        </w:numPr>
        <w:suppressLineNumbers/>
        <w:spacing w:line="276" w:lineRule="auto"/>
        <w:jc w:val="both"/>
        <w:rPr>
          <w:rFonts w:cstheme="minorHAnsi"/>
        </w:rPr>
      </w:pPr>
      <w:r>
        <w:rPr>
          <w:rFonts w:cstheme="minorHAnsi"/>
        </w:rPr>
        <w:t>D.L. 25 marzo 2020 n. 19</w:t>
      </w:r>
    </w:p>
    <w:p w:rsidR="0022756B" w:rsidRDefault="0022756B" w:rsidP="00A62E8E">
      <w:pPr>
        <w:pStyle w:val="Intestazione"/>
        <w:keepNext/>
        <w:keepLines/>
        <w:numPr>
          <w:ilvl w:val="0"/>
          <w:numId w:val="3"/>
        </w:numPr>
        <w:suppressLineNumbers/>
        <w:spacing w:line="276" w:lineRule="auto"/>
        <w:jc w:val="both"/>
        <w:rPr>
          <w:rFonts w:cstheme="minorHAnsi"/>
        </w:rPr>
      </w:pPr>
      <w:r>
        <w:rPr>
          <w:rFonts w:cstheme="minorHAnsi"/>
        </w:rPr>
        <w:t>D.L. 8 aprile 2020 n. 22</w:t>
      </w:r>
    </w:p>
    <w:p w:rsidR="0022756B" w:rsidRDefault="0022756B" w:rsidP="00A62E8E">
      <w:pPr>
        <w:pStyle w:val="Intestazione"/>
        <w:keepNext/>
        <w:keepLines/>
        <w:numPr>
          <w:ilvl w:val="0"/>
          <w:numId w:val="3"/>
        </w:numPr>
        <w:suppressLineNumbers/>
        <w:spacing w:line="276" w:lineRule="auto"/>
        <w:jc w:val="both"/>
        <w:rPr>
          <w:rFonts w:cstheme="minorHAnsi"/>
        </w:rPr>
      </w:pPr>
      <w:r>
        <w:rPr>
          <w:rFonts w:cstheme="minorHAnsi"/>
        </w:rPr>
        <w:t>DPCM 26 aprile 2020</w:t>
      </w:r>
    </w:p>
    <w:p w:rsidR="0022756B" w:rsidRDefault="0022756B" w:rsidP="00A62E8E">
      <w:pPr>
        <w:pStyle w:val="Intestazione"/>
        <w:keepNext/>
        <w:keepLines/>
        <w:numPr>
          <w:ilvl w:val="0"/>
          <w:numId w:val="3"/>
        </w:numPr>
        <w:suppressLineNumbers/>
        <w:spacing w:line="276" w:lineRule="auto"/>
        <w:jc w:val="both"/>
        <w:rPr>
          <w:rFonts w:cstheme="minorHAnsi"/>
        </w:rPr>
      </w:pPr>
      <w:r>
        <w:rPr>
          <w:rFonts w:cstheme="minorHAnsi"/>
        </w:rPr>
        <w:t>D.L. 19 maggio 2020 n. 34</w:t>
      </w:r>
    </w:p>
    <w:p w:rsidR="0022756B" w:rsidRDefault="0022756B" w:rsidP="00A62E8E">
      <w:pPr>
        <w:pStyle w:val="Intestazione"/>
        <w:keepNext/>
        <w:keepLines/>
        <w:numPr>
          <w:ilvl w:val="0"/>
          <w:numId w:val="3"/>
        </w:numPr>
        <w:suppressLineNumbers/>
        <w:spacing w:line="276" w:lineRule="auto"/>
        <w:jc w:val="both"/>
        <w:rPr>
          <w:rFonts w:cstheme="minorHAnsi"/>
        </w:rPr>
      </w:pPr>
      <w:r w:rsidRPr="006A5246">
        <w:rPr>
          <w:rFonts w:cstheme="minorHAnsi"/>
        </w:rPr>
        <w:t>stralcio del Verbale n. 82 della riunione del Comitato Tecnico Scientifico, tenuta, presso il Dipartimento della Protezione Civile, il giorno 28 maggio 2020, avente ad oggetto il Documento recante “</w:t>
      </w:r>
      <w:r w:rsidRPr="006A5246">
        <w:rPr>
          <w:rFonts w:cstheme="minorHAnsi"/>
          <w:i/>
          <w:iCs/>
        </w:rPr>
        <w:t>Modalità di ripresa delle attività didattiche del prossimo anno scolastico</w:t>
      </w:r>
      <w:r w:rsidRPr="006A5246">
        <w:rPr>
          <w:rFonts w:cstheme="minorHAnsi"/>
        </w:rPr>
        <w:t>”;</w:t>
      </w:r>
    </w:p>
    <w:p w:rsidR="0022756B" w:rsidRDefault="0022756B" w:rsidP="00A62E8E">
      <w:pPr>
        <w:pStyle w:val="Intestazione"/>
        <w:keepNext/>
        <w:keepLines/>
        <w:numPr>
          <w:ilvl w:val="0"/>
          <w:numId w:val="3"/>
        </w:numPr>
        <w:suppressLineNumbers/>
        <w:spacing w:line="276" w:lineRule="auto"/>
        <w:jc w:val="both"/>
        <w:rPr>
          <w:rFonts w:cstheme="minorHAnsi"/>
        </w:rPr>
      </w:pPr>
      <w:r w:rsidRPr="006A5246">
        <w:rPr>
          <w:rFonts w:cstheme="minorHAnsi"/>
        </w:rPr>
        <w:t>stralcio del Verbale n. 90 della riunione del Comitato Tecnico Scientifico,tenuta, presso il Dipartimento della Protezione Civile, il giorno 22 giugno</w:t>
      </w:r>
      <w:r>
        <w:rPr>
          <w:rFonts w:cstheme="minorHAnsi"/>
        </w:rPr>
        <w:t xml:space="preserve"> 2020;</w:t>
      </w:r>
    </w:p>
    <w:p w:rsidR="0022756B" w:rsidRDefault="0022756B" w:rsidP="00A62E8E">
      <w:pPr>
        <w:pStyle w:val="Intestazione"/>
        <w:keepNext/>
        <w:keepLines/>
        <w:numPr>
          <w:ilvl w:val="0"/>
          <w:numId w:val="3"/>
        </w:numPr>
        <w:suppressLineNumbers/>
        <w:spacing w:line="276" w:lineRule="auto"/>
        <w:jc w:val="both"/>
        <w:rPr>
          <w:rFonts w:cstheme="minorHAnsi"/>
        </w:rPr>
      </w:pPr>
      <w:r w:rsidRPr="006A5246">
        <w:rPr>
          <w:rFonts w:cstheme="minorHAnsi"/>
        </w:rPr>
        <w:t>DM 26 giugno 2020 n. 39 recante “</w:t>
      </w:r>
      <w:r w:rsidRPr="006A5246">
        <w:rPr>
          <w:rFonts w:cstheme="minorHAnsi"/>
          <w:i/>
          <w:iCs/>
        </w:rPr>
        <w:t>Adozione del Documento per la pianificazione delle attività scolastiche, educative e formative in tutte le Istituzioni del Sistema nazionale di Istruzione per l’anno scolastico 2020/2021</w:t>
      </w:r>
      <w:r>
        <w:rPr>
          <w:rFonts w:cstheme="minorHAnsi"/>
        </w:rPr>
        <w:t>”;</w:t>
      </w:r>
    </w:p>
    <w:p w:rsidR="0022756B" w:rsidRDefault="0022756B" w:rsidP="00A62E8E">
      <w:pPr>
        <w:pStyle w:val="Intestazione"/>
        <w:keepNext/>
        <w:keepLines/>
        <w:numPr>
          <w:ilvl w:val="0"/>
          <w:numId w:val="3"/>
        </w:numPr>
        <w:suppressLineNumbers/>
        <w:spacing w:line="276" w:lineRule="auto"/>
        <w:jc w:val="both"/>
        <w:rPr>
          <w:rFonts w:cstheme="minorHAnsi"/>
        </w:rPr>
      </w:pPr>
      <w:r>
        <w:rPr>
          <w:rFonts w:cstheme="minorHAnsi"/>
        </w:rPr>
        <w:t>DM 03 agosto 2020 n. 80 recante “</w:t>
      </w:r>
      <w:r w:rsidRPr="006A5246">
        <w:rPr>
          <w:rFonts w:cstheme="minorHAnsi"/>
          <w:i/>
          <w:iCs/>
        </w:rPr>
        <w:t xml:space="preserve">Adozione del Documento </w:t>
      </w:r>
      <w:r>
        <w:rPr>
          <w:rFonts w:cstheme="minorHAnsi"/>
          <w:i/>
          <w:iCs/>
        </w:rPr>
        <w:t xml:space="preserve">di indirizzo e orientamento </w:t>
      </w:r>
      <w:r w:rsidRPr="006A5246">
        <w:rPr>
          <w:rFonts w:cstheme="minorHAnsi"/>
          <w:i/>
          <w:iCs/>
        </w:rPr>
        <w:t xml:space="preserve">per la </w:t>
      </w:r>
      <w:r>
        <w:rPr>
          <w:rFonts w:cstheme="minorHAnsi"/>
          <w:i/>
          <w:iCs/>
        </w:rPr>
        <w:t>ripresa</w:t>
      </w:r>
      <w:r w:rsidRPr="006A5246">
        <w:rPr>
          <w:rFonts w:cstheme="minorHAnsi"/>
          <w:i/>
          <w:iCs/>
        </w:rPr>
        <w:t xml:space="preserve"> delle attività </w:t>
      </w:r>
      <w:r>
        <w:rPr>
          <w:rFonts w:cstheme="minorHAnsi"/>
          <w:i/>
          <w:iCs/>
        </w:rPr>
        <w:t>in presenza dei servizi educativi e delle scuole dell’infanzia</w:t>
      </w:r>
      <w:r>
        <w:rPr>
          <w:rFonts w:cstheme="minorHAnsi"/>
        </w:rPr>
        <w:t>”</w:t>
      </w:r>
    </w:p>
    <w:p w:rsidR="0022756B" w:rsidRDefault="0022756B" w:rsidP="00A62E8E">
      <w:pPr>
        <w:pStyle w:val="Intestazione"/>
        <w:keepNext/>
        <w:keepLines/>
        <w:numPr>
          <w:ilvl w:val="0"/>
          <w:numId w:val="3"/>
        </w:numPr>
        <w:suppressLineNumbers/>
        <w:spacing w:line="276" w:lineRule="auto"/>
        <w:jc w:val="both"/>
        <w:rPr>
          <w:rFonts w:cstheme="minorHAnsi"/>
        </w:rPr>
      </w:pPr>
      <w:r w:rsidRPr="006A5246">
        <w:rPr>
          <w:rFonts w:cstheme="minorHAnsi"/>
        </w:rPr>
        <w:t>DM 06 agosto 2020 n. 87 recante “</w:t>
      </w:r>
      <w:r w:rsidRPr="00F13E9A">
        <w:rPr>
          <w:rFonts w:cstheme="minorHAnsi"/>
          <w:i/>
          <w:iCs/>
        </w:rPr>
        <w:t>Protocollo d’intesa per garantire l’avvio dell’anno scolastico nel rispetto delle regole di sicurezza per il contenimento della diffusione di Covid 19</w:t>
      </w:r>
      <w:r>
        <w:rPr>
          <w:rFonts w:cstheme="minorHAnsi"/>
        </w:rPr>
        <w:t>”;</w:t>
      </w:r>
    </w:p>
    <w:p w:rsidR="0022756B" w:rsidRDefault="0022756B" w:rsidP="00A62E8E">
      <w:pPr>
        <w:pStyle w:val="Intestazione"/>
        <w:keepNext/>
        <w:keepLines/>
        <w:numPr>
          <w:ilvl w:val="0"/>
          <w:numId w:val="3"/>
        </w:numPr>
        <w:suppressLineNumbers/>
        <w:spacing w:line="276" w:lineRule="auto"/>
        <w:jc w:val="both"/>
        <w:rPr>
          <w:rFonts w:cstheme="minorHAnsi"/>
        </w:rPr>
      </w:pPr>
      <w:r>
        <w:rPr>
          <w:rFonts w:cstheme="minorHAnsi"/>
        </w:rPr>
        <w:t>Linee Guida INAIL 2020 “</w:t>
      </w:r>
      <w:r w:rsidRPr="00F13E9A">
        <w:rPr>
          <w:rFonts w:cstheme="minorHAnsi"/>
          <w:i/>
          <w:iCs/>
        </w:rPr>
        <w:t>Gestione delle operazioni di pulizia, disinfezione e sanificazione nelle strutture scolastiche</w:t>
      </w:r>
      <w:r>
        <w:rPr>
          <w:rFonts w:cstheme="minorHAnsi"/>
        </w:rPr>
        <w:t>”</w:t>
      </w:r>
    </w:p>
    <w:p w:rsidR="0022756B" w:rsidRDefault="0022756B" w:rsidP="00A62E8E">
      <w:pPr>
        <w:pStyle w:val="Intestazione"/>
        <w:keepNext/>
        <w:keepLines/>
        <w:numPr>
          <w:ilvl w:val="0"/>
          <w:numId w:val="3"/>
        </w:numPr>
        <w:suppressLineNumbers/>
        <w:spacing w:line="276" w:lineRule="auto"/>
        <w:jc w:val="both"/>
        <w:rPr>
          <w:rFonts w:cstheme="minorHAnsi"/>
        </w:rPr>
      </w:pPr>
      <w:r>
        <w:rPr>
          <w:rFonts w:cstheme="minorHAnsi"/>
        </w:rPr>
        <w:t>Rapporto Istituto Superiore Sanità n. 33/2020 del 25 maggio 2020 recante “</w:t>
      </w:r>
      <w:r w:rsidRPr="00F13E9A">
        <w:rPr>
          <w:rFonts w:cstheme="minorHAnsi"/>
          <w:i/>
          <w:iCs/>
        </w:rPr>
        <w:t>Indicazioni sugli impianti di ventilazione/climatizzazione in strutture comunitarie non sanitarie e in ambienti domestici in relazione alla diffusione del virus SARS-CoV-2</w:t>
      </w:r>
      <w:r>
        <w:rPr>
          <w:rFonts w:cstheme="minorHAnsi"/>
        </w:rPr>
        <w:t>”</w:t>
      </w:r>
    </w:p>
    <w:p w:rsidR="0022756B" w:rsidRDefault="0022756B" w:rsidP="00A62E8E">
      <w:pPr>
        <w:pStyle w:val="Intestazione"/>
        <w:keepNext/>
        <w:keepLines/>
        <w:numPr>
          <w:ilvl w:val="0"/>
          <w:numId w:val="3"/>
        </w:numPr>
        <w:suppressLineNumbers/>
        <w:spacing w:line="276" w:lineRule="auto"/>
        <w:jc w:val="both"/>
        <w:rPr>
          <w:rFonts w:cstheme="minorHAnsi"/>
        </w:rPr>
      </w:pPr>
      <w:r>
        <w:rPr>
          <w:rFonts w:cstheme="minorHAnsi"/>
        </w:rPr>
        <w:t>Verbale n. 94 della riunione del Comitato Tecnico Scientifico del 07/07/2020;</w:t>
      </w:r>
    </w:p>
    <w:p w:rsidR="0022756B" w:rsidRDefault="0022756B" w:rsidP="00A62E8E">
      <w:pPr>
        <w:pStyle w:val="Intestazione"/>
        <w:keepNext/>
        <w:keepLines/>
        <w:numPr>
          <w:ilvl w:val="0"/>
          <w:numId w:val="3"/>
        </w:numPr>
        <w:suppressLineNumbers/>
        <w:spacing w:line="276" w:lineRule="auto"/>
        <w:jc w:val="both"/>
        <w:rPr>
          <w:rFonts w:cstheme="minorHAnsi"/>
        </w:rPr>
      </w:pPr>
      <w:r>
        <w:rPr>
          <w:rFonts w:cstheme="minorHAnsi"/>
        </w:rPr>
        <w:t>Verbale n. 100 della riunione del Comitato Tecnico Scientifico del 10/08/2020;</w:t>
      </w:r>
    </w:p>
    <w:p w:rsidR="0022756B" w:rsidRDefault="0022756B" w:rsidP="00D52B39">
      <w:pPr>
        <w:pStyle w:val="Intestazione"/>
        <w:keepNext/>
        <w:keepLines/>
        <w:numPr>
          <w:ilvl w:val="0"/>
          <w:numId w:val="3"/>
        </w:numPr>
        <w:suppressLineNumbers/>
        <w:spacing w:line="276" w:lineRule="auto"/>
        <w:jc w:val="both"/>
        <w:rPr>
          <w:rFonts w:cstheme="minorHAnsi"/>
        </w:rPr>
      </w:pPr>
      <w:r w:rsidRPr="00D52B39">
        <w:rPr>
          <w:rFonts w:cstheme="minorHAnsi"/>
        </w:rPr>
        <w:t>Nota A4.4_PN2021_01</w:t>
      </w:r>
      <w:r>
        <w:rPr>
          <w:rFonts w:cstheme="minorHAnsi"/>
        </w:rPr>
        <w:t xml:space="preserve"> dell’</w:t>
      </w:r>
      <w:r w:rsidRPr="00D52B39">
        <w:rPr>
          <w:rFonts w:cstheme="minorHAnsi"/>
        </w:rPr>
        <w:t>Ufficio Scolastico Regionale per le Marche</w:t>
      </w:r>
      <w:r>
        <w:rPr>
          <w:rFonts w:cstheme="minorHAnsi"/>
        </w:rPr>
        <w:t xml:space="preserve"> del 11/07/2020 recante “</w:t>
      </w:r>
      <w:r w:rsidRPr="00D52B39">
        <w:rPr>
          <w:rFonts w:cstheme="minorHAnsi"/>
        </w:rPr>
        <w:t>Suggerimenti pratici</w:t>
      </w:r>
      <w:r w:rsidRPr="00D52B39">
        <w:rPr>
          <w:rFonts w:cstheme="minorHAnsi"/>
          <w:i/>
          <w:iCs/>
        </w:rPr>
        <w:t xml:space="preserve"> e operativi alla luce del verbale n. 94 del CTS del 07/07/2020</w:t>
      </w:r>
      <w:r>
        <w:rPr>
          <w:rFonts w:cstheme="minorHAnsi"/>
        </w:rPr>
        <w:t>”</w:t>
      </w:r>
    </w:p>
    <w:p w:rsidR="0022756B" w:rsidRPr="00D52B39" w:rsidRDefault="0022756B" w:rsidP="00D52B39">
      <w:pPr>
        <w:pStyle w:val="Intestazione"/>
        <w:keepNext/>
        <w:keepLines/>
        <w:numPr>
          <w:ilvl w:val="0"/>
          <w:numId w:val="3"/>
        </w:numPr>
        <w:suppressLineNumbers/>
        <w:spacing w:line="276" w:lineRule="auto"/>
        <w:jc w:val="both"/>
        <w:rPr>
          <w:rFonts w:cstheme="minorHAnsi"/>
        </w:rPr>
      </w:pPr>
      <w:r w:rsidRPr="004400C4">
        <w:rPr>
          <w:rFonts w:cstheme="minorHAnsi"/>
        </w:rPr>
        <w:t>Rapporto Istituto Superiore Sanità n. 58/2020 del 21 agosto 2020 recante “</w:t>
      </w:r>
      <w:r w:rsidRPr="004400C4">
        <w:rPr>
          <w:rFonts w:cstheme="minorHAnsi"/>
          <w:i/>
          <w:iCs/>
        </w:rPr>
        <w:t>Indicazioni operative per la gestione di casi e focolai di SARS CoV 2 nelle scuole e nei servizi educativi dell’infanzia</w:t>
      </w:r>
      <w:r w:rsidRPr="004400C4">
        <w:rPr>
          <w:rFonts w:cstheme="minorHAnsi"/>
        </w:rPr>
        <w:t>”</w:t>
      </w:r>
    </w:p>
    <w:p w:rsidR="0022756B" w:rsidRPr="00620E41" w:rsidRDefault="0022756B" w:rsidP="00D20FB3">
      <w:pPr>
        <w:jc w:val="both"/>
        <w:rPr>
          <w:rFonts w:cstheme="minorHAnsi"/>
        </w:rPr>
      </w:pPr>
    </w:p>
    <w:p w:rsidR="0022756B" w:rsidRDefault="0022756B">
      <w:pPr>
        <w:rPr>
          <w:rFonts w:eastAsiaTheme="majorEastAsia" w:cstheme="minorHAnsi"/>
          <w:b/>
          <w:color w:val="C00000"/>
          <w:sz w:val="32"/>
          <w:szCs w:val="32"/>
        </w:rPr>
      </w:pPr>
      <w:r>
        <w:rPr>
          <w:rFonts w:cstheme="minorHAnsi"/>
        </w:rPr>
        <w:br w:type="page"/>
      </w:r>
    </w:p>
    <w:p w:rsidR="0022756B" w:rsidRPr="00620E41" w:rsidRDefault="0022756B" w:rsidP="00A62E8E">
      <w:pPr>
        <w:pStyle w:val="Titolo1"/>
        <w:numPr>
          <w:ilvl w:val="0"/>
          <w:numId w:val="14"/>
        </w:numPr>
        <w:rPr>
          <w:rFonts w:cstheme="minorHAnsi"/>
        </w:rPr>
      </w:pPr>
      <w:r w:rsidRPr="00620E41">
        <w:rPr>
          <w:rFonts w:cstheme="minorHAnsi"/>
        </w:rPr>
        <w:lastRenderedPageBreak/>
        <w:t>RIFERIMENTI PER IL MONITORAGGIO DELLA DIFFUSIONE DEL COVID-19 NEL MONDO</w:t>
      </w:r>
    </w:p>
    <w:p w:rsidR="0022756B" w:rsidRPr="00620E41" w:rsidRDefault="0022756B" w:rsidP="00D20FB3">
      <w:pPr>
        <w:jc w:val="both"/>
        <w:rPr>
          <w:rFonts w:cstheme="minorHAnsi"/>
        </w:rPr>
      </w:pPr>
      <w:r w:rsidRPr="00620E41">
        <w:rPr>
          <w:rFonts w:cstheme="minorHAnsi"/>
        </w:rPr>
        <w:t>Per l’identificazione delle aree, essendo la situazione in evoluzione, valgono le seguenti fonti</w:t>
      </w:r>
    </w:p>
    <w:tbl>
      <w:tblPr>
        <w:tblStyle w:val="Grigliatabella"/>
        <w:tblW w:w="5000" w:type="pct"/>
        <w:tblLayout w:type="fixed"/>
        <w:tblLook w:val="04A0"/>
      </w:tblPr>
      <w:tblGrid>
        <w:gridCol w:w="4927"/>
        <w:gridCol w:w="4927"/>
      </w:tblGrid>
      <w:tr w:rsidR="0022756B" w:rsidRPr="00620E41" w:rsidTr="007606E2">
        <w:trPr>
          <w:trHeight w:val="462"/>
        </w:trPr>
        <w:tc>
          <w:tcPr>
            <w:tcW w:w="2500" w:type="pct"/>
            <w:shd w:val="clear" w:color="auto" w:fill="D9D9D9" w:themeFill="background1" w:themeFillShade="D9"/>
            <w:vAlign w:val="center"/>
          </w:tcPr>
          <w:p w:rsidR="0022756B" w:rsidRPr="00620E41" w:rsidRDefault="0022756B" w:rsidP="00D20FB3">
            <w:pPr>
              <w:jc w:val="both"/>
              <w:rPr>
                <w:rFonts w:cstheme="minorHAnsi"/>
                <w:b/>
                <w:bCs/>
              </w:rPr>
            </w:pPr>
            <w:r w:rsidRPr="00620E41">
              <w:rPr>
                <w:rFonts w:cstheme="minorHAnsi"/>
                <w:b/>
                <w:bCs/>
              </w:rPr>
              <w:t>MONDO: zone a rischio epidemiologico</w:t>
            </w:r>
          </w:p>
        </w:tc>
        <w:tc>
          <w:tcPr>
            <w:tcW w:w="2500" w:type="pct"/>
            <w:shd w:val="clear" w:color="auto" w:fill="D9D9D9" w:themeFill="background1" w:themeFillShade="D9"/>
            <w:vAlign w:val="center"/>
          </w:tcPr>
          <w:p w:rsidR="0022756B" w:rsidRPr="00620E41" w:rsidRDefault="0022756B" w:rsidP="00D20FB3">
            <w:pPr>
              <w:jc w:val="both"/>
              <w:rPr>
                <w:rFonts w:cstheme="minorHAnsi"/>
                <w:b/>
                <w:bCs/>
              </w:rPr>
            </w:pPr>
            <w:r w:rsidRPr="00620E41">
              <w:rPr>
                <w:rFonts w:cstheme="minorHAnsi"/>
                <w:b/>
                <w:bCs/>
              </w:rPr>
              <w:t>Situazione Italiana</w:t>
            </w:r>
          </w:p>
        </w:tc>
      </w:tr>
      <w:tr w:rsidR="0022756B" w:rsidRPr="00620E41" w:rsidTr="007606E2">
        <w:trPr>
          <w:trHeight w:val="1172"/>
        </w:trPr>
        <w:tc>
          <w:tcPr>
            <w:tcW w:w="2500" w:type="pct"/>
            <w:vAlign w:val="center"/>
          </w:tcPr>
          <w:p w:rsidR="0022756B" w:rsidRPr="00620E41" w:rsidRDefault="004A6FAC" w:rsidP="00D20FB3">
            <w:pPr>
              <w:jc w:val="both"/>
              <w:rPr>
                <w:rStyle w:val="Collegamentoipertestuale"/>
                <w:rFonts w:cstheme="minorHAnsi"/>
              </w:rPr>
            </w:pPr>
            <w:hyperlink r:id="rId9" w:history="1">
              <w:r w:rsidR="0022756B" w:rsidRPr="00620E41">
                <w:rPr>
                  <w:rStyle w:val="Collegamentoipertestuale"/>
                  <w:rFonts w:cstheme="minorHAnsi"/>
                </w:rPr>
                <w:t>https://www.who.int/emergencies/diseases/novel-coronavirus-2019/situation-reports/</w:t>
              </w:r>
            </w:hyperlink>
          </w:p>
          <w:p w:rsidR="0022756B" w:rsidRPr="00620E41" w:rsidRDefault="0022756B" w:rsidP="00D20FB3">
            <w:pPr>
              <w:jc w:val="both"/>
              <w:rPr>
                <w:rFonts w:cstheme="minorHAnsi"/>
              </w:rPr>
            </w:pPr>
          </w:p>
          <w:p w:rsidR="0022756B" w:rsidRPr="00620E41" w:rsidRDefault="0022756B" w:rsidP="00D20FB3">
            <w:pPr>
              <w:jc w:val="both"/>
              <w:rPr>
                <w:rFonts w:cstheme="minorHAnsi"/>
              </w:rPr>
            </w:pPr>
            <w:r w:rsidRPr="00620E41">
              <w:rPr>
                <w:rFonts w:cstheme="minorHAnsi"/>
              </w:rPr>
              <w:t>Aggiornato quotidianamente</w:t>
            </w:r>
          </w:p>
        </w:tc>
        <w:tc>
          <w:tcPr>
            <w:tcW w:w="2500" w:type="pct"/>
            <w:vMerge w:val="restart"/>
            <w:vAlign w:val="center"/>
          </w:tcPr>
          <w:p w:rsidR="0022756B" w:rsidRPr="00620E41" w:rsidRDefault="004A6FAC" w:rsidP="00D20FB3">
            <w:pPr>
              <w:jc w:val="both"/>
              <w:rPr>
                <w:rFonts w:cstheme="minorHAnsi"/>
                <w:color w:val="0000FF"/>
                <w:u w:val="single"/>
              </w:rPr>
            </w:pPr>
            <w:hyperlink r:id="rId10" w:history="1">
              <w:r w:rsidR="0022756B" w:rsidRPr="00620E41">
                <w:rPr>
                  <w:rStyle w:val="Collegamentoipertestuale"/>
                  <w:rFonts w:cstheme="minorHAnsi"/>
                </w:rPr>
                <w:t>http://www.salute.gov.it/portale/nuovocoronavirus/dettaglioContenutiNuovoCoronavirus.jsp?lingua=italiano&amp;id=5351&amp;area=nuovoCoronavirus&amp;menu=vuoto</w:t>
              </w:r>
            </w:hyperlink>
          </w:p>
        </w:tc>
      </w:tr>
      <w:tr w:rsidR="0022756B" w:rsidRPr="00620E41" w:rsidTr="007606E2">
        <w:trPr>
          <w:trHeight w:val="1037"/>
        </w:trPr>
        <w:tc>
          <w:tcPr>
            <w:tcW w:w="2500" w:type="pct"/>
            <w:vAlign w:val="center"/>
          </w:tcPr>
          <w:p w:rsidR="0022756B" w:rsidRPr="00620E41" w:rsidRDefault="004A6FAC" w:rsidP="00D20FB3">
            <w:pPr>
              <w:jc w:val="both"/>
              <w:rPr>
                <w:rStyle w:val="Collegamentoipertestuale"/>
                <w:rFonts w:cstheme="minorHAnsi"/>
              </w:rPr>
            </w:pPr>
            <w:hyperlink r:id="rId11" w:history="1">
              <w:r w:rsidR="0022756B" w:rsidRPr="00620E41">
                <w:rPr>
                  <w:rStyle w:val="Collegamentoipertestuale"/>
                  <w:rFonts w:cstheme="minorHAnsi"/>
                </w:rPr>
                <w:t>http://www.viaggiaresicuri.it/</w:t>
              </w:r>
            </w:hyperlink>
          </w:p>
          <w:p w:rsidR="0022756B" w:rsidRPr="00620E41" w:rsidRDefault="0022756B" w:rsidP="00D20FB3">
            <w:pPr>
              <w:jc w:val="both"/>
              <w:rPr>
                <w:rFonts w:cstheme="minorHAnsi"/>
              </w:rPr>
            </w:pPr>
          </w:p>
          <w:p w:rsidR="0022756B" w:rsidRPr="00620E41" w:rsidRDefault="0022756B" w:rsidP="00D20FB3">
            <w:pPr>
              <w:jc w:val="both"/>
              <w:rPr>
                <w:rFonts w:cstheme="minorHAnsi"/>
              </w:rPr>
            </w:pPr>
            <w:r w:rsidRPr="00620E41">
              <w:rPr>
                <w:rFonts w:cstheme="minorHAnsi"/>
              </w:rPr>
              <w:t>Aggiornato quotidianamente</w:t>
            </w:r>
          </w:p>
        </w:tc>
        <w:tc>
          <w:tcPr>
            <w:tcW w:w="2500" w:type="pct"/>
            <w:vMerge/>
            <w:vAlign w:val="center"/>
          </w:tcPr>
          <w:p w:rsidR="0022756B" w:rsidRPr="00620E41" w:rsidRDefault="0022756B" w:rsidP="00D20FB3">
            <w:pPr>
              <w:jc w:val="both"/>
              <w:rPr>
                <w:rFonts w:cstheme="minorHAnsi"/>
              </w:rPr>
            </w:pPr>
          </w:p>
        </w:tc>
      </w:tr>
    </w:tbl>
    <w:p w:rsidR="0022756B" w:rsidRPr="00620E41" w:rsidRDefault="0022756B" w:rsidP="00D20FB3">
      <w:pPr>
        <w:jc w:val="both"/>
        <w:rPr>
          <w:rFonts w:cstheme="minorHAnsi"/>
        </w:rPr>
      </w:pPr>
    </w:p>
    <w:p w:rsidR="0022756B" w:rsidRPr="00620E41" w:rsidRDefault="0022756B" w:rsidP="00A62E8E">
      <w:pPr>
        <w:pStyle w:val="Titolo1"/>
        <w:numPr>
          <w:ilvl w:val="0"/>
          <w:numId w:val="14"/>
        </w:numPr>
        <w:rPr>
          <w:rFonts w:cstheme="minorHAnsi"/>
        </w:rPr>
      </w:pPr>
      <w:r w:rsidRPr="00620E41">
        <w:rPr>
          <w:rFonts w:cstheme="minorHAnsi"/>
        </w:rPr>
        <w:t>RIFERIMENTI PER L’AGGIORNAMENTO DELLA NORMATIVA E DEL MATERIALE INFORMATIVO</w:t>
      </w:r>
    </w:p>
    <w:p w:rsidR="0022756B" w:rsidRPr="00620E41" w:rsidRDefault="0022756B" w:rsidP="00D20FB3">
      <w:pPr>
        <w:jc w:val="both"/>
        <w:rPr>
          <w:rFonts w:cstheme="minorHAnsi"/>
        </w:rPr>
      </w:pPr>
      <w:r w:rsidRPr="00620E41">
        <w:rPr>
          <w:rFonts w:cstheme="minorHAnsi"/>
        </w:rPr>
        <w:t xml:space="preserve">Come riferimento per l’aggiornamento delle informazioni sull’andamento del COVID-19, vengono individuati i canali ufficiali: </w:t>
      </w:r>
    </w:p>
    <w:p w:rsidR="0022756B" w:rsidRPr="00620E41" w:rsidRDefault="0022756B" w:rsidP="00A62E8E">
      <w:pPr>
        <w:pStyle w:val="Paragrafoelenco"/>
        <w:numPr>
          <w:ilvl w:val="0"/>
          <w:numId w:val="3"/>
        </w:numPr>
        <w:spacing w:after="0" w:line="240" w:lineRule="auto"/>
        <w:contextualSpacing w:val="0"/>
        <w:jc w:val="both"/>
        <w:rPr>
          <w:rFonts w:cstheme="minorHAnsi"/>
        </w:rPr>
      </w:pPr>
      <w:r w:rsidRPr="00620E41">
        <w:rPr>
          <w:rFonts w:cstheme="minorHAnsi"/>
        </w:rPr>
        <w:t xml:space="preserve">Il sito istituzionale sul COVID-2019: </w:t>
      </w:r>
    </w:p>
    <w:p w:rsidR="0022756B" w:rsidRPr="00620E41" w:rsidRDefault="004A6FAC" w:rsidP="00A62E8E">
      <w:pPr>
        <w:pStyle w:val="Paragrafoelenco"/>
        <w:numPr>
          <w:ilvl w:val="1"/>
          <w:numId w:val="3"/>
        </w:numPr>
        <w:spacing w:after="0" w:line="240" w:lineRule="auto"/>
        <w:contextualSpacing w:val="0"/>
        <w:jc w:val="both"/>
        <w:rPr>
          <w:rFonts w:cstheme="minorHAnsi"/>
        </w:rPr>
      </w:pPr>
      <w:hyperlink r:id="rId12" w:history="1">
        <w:r w:rsidR="0022756B" w:rsidRPr="00620E41">
          <w:rPr>
            <w:rStyle w:val="Collegamentoipertestuale"/>
            <w:rFonts w:cstheme="minorHAnsi"/>
          </w:rPr>
          <w:t>http://www.salute.gov.it/nuovocoronavirus</w:t>
        </w:r>
      </w:hyperlink>
    </w:p>
    <w:p w:rsidR="0022756B" w:rsidRPr="00620E41" w:rsidRDefault="004A6FAC" w:rsidP="00A62E8E">
      <w:pPr>
        <w:pStyle w:val="Paragrafoelenco"/>
        <w:numPr>
          <w:ilvl w:val="1"/>
          <w:numId w:val="3"/>
        </w:numPr>
        <w:spacing w:after="0" w:line="240" w:lineRule="auto"/>
        <w:contextualSpacing w:val="0"/>
        <w:jc w:val="both"/>
        <w:rPr>
          <w:rStyle w:val="Collegamentoipertestuale"/>
          <w:rFonts w:cstheme="minorHAnsi"/>
          <w:color w:val="auto"/>
          <w:u w:val="none"/>
        </w:rPr>
      </w:pPr>
      <w:hyperlink r:id="rId13" w:history="1">
        <w:r w:rsidR="0022756B" w:rsidRPr="00620E41">
          <w:rPr>
            <w:rStyle w:val="Collegamentoipertestuale"/>
            <w:rFonts w:cstheme="minorHAnsi"/>
          </w:rPr>
          <w:t>https://www.epicentro.iss.it/coronavirus/</w:t>
        </w:r>
      </w:hyperlink>
    </w:p>
    <w:p w:rsidR="0022756B" w:rsidRPr="00620E41" w:rsidRDefault="0022756B" w:rsidP="007606E2">
      <w:pPr>
        <w:spacing w:after="0" w:line="240" w:lineRule="auto"/>
        <w:jc w:val="both"/>
        <w:rPr>
          <w:rFonts w:cstheme="minorHAnsi"/>
        </w:rPr>
      </w:pPr>
    </w:p>
    <w:p w:rsidR="0022756B" w:rsidRPr="00620E41" w:rsidRDefault="0022756B" w:rsidP="00A62E8E">
      <w:pPr>
        <w:pStyle w:val="Paragrafoelenco"/>
        <w:numPr>
          <w:ilvl w:val="0"/>
          <w:numId w:val="3"/>
        </w:numPr>
        <w:spacing w:after="0" w:line="240" w:lineRule="auto"/>
        <w:contextualSpacing w:val="0"/>
        <w:jc w:val="both"/>
        <w:rPr>
          <w:rStyle w:val="Collegamentoipertestuale"/>
          <w:rFonts w:cstheme="minorHAnsi"/>
          <w:color w:val="auto"/>
          <w:u w:val="none"/>
        </w:rPr>
      </w:pPr>
      <w:r w:rsidRPr="00620E41">
        <w:rPr>
          <w:rFonts w:cstheme="minorHAnsi"/>
        </w:rPr>
        <w:t xml:space="preserve">Riferimenti regionali “Indicazioni operative per la tutela della salute negli ambienti di lavoro non sanitari”:   </w:t>
      </w:r>
      <w:hyperlink r:id="rId14" w:history="1">
        <w:r w:rsidRPr="00620E41">
          <w:rPr>
            <w:rStyle w:val="Collegamentoipertestuale"/>
            <w:rFonts w:cstheme="minorHAnsi"/>
          </w:rPr>
          <w:t>https://www.regione.veneto.it/web/sanita/covid-19-ambienti-di-lavoro</w:t>
        </w:r>
      </w:hyperlink>
    </w:p>
    <w:p w:rsidR="0022756B" w:rsidRPr="00620E41" w:rsidRDefault="0022756B" w:rsidP="007606E2">
      <w:pPr>
        <w:spacing w:after="0" w:line="240" w:lineRule="auto"/>
        <w:jc w:val="both"/>
        <w:rPr>
          <w:rFonts w:cstheme="minorHAnsi"/>
        </w:rPr>
      </w:pPr>
    </w:p>
    <w:p w:rsidR="0022756B" w:rsidRPr="00620E41" w:rsidRDefault="0022756B" w:rsidP="00A62E8E">
      <w:pPr>
        <w:pStyle w:val="Paragrafoelenco"/>
        <w:numPr>
          <w:ilvl w:val="0"/>
          <w:numId w:val="3"/>
        </w:numPr>
        <w:jc w:val="both"/>
        <w:rPr>
          <w:rFonts w:cstheme="minorHAnsi"/>
        </w:rPr>
      </w:pPr>
      <w:r w:rsidRPr="00620E41">
        <w:rPr>
          <w:rFonts w:cstheme="minorHAnsi"/>
        </w:rPr>
        <w:t xml:space="preserve">In caso di </w:t>
      </w:r>
      <w:r w:rsidRPr="00620E41">
        <w:rPr>
          <w:rFonts w:cstheme="minorHAnsi"/>
          <w:b/>
          <w:bCs/>
          <w:u w:val="single"/>
        </w:rPr>
        <w:t xml:space="preserve">non reperibilità sul mercato di soluzioni per l’igiene delle mani </w:t>
      </w:r>
      <w:r w:rsidRPr="00620E41">
        <w:rPr>
          <w:rFonts w:cstheme="minorHAnsi"/>
        </w:rPr>
        <w:t xml:space="preserve">si può tentare di averne, prodotta da una farmacia di zona che faccia preparati galenici. La guida per la produzione è la seguente: </w:t>
      </w:r>
    </w:p>
    <w:p w:rsidR="0022756B" w:rsidRPr="00620E41" w:rsidRDefault="004A6FAC" w:rsidP="00A62E8E">
      <w:pPr>
        <w:pStyle w:val="Paragrafoelenco"/>
        <w:numPr>
          <w:ilvl w:val="1"/>
          <w:numId w:val="3"/>
        </w:numPr>
        <w:jc w:val="both"/>
        <w:rPr>
          <w:rFonts w:cstheme="minorHAnsi"/>
        </w:rPr>
      </w:pPr>
      <w:hyperlink r:id="rId15" w:history="1">
        <w:r w:rsidR="0022756B" w:rsidRPr="00620E41">
          <w:rPr>
            <w:rStyle w:val="Collegamentoipertestuale"/>
            <w:rFonts w:cstheme="minorHAnsi"/>
          </w:rPr>
          <w:t>https://www.who.int/gpsc/5may/Guide_to_Local_Production.pdf</w:t>
        </w:r>
      </w:hyperlink>
    </w:p>
    <w:p w:rsidR="0022756B" w:rsidRDefault="0022756B">
      <w:pPr>
        <w:rPr>
          <w:rFonts w:eastAsiaTheme="majorEastAsia" w:cstheme="minorHAnsi"/>
          <w:b/>
          <w:color w:val="C00000"/>
          <w:sz w:val="32"/>
          <w:szCs w:val="32"/>
        </w:rPr>
      </w:pPr>
      <w:r>
        <w:rPr>
          <w:rFonts w:cstheme="minorHAnsi"/>
        </w:rPr>
        <w:br w:type="page"/>
      </w:r>
    </w:p>
    <w:p w:rsidR="0022756B" w:rsidRPr="00620E41" w:rsidRDefault="0022756B" w:rsidP="00A62E8E">
      <w:pPr>
        <w:pStyle w:val="Titolo1"/>
        <w:numPr>
          <w:ilvl w:val="0"/>
          <w:numId w:val="14"/>
        </w:numPr>
        <w:rPr>
          <w:rFonts w:cstheme="minorHAnsi"/>
        </w:rPr>
      </w:pPr>
      <w:r>
        <w:rPr>
          <w:rFonts w:cstheme="minorHAnsi"/>
        </w:rPr>
        <w:lastRenderedPageBreak/>
        <w:t>PREMESSA DI CARATTERE GENERALE</w:t>
      </w:r>
    </w:p>
    <w:p w:rsidR="0022756B" w:rsidRDefault="0022756B" w:rsidP="00D20FB3">
      <w:pPr>
        <w:jc w:val="both"/>
        <w:rPr>
          <w:rFonts w:cstheme="minorHAnsi"/>
        </w:rPr>
      </w:pPr>
    </w:p>
    <w:p w:rsidR="0022756B" w:rsidRDefault="0022756B" w:rsidP="00D20FB3">
      <w:pPr>
        <w:jc w:val="both"/>
        <w:rPr>
          <w:rFonts w:cstheme="minorHAnsi"/>
        </w:rPr>
      </w:pPr>
      <w:r w:rsidRPr="00620E41">
        <w:rPr>
          <w:rFonts w:cstheme="minorHAnsi"/>
        </w:rPr>
        <w:t xml:space="preserve">Al fine di tendere al contenimento della diffusione del COVID-19, </w:t>
      </w:r>
      <w:r>
        <w:rPr>
          <w:rFonts w:cstheme="minorHAnsi"/>
        </w:rPr>
        <w:t>nell’ambito dell’organizzazione della presente istituzione scolastica, si assumono i principi cardine che hanno cratterizzato le scelte e gli indirizzi tecnici quali:</w:t>
      </w:r>
    </w:p>
    <w:p w:rsidR="0022756B" w:rsidRPr="00B11DA1" w:rsidRDefault="0022756B" w:rsidP="00A62E8E">
      <w:pPr>
        <w:pStyle w:val="Paragrafoelenco"/>
        <w:numPr>
          <w:ilvl w:val="0"/>
          <w:numId w:val="23"/>
        </w:numPr>
        <w:jc w:val="both"/>
        <w:rPr>
          <w:rFonts w:cstheme="minorHAnsi"/>
        </w:rPr>
      </w:pPr>
      <w:r w:rsidRPr="00B11DA1">
        <w:rPr>
          <w:rFonts w:cstheme="minorHAnsi"/>
        </w:rPr>
        <w:t>il distanziamento sociale (mantenendo una distanza interpersonale non inferiore al metro);</w:t>
      </w:r>
    </w:p>
    <w:p w:rsidR="0022756B" w:rsidRPr="00B11DA1" w:rsidRDefault="0022756B" w:rsidP="00A62E8E">
      <w:pPr>
        <w:pStyle w:val="Paragrafoelenco"/>
        <w:numPr>
          <w:ilvl w:val="0"/>
          <w:numId w:val="23"/>
        </w:numPr>
        <w:jc w:val="both"/>
        <w:rPr>
          <w:rFonts w:cstheme="minorHAnsi"/>
        </w:rPr>
      </w:pPr>
      <w:r w:rsidRPr="00B11DA1">
        <w:rPr>
          <w:rFonts w:cstheme="minorHAnsi"/>
        </w:rPr>
        <w:t>la rigorosa igiene delle mani, personale e degli ambienti;</w:t>
      </w:r>
    </w:p>
    <w:p w:rsidR="0022756B" w:rsidRPr="00620E41" w:rsidRDefault="0022756B" w:rsidP="00D20FB3">
      <w:pPr>
        <w:jc w:val="both"/>
        <w:rPr>
          <w:rFonts w:cstheme="minorHAnsi"/>
        </w:rPr>
      </w:pPr>
      <w:r>
        <w:rPr>
          <w:rFonts w:cstheme="minorHAnsi"/>
        </w:rPr>
        <w:t xml:space="preserve">Sono state, </w:t>
      </w:r>
      <w:r w:rsidRPr="00BE4B46">
        <w:rPr>
          <w:rFonts w:cstheme="minorHAnsi"/>
        </w:rPr>
        <w:t>quindi</w:t>
      </w:r>
      <w:r>
        <w:rPr>
          <w:rFonts w:cstheme="minorHAnsi"/>
        </w:rPr>
        <w:t>,</w:t>
      </w:r>
      <w:r w:rsidRPr="00BE4B46">
        <w:rPr>
          <w:rFonts w:cstheme="minorHAnsi"/>
        </w:rPr>
        <w:t xml:space="preserve"> prev</w:t>
      </w:r>
      <w:r>
        <w:rPr>
          <w:rFonts w:cstheme="minorHAnsi"/>
        </w:rPr>
        <w:t>ist</w:t>
      </w:r>
      <w:r w:rsidRPr="00BE4B46">
        <w:rPr>
          <w:rFonts w:cstheme="minorHAnsi"/>
        </w:rPr>
        <w:t xml:space="preserve">e specifiche misure di sistema, organizzative, di prevenzione e protezione, igieniche e comunicative declinate nello specifico contesto della scuola, tenendo presente i criteri già individuati dal CTS per i protocolli di settore, anche facendo riferimento ai documenti di indirizzo prodotti da ISS e INAIL </w:t>
      </w:r>
      <w:r w:rsidRPr="00620E41">
        <w:rPr>
          <w:rFonts w:cstheme="minorHAnsi"/>
        </w:rPr>
        <w:t xml:space="preserve">realtà </w:t>
      </w:r>
      <w:r>
        <w:rPr>
          <w:rFonts w:cstheme="minorHAnsi"/>
        </w:rPr>
        <w:t xml:space="preserve">scolasticheche si sintetizzano di seguito e per le quali </w:t>
      </w:r>
      <w:r w:rsidRPr="00620E41">
        <w:rPr>
          <w:rFonts w:cstheme="minorHAnsi"/>
        </w:rPr>
        <w:t>nei paragrafi che seguono si dà evidenza di come siano state declinate:</w:t>
      </w:r>
    </w:p>
    <w:p w:rsidR="0022756B" w:rsidRDefault="0022756B" w:rsidP="00A62E8E">
      <w:pPr>
        <w:pStyle w:val="Paragrafoelenco"/>
        <w:numPr>
          <w:ilvl w:val="0"/>
          <w:numId w:val="12"/>
        </w:numPr>
        <w:spacing w:after="240"/>
        <w:ind w:left="714" w:hanging="357"/>
        <w:contextualSpacing w:val="0"/>
        <w:jc w:val="both"/>
        <w:rPr>
          <w:rFonts w:cstheme="minorHAnsi"/>
        </w:rPr>
      </w:pPr>
      <w:r>
        <w:rPr>
          <w:rFonts w:cstheme="minorHAnsi"/>
        </w:rPr>
        <w:t>organizzazione degli spazi esterni ed interni, valorizzati anche attraverso interventi di “edilizia leggera” per evitare raggruppamenti o assembramenti;</w:t>
      </w:r>
    </w:p>
    <w:p w:rsidR="0022756B" w:rsidRPr="00620E41" w:rsidRDefault="0022756B" w:rsidP="00A62E8E">
      <w:pPr>
        <w:pStyle w:val="Paragrafoelenco"/>
        <w:numPr>
          <w:ilvl w:val="0"/>
          <w:numId w:val="12"/>
        </w:numPr>
        <w:spacing w:after="240"/>
        <w:ind w:left="714" w:hanging="357"/>
        <w:contextualSpacing w:val="0"/>
        <w:jc w:val="both"/>
        <w:rPr>
          <w:rFonts w:cstheme="minorHAnsi"/>
        </w:rPr>
      </w:pPr>
      <w:r>
        <w:rPr>
          <w:rFonts w:cstheme="minorHAnsi"/>
        </w:rPr>
        <w:t>organizzazione degli ingressi, uscite, deflussi e distanziamenti adeguati in ogni fase della giornata scolastica per alunni, famiglie, personale scolastico e non</w:t>
      </w:r>
      <w:r w:rsidRPr="00620E41">
        <w:rPr>
          <w:rFonts w:cstheme="minorHAnsi"/>
        </w:rPr>
        <w:t xml:space="preserve">; </w:t>
      </w:r>
    </w:p>
    <w:p w:rsidR="0022756B" w:rsidRDefault="0022756B" w:rsidP="00A62E8E">
      <w:pPr>
        <w:pStyle w:val="Paragrafoelenco"/>
        <w:numPr>
          <w:ilvl w:val="0"/>
          <w:numId w:val="12"/>
        </w:numPr>
        <w:spacing w:after="240"/>
        <w:ind w:left="714" w:hanging="357"/>
        <w:contextualSpacing w:val="0"/>
        <w:jc w:val="both"/>
        <w:rPr>
          <w:rFonts w:cstheme="minorHAnsi"/>
        </w:rPr>
      </w:pPr>
      <w:r w:rsidRPr="00620E41">
        <w:rPr>
          <w:rFonts w:cstheme="minorHAnsi"/>
        </w:rPr>
        <w:t>limita</w:t>
      </w:r>
      <w:r>
        <w:rPr>
          <w:rFonts w:cstheme="minorHAnsi"/>
        </w:rPr>
        <w:t>zione</w:t>
      </w:r>
      <w:r w:rsidRPr="00620E41">
        <w:rPr>
          <w:rFonts w:cstheme="minorHAnsi"/>
        </w:rPr>
        <w:t xml:space="preserve"> al massimo </w:t>
      </w:r>
      <w:r>
        <w:rPr>
          <w:rFonts w:cstheme="minorHAnsi"/>
        </w:rPr>
        <w:t>de</w:t>
      </w:r>
      <w:r w:rsidRPr="00620E41">
        <w:rPr>
          <w:rFonts w:cstheme="minorHAnsi"/>
        </w:rPr>
        <w:t xml:space="preserve">gli spostamenti all’interno dei </w:t>
      </w:r>
      <w:r>
        <w:rPr>
          <w:rFonts w:cstheme="minorHAnsi"/>
        </w:rPr>
        <w:t>plessi</w:t>
      </w:r>
      <w:r w:rsidRPr="00620E41">
        <w:rPr>
          <w:rFonts w:cstheme="minorHAnsi"/>
        </w:rPr>
        <w:t xml:space="preserve"> e contingenta</w:t>
      </w:r>
      <w:r>
        <w:rPr>
          <w:rFonts w:cstheme="minorHAnsi"/>
        </w:rPr>
        <w:t>mento deg</w:t>
      </w:r>
      <w:r w:rsidRPr="00620E41">
        <w:rPr>
          <w:rFonts w:cstheme="minorHAnsi"/>
        </w:rPr>
        <w:t>l</w:t>
      </w:r>
      <w:r>
        <w:rPr>
          <w:rFonts w:cstheme="minorHAnsi"/>
        </w:rPr>
        <w:t xml:space="preserve">i </w:t>
      </w:r>
      <w:r w:rsidRPr="00620E41">
        <w:rPr>
          <w:rFonts w:cstheme="minorHAnsi"/>
        </w:rPr>
        <w:t>access</w:t>
      </w:r>
      <w:r>
        <w:rPr>
          <w:rFonts w:cstheme="minorHAnsi"/>
        </w:rPr>
        <w:t>i</w:t>
      </w:r>
      <w:r w:rsidRPr="00620E41">
        <w:rPr>
          <w:rFonts w:cstheme="minorHAnsi"/>
        </w:rPr>
        <w:t xml:space="preserve"> agli spazi comuni</w:t>
      </w:r>
    </w:p>
    <w:p w:rsidR="0022756B" w:rsidRDefault="0022756B" w:rsidP="00A62E8E">
      <w:pPr>
        <w:pStyle w:val="Paragrafoelenco"/>
        <w:numPr>
          <w:ilvl w:val="0"/>
          <w:numId w:val="12"/>
        </w:numPr>
        <w:spacing w:after="240"/>
        <w:ind w:left="714" w:hanging="357"/>
        <w:contextualSpacing w:val="0"/>
        <w:jc w:val="both"/>
        <w:rPr>
          <w:rFonts w:cstheme="minorHAnsi"/>
        </w:rPr>
      </w:pPr>
      <w:r>
        <w:rPr>
          <w:rFonts w:cstheme="minorHAnsi"/>
        </w:rPr>
        <w:t>l</w:t>
      </w:r>
      <w:r w:rsidRPr="00BE4B46">
        <w:rPr>
          <w:rFonts w:cstheme="minorHAnsi"/>
        </w:rPr>
        <w:t xml:space="preserve">a prossimità delle persone (es. lavoratori, </w:t>
      </w:r>
      <w:r>
        <w:rPr>
          <w:rFonts w:cstheme="minorHAnsi"/>
        </w:rPr>
        <w:t>alunni</w:t>
      </w:r>
      <w:r w:rsidRPr="00BE4B46">
        <w:rPr>
          <w:rFonts w:cstheme="minorHAnsi"/>
        </w:rPr>
        <w:t xml:space="preserve">, </w:t>
      </w:r>
      <w:r>
        <w:rPr>
          <w:rFonts w:cstheme="minorHAnsi"/>
        </w:rPr>
        <w:t xml:space="preserve">utenti, </w:t>
      </w:r>
      <w:r w:rsidRPr="00BE4B46">
        <w:rPr>
          <w:rFonts w:cstheme="minorHAnsi"/>
        </w:rPr>
        <w:t>ecc.) rispetto a contesti statici (es. persone tutte ferme in postazioni fisse), dinamici (persone in movimento) o misti (contemporanea presenza di persone in posizioni fisse e di altre in movimento);</w:t>
      </w:r>
    </w:p>
    <w:p w:rsidR="0022756B" w:rsidRDefault="0022756B" w:rsidP="00A62E8E">
      <w:pPr>
        <w:pStyle w:val="Paragrafoelenco"/>
        <w:numPr>
          <w:ilvl w:val="0"/>
          <w:numId w:val="12"/>
        </w:numPr>
        <w:spacing w:after="240"/>
        <w:ind w:left="714" w:hanging="357"/>
        <w:contextualSpacing w:val="0"/>
        <w:jc w:val="both"/>
        <w:rPr>
          <w:rFonts w:cstheme="minorHAnsi"/>
        </w:rPr>
      </w:pPr>
      <w:r>
        <w:rPr>
          <w:rFonts w:cstheme="minorHAnsi"/>
        </w:rPr>
        <w:t>l</w:t>
      </w:r>
      <w:r w:rsidRPr="00BE4B46">
        <w:rPr>
          <w:rFonts w:cstheme="minorHAnsi"/>
        </w:rPr>
        <w:t>'effettiva possibilità di mantenere la appropriata mascherina da parte di tutti nei contesti raccomandati</w:t>
      </w:r>
      <w:r>
        <w:rPr>
          <w:rFonts w:cstheme="minorHAnsi"/>
        </w:rPr>
        <w:t>;</w:t>
      </w:r>
    </w:p>
    <w:p w:rsidR="0022756B" w:rsidRDefault="0022756B" w:rsidP="00A62E8E">
      <w:pPr>
        <w:pStyle w:val="Paragrafoelenco"/>
        <w:numPr>
          <w:ilvl w:val="0"/>
          <w:numId w:val="12"/>
        </w:numPr>
        <w:spacing w:after="240"/>
        <w:ind w:left="714" w:hanging="357"/>
        <w:contextualSpacing w:val="0"/>
        <w:jc w:val="both"/>
        <w:rPr>
          <w:rFonts w:cstheme="minorHAnsi"/>
        </w:rPr>
      </w:pPr>
      <w:r>
        <w:rPr>
          <w:rFonts w:cstheme="minorHAnsi"/>
        </w:rPr>
        <w:t>i</w:t>
      </w:r>
      <w:r w:rsidRPr="00BE4B46">
        <w:rPr>
          <w:rFonts w:cstheme="minorHAnsi"/>
        </w:rPr>
        <w:t>l rischio connesso alle principali vie di trasmissione (droplet e contatto) in particolare alle contaminazioni da droplet in relazione alle superfici di contatto</w:t>
      </w:r>
      <w:r>
        <w:rPr>
          <w:rFonts w:cstheme="minorHAnsi"/>
        </w:rPr>
        <w:t>;</w:t>
      </w:r>
    </w:p>
    <w:p w:rsidR="0022756B" w:rsidRDefault="0022756B" w:rsidP="00A62E8E">
      <w:pPr>
        <w:pStyle w:val="Paragrafoelenco"/>
        <w:numPr>
          <w:ilvl w:val="0"/>
          <w:numId w:val="12"/>
        </w:numPr>
        <w:spacing w:after="240"/>
        <w:ind w:left="714" w:hanging="357"/>
        <w:contextualSpacing w:val="0"/>
        <w:jc w:val="both"/>
        <w:rPr>
          <w:rFonts w:cstheme="minorHAnsi"/>
        </w:rPr>
      </w:pPr>
      <w:r>
        <w:rPr>
          <w:rFonts w:cstheme="minorHAnsi"/>
        </w:rPr>
        <w:t>l</w:t>
      </w:r>
      <w:r w:rsidRPr="00BE4B46">
        <w:rPr>
          <w:rFonts w:cstheme="minorHAnsi"/>
        </w:rPr>
        <w:t>a concreta possibilità di accedere alla frequente ed efficace igiene delle mani</w:t>
      </w:r>
      <w:r>
        <w:rPr>
          <w:rFonts w:cstheme="minorHAnsi"/>
        </w:rPr>
        <w:t>;</w:t>
      </w:r>
    </w:p>
    <w:p w:rsidR="0022756B" w:rsidRDefault="0022756B" w:rsidP="00A62E8E">
      <w:pPr>
        <w:pStyle w:val="Paragrafoelenco"/>
        <w:numPr>
          <w:ilvl w:val="0"/>
          <w:numId w:val="12"/>
        </w:numPr>
        <w:spacing w:after="240"/>
        <w:ind w:left="714" w:hanging="357"/>
        <w:contextualSpacing w:val="0"/>
        <w:jc w:val="both"/>
        <w:rPr>
          <w:rFonts w:cstheme="minorHAnsi"/>
        </w:rPr>
      </w:pPr>
      <w:r>
        <w:rPr>
          <w:rFonts w:cstheme="minorHAnsi"/>
        </w:rPr>
        <w:t>l</w:t>
      </w:r>
      <w:r w:rsidRPr="00BE4B46">
        <w:rPr>
          <w:rFonts w:cstheme="minorHAnsi"/>
        </w:rPr>
        <w:t>'adeguata aereazione negli ambienti al chiuso</w:t>
      </w:r>
      <w:r>
        <w:rPr>
          <w:rFonts w:cstheme="minorHAnsi"/>
        </w:rPr>
        <w:t>;</w:t>
      </w:r>
    </w:p>
    <w:p w:rsidR="0022756B" w:rsidRDefault="0022756B" w:rsidP="00A62E8E">
      <w:pPr>
        <w:pStyle w:val="Paragrafoelenco"/>
        <w:numPr>
          <w:ilvl w:val="0"/>
          <w:numId w:val="12"/>
        </w:numPr>
        <w:spacing w:after="240"/>
        <w:ind w:left="714" w:hanging="357"/>
        <w:contextualSpacing w:val="0"/>
        <w:jc w:val="both"/>
        <w:rPr>
          <w:rFonts w:cstheme="minorHAnsi"/>
        </w:rPr>
      </w:pPr>
      <w:r>
        <w:rPr>
          <w:rFonts w:cstheme="minorHAnsi"/>
        </w:rPr>
        <w:t>l</w:t>
      </w:r>
      <w:r w:rsidRPr="00BE4B46">
        <w:rPr>
          <w:rFonts w:cstheme="minorHAnsi"/>
        </w:rPr>
        <w:t>'adeguata pulizia ed igienizzazione degli ambienti e delle superfici</w:t>
      </w:r>
      <w:r>
        <w:rPr>
          <w:rFonts w:cstheme="minorHAnsi"/>
        </w:rPr>
        <w:t>;</w:t>
      </w:r>
    </w:p>
    <w:p w:rsidR="0022756B" w:rsidRDefault="0022756B" w:rsidP="00A62E8E">
      <w:pPr>
        <w:pStyle w:val="Paragrafoelenco"/>
        <w:numPr>
          <w:ilvl w:val="0"/>
          <w:numId w:val="12"/>
        </w:numPr>
        <w:spacing w:after="240"/>
        <w:ind w:left="714" w:hanging="357"/>
        <w:contextualSpacing w:val="0"/>
        <w:jc w:val="both"/>
        <w:rPr>
          <w:rFonts w:cstheme="minorHAnsi"/>
        </w:rPr>
      </w:pPr>
      <w:r>
        <w:rPr>
          <w:rFonts w:cstheme="minorHAnsi"/>
        </w:rPr>
        <w:t>l</w:t>
      </w:r>
      <w:r w:rsidRPr="00BE4B46">
        <w:rPr>
          <w:rFonts w:cstheme="minorHAnsi"/>
        </w:rPr>
        <w:t>a capacità di promuovere, monitorare e controllare l'adozione delle misure definendo i conseguenti ruoli</w:t>
      </w:r>
      <w:r>
        <w:rPr>
          <w:rFonts w:cstheme="minorHAnsi"/>
        </w:rPr>
        <w:t>;</w:t>
      </w:r>
    </w:p>
    <w:p w:rsidR="0022756B" w:rsidRPr="00620E41" w:rsidRDefault="0022756B" w:rsidP="00A62E8E">
      <w:pPr>
        <w:pStyle w:val="Paragrafoelenco"/>
        <w:numPr>
          <w:ilvl w:val="0"/>
          <w:numId w:val="12"/>
        </w:numPr>
        <w:spacing w:after="240"/>
        <w:ind w:left="714" w:hanging="357"/>
        <w:contextualSpacing w:val="0"/>
        <w:jc w:val="both"/>
        <w:rPr>
          <w:rFonts w:cstheme="minorHAnsi"/>
        </w:rPr>
      </w:pPr>
      <w:r>
        <w:rPr>
          <w:rFonts w:cstheme="minorHAnsi"/>
        </w:rPr>
        <w:t xml:space="preserve">attività di informazione, formazione e sensibilizzazione per il personale docente, ATA, alunni e famiglie per </w:t>
      </w:r>
      <w:r w:rsidRPr="00922473">
        <w:rPr>
          <w:rFonts w:cstheme="minorHAnsi"/>
        </w:rPr>
        <w:t xml:space="preserve">costruire e consolidare la cultura della sicurezza </w:t>
      </w:r>
      <w:r>
        <w:rPr>
          <w:rFonts w:cstheme="minorHAnsi"/>
        </w:rPr>
        <w:t>attraverso</w:t>
      </w:r>
      <w:r w:rsidRPr="00922473">
        <w:rPr>
          <w:rFonts w:cstheme="minorHAnsi"/>
        </w:rPr>
        <w:t xml:space="preserve"> la sollecitazione della responsabilità di ciascuno all’interno del sistema scolastico, richiamando comportamenti equilibrati, suggerendo costantemente azioni, prassi e soluzioni adeguate</w:t>
      </w:r>
      <w:r w:rsidRPr="00620E41">
        <w:rPr>
          <w:rFonts w:cstheme="minorHAnsi"/>
        </w:rPr>
        <w:t xml:space="preserve">; </w:t>
      </w:r>
    </w:p>
    <w:p w:rsidR="0022756B" w:rsidRPr="00620E41" w:rsidRDefault="0022756B" w:rsidP="00A62E8E">
      <w:pPr>
        <w:pStyle w:val="Paragrafoelenco"/>
        <w:numPr>
          <w:ilvl w:val="0"/>
          <w:numId w:val="12"/>
        </w:numPr>
        <w:spacing w:after="240"/>
        <w:ind w:left="714" w:hanging="357"/>
        <w:contextualSpacing w:val="0"/>
        <w:jc w:val="both"/>
        <w:rPr>
          <w:rFonts w:cstheme="minorHAnsi"/>
        </w:rPr>
      </w:pPr>
      <w:r w:rsidRPr="00922473">
        <w:rPr>
          <w:rFonts w:cstheme="minorHAnsi"/>
        </w:rPr>
        <w:lastRenderedPageBreak/>
        <w:t>attività di informazione e formazione in materia di salute e sicurezza sul lavoro per il personale (e gli allievi ad esso equiparati in attività laboratoriali), anche in modalità a distanza qualora, per necessità, sussista il divieto di svolgimento delle riunioni in presenza degli Organi collegiali o delle assemblee</w:t>
      </w:r>
      <w:r>
        <w:rPr>
          <w:rFonts w:cstheme="minorHAnsi"/>
        </w:rPr>
        <w:t xml:space="preserve">, </w:t>
      </w:r>
      <w:r w:rsidRPr="00922473">
        <w:rPr>
          <w:rFonts w:cstheme="minorHAnsi"/>
        </w:rPr>
        <w:t>destinando almeno un’ora nel modulo dedicato ai rischi specifici alle misure di prevenzione igienico-sanitarie, al fine di prevenire il contagio e limitare il rischio di diffusione del COVID-19</w:t>
      </w:r>
      <w:r w:rsidRPr="00620E41">
        <w:rPr>
          <w:rFonts w:cstheme="minorHAnsi"/>
        </w:rPr>
        <w:t xml:space="preserve">; </w:t>
      </w:r>
    </w:p>
    <w:p w:rsidR="0022756B" w:rsidRPr="00620E41" w:rsidRDefault="0022756B" w:rsidP="00A62E8E">
      <w:pPr>
        <w:pStyle w:val="Paragrafoelenco"/>
        <w:numPr>
          <w:ilvl w:val="0"/>
          <w:numId w:val="12"/>
        </w:numPr>
        <w:spacing w:after="240"/>
        <w:ind w:left="714" w:hanging="357"/>
        <w:contextualSpacing w:val="0"/>
        <w:jc w:val="both"/>
        <w:rPr>
          <w:rFonts w:cstheme="minorHAnsi"/>
        </w:rPr>
      </w:pPr>
      <w:r w:rsidRPr="00922473">
        <w:rPr>
          <w:rFonts w:cstheme="minorHAnsi"/>
        </w:rPr>
        <w:t>integra</w:t>
      </w:r>
      <w:r>
        <w:rPr>
          <w:rFonts w:cstheme="minorHAnsi"/>
        </w:rPr>
        <w:t>zionede</w:t>
      </w:r>
      <w:r w:rsidRPr="00922473">
        <w:rPr>
          <w:rFonts w:cstheme="minorHAnsi"/>
        </w:rPr>
        <w:t>l Documento di valutazione dei rischi e dei rischi da interferenza, nonché la ulteriore documentazione in materia di sicurezza sul lavoro di propria competenza, in collaborazione con il responsabile del servizio di prevenzione e protezione, previa consultazione del Rappresentante dei lavoratori per la sicurezza e tenuto conto delle misure specifiche per i lavoratori riportate nel citato Documento Tecnico o nelle sue integrazioni a venire</w:t>
      </w:r>
      <w:r>
        <w:rPr>
          <w:rFonts w:cstheme="minorHAnsi"/>
        </w:rPr>
        <w:t>;</w:t>
      </w:r>
    </w:p>
    <w:p w:rsidR="0022756B" w:rsidRPr="00BE4B46" w:rsidRDefault="0022756B" w:rsidP="00BE4B46">
      <w:pPr>
        <w:spacing w:after="240"/>
        <w:ind w:left="357"/>
        <w:jc w:val="both"/>
        <w:rPr>
          <w:rFonts w:cstheme="minorHAnsi"/>
        </w:rPr>
      </w:pPr>
    </w:p>
    <w:p w:rsidR="0022756B" w:rsidRPr="00620E41" w:rsidRDefault="0022756B" w:rsidP="00D20FB3">
      <w:pPr>
        <w:pStyle w:val="Intestazione"/>
        <w:keepNext/>
        <w:keepLines/>
        <w:suppressLineNumbers/>
        <w:spacing w:after="120" w:line="276" w:lineRule="auto"/>
        <w:jc w:val="both"/>
        <w:rPr>
          <w:rFonts w:cstheme="minorHAnsi"/>
        </w:rPr>
      </w:pPr>
    </w:p>
    <w:p w:rsidR="0022756B" w:rsidRPr="00620E41" w:rsidRDefault="0022756B" w:rsidP="00A62E8E">
      <w:pPr>
        <w:pStyle w:val="Titolo1"/>
        <w:numPr>
          <w:ilvl w:val="0"/>
          <w:numId w:val="14"/>
        </w:numPr>
        <w:rPr>
          <w:rFonts w:cstheme="minorHAnsi"/>
        </w:rPr>
      </w:pPr>
      <w:r>
        <w:rPr>
          <w:rFonts w:cstheme="minorHAnsi"/>
        </w:rPr>
        <w:t>MONITORAGGIO DELL’APPLICAZIONE DEL PRESENTE PROTOCOLLO</w:t>
      </w:r>
    </w:p>
    <w:p w:rsidR="0022756B" w:rsidRDefault="0022756B" w:rsidP="00D20FB3">
      <w:pPr>
        <w:pStyle w:val="Intestazione"/>
        <w:keepNext/>
        <w:keepLines/>
        <w:suppressLineNumbers/>
        <w:spacing w:after="120" w:line="276" w:lineRule="auto"/>
        <w:jc w:val="both"/>
        <w:rPr>
          <w:rFonts w:cstheme="minorHAnsi"/>
        </w:rPr>
      </w:pPr>
    </w:p>
    <w:p w:rsidR="0022756B" w:rsidRPr="00AC4E30" w:rsidRDefault="0022756B" w:rsidP="00D20FB3">
      <w:pPr>
        <w:pStyle w:val="Intestazione"/>
        <w:keepNext/>
        <w:keepLines/>
        <w:suppressLineNumbers/>
        <w:spacing w:after="120" w:line="276" w:lineRule="auto"/>
        <w:jc w:val="both"/>
        <w:rPr>
          <w:rFonts w:cstheme="minorHAnsi"/>
        </w:rPr>
      </w:pPr>
      <w:r w:rsidRPr="00AC4E30">
        <w:rPr>
          <w:rFonts w:cstheme="minorHAnsi"/>
        </w:rPr>
        <w:t xml:space="preserve">Al fine di verificare periodicamente l’applicazione delle misure in essere, </w:t>
      </w:r>
      <w:r>
        <w:rPr>
          <w:rFonts w:cstheme="minorHAnsi"/>
        </w:rPr>
        <w:t>sono coinvolte le figure</w:t>
      </w:r>
      <w:r w:rsidRPr="00AC4E30">
        <w:rPr>
          <w:rFonts w:cstheme="minorHAnsi"/>
        </w:rPr>
        <w:t xml:space="preserve"> d</w:t>
      </w:r>
      <w:r>
        <w:rPr>
          <w:rFonts w:cstheme="minorHAnsi"/>
        </w:rPr>
        <w:t>e</w:t>
      </w:r>
      <w:r w:rsidRPr="00AC4E30">
        <w:rPr>
          <w:rFonts w:cstheme="minorHAnsi"/>
        </w:rPr>
        <w:t xml:space="preserve">l </w:t>
      </w:r>
      <w:r>
        <w:rPr>
          <w:rFonts w:cstheme="minorHAnsi"/>
        </w:rPr>
        <w:t>D</w:t>
      </w:r>
      <w:r w:rsidRPr="00AC4E30">
        <w:rPr>
          <w:rFonts w:cstheme="minorHAnsi"/>
        </w:rPr>
        <w:t>irigente</w:t>
      </w:r>
      <w:r>
        <w:rPr>
          <w:rFonts w:cstheme="minorHAnsi"/>
        </w:rPr>
        <w:t xml:space="preserve"> Scolastico</w:t>
      </w:r>
      <w:r w:rsidRPr="00AC4E30">
        <w:rPr>
          <w:rFonts w:cstheme="minorHAnsi"/>
        </w:rPr>
        <w:t xml:space="preserve">, </w:t>
      </w:r>
      <w:r>
        <w:rPr>
          <w:rFonts w:cstheme="minorHAnsi"/>
        </w:rPr>
        <w:t>del Responsabile del Servizio di Prevenzione e Protezione</w:t>
      </w:r>
      <w:r w:rsidRPr="00AC4E30">
        <w:rPr>
          <w:rFonts w:cstheme="minorHAnsi"/>
        </w:rPr>
        <w:t xml:space="preserve">, </w:t>
      </w:r>
      <w:r>
        <w:rPr>
          <w:rFonts w:cstheme="minorHAnsi"/>
        </w:rPr>
        <w:t>de</w:t>
      </w:r>
      <w:r w:rsidRPr="00AC4E30">
        <w:rPr>
          <w:rFonts w:cstheme="minorHAnsi"/>
        </w:rPr>
        <w:t>lR</w:t>
      </w:r>
      <w:r>
        <w:rPr>
          <w:rFonts w:cstheme="minorHAnsi"/>
        </w:rPr>
        <w:t xml:space="preserve">appresentante dei </w:t>
      </w:r>
      <w:r w:rsidRPr="00AC4E30">
        <w:rPr>
          <w:rFonts w:cstheme="minorHAnsi"/>
        </w:rPr>
        <w:t>L</w:t>
      </w:r>
      <w:r>
        <w:rPr>
          <w:rFonts w:cstheme="minorHAnsi"/>
        </w:rPr>
        <w:t xml:space="preserve">avoratori per la </w:t>
      </w:r>
      <w:r w:rsidRPr="00AC4E30">
        <w:rPr>
          <w:rFonts w:cstheme="minorHAnsi"/>
        </w:rPr>
        <w:t>S</w:t>
      </w:r>
      <w:r>
        <w:rPr>
          <w:rFonts w:cstheme="minorHAnsi"/>
        </w:rPr>
        <w:t>icurezza, del Medico Competente e dei docenti fiduciari dei plessi scolastici.</w:t>
      </w:r>
    </w:p>
    <w:p w:rsidR="0022756B" w:rsidRPr="00620E41" w:rsidRDefault="0022756B" w:rsidP="00D20FB3">
      <w:pPr>
        <w:pStyle w:val="Intestazione"/>
        <w:keepNext/>
        <w:keepLines/>
        <w:suppressLineNumbers/>
        <w:spacing w:after="120" w:line="276" w:lineRule="auto"/>
        <w:jc w:val="both"/>
        <w:rPr>
          <w:rFonts w:cstheme="minorHAnsi"/>
        </w:rPr>
      </w:pPr>
      <w:r w:rsidRPr="00AC4E30">
        <w:rPr>
          <w:rFonts w:cstheme="minorHAnsi"/>
        </w:rPr>
        <w:t>Il comitato,</w:t>
      </w:r>
      <w:r w:rsidRPr="00620E41">
        <w:rPr>
          <w:rFonts w:cstheme="minorHAnsi"/>
        </w:rPr>
        <w:t xml:space="preserve"> verifica l’applicazione d</w:t>
      </w:r>
      <w:r>
        <w:rPr>
          <w:rFonts w:cstheme="minorHAnsi"/>
        </w:rPr>
        <w:t>elle misure</w:t>
      </w:r>
      <w:r w:rsidRPr="00620E41">
        <w:rPr>
          <w:rFonts w:cstheme="minorHAnsi"/>
        </w:rPr>
        <w:t xml:space="preserve"> predispost</w:t>
      </w:r>
      <w:r>
        <w:rPr>
          <w:rFonts w:cstheme="minorHAnsi"/>
        </w:rPr>
        <w:t>e nel presente protocollo.</w:t>
      </w:r>
    </w:p>
    <w:p w:rsidR="0022756B" w:rsidRPr="00620E41" w:rsidRDefault="0022756B" w:rsidP="00D20FB3">
      <w:pPr>
        <w:pStyle w:val="Intestazione"/>
        <w:keepNext/>
        <w:keepLines/>
        <w:suppressLineNumbers/>
        <w:spacing w:after="120" w:line="276" w:lineRule="auto"/>
        <w:jc w:val="both"/>
        <w:rPr>
          <w:rFonts w:cstheme="minorHAnsi"/>
        </w:rPr>
      </w:pPr>
    </w:p>
    <w:p w:rsidR="0022756B" w:rsidRPr="00620E41" w:rsidRDefault="0022756B" w:rsidP="00D20FB3">
      <w:pPr>
        <w:jc w:val="both"/>
        <w:rPr>
          <w:rFonts w:cstheme="minorHAnsi"/>
        </w:rPr>
      </w:pPr>
      <w:r w:rsidRPr="00620E41">
        <w:rPr>
          <w:rFonts w:cstheme="minorHAnsi"/>
        </w:rPr>
        <w:br w:type="page"/>
      </w:r>
    </w:p>
    <w:p w:rsidR="0022756B" w:rsidRPr="00620E41" w:rsidRDefault="0022756B" w:rsidP="00A62E8E">
      <w:pPr>
        <w:pStyle w:val="Titolo1"/>
        <w:numPr>
          <w:ilvl w:val="0"/>
          <w:numId w:val="14"/>
        </w:numPr>
        <w:rPr>
          <w:rFonts w:cstheme="minorHAnsi"/>
        </w:rPr>
      </w:pPr>
      <w:r w:rsidRPr="00620E41">
        <w:rPr>
          <w:rFonts w:cstheme="minorHAnsi"/>
        </w:rPr>
        <w:lastRenderedPageBreak/>
        <w:t>INFORMAZIONE DEL PERSONALE</w:t>
      </w:r>
    </w:p>
    <w:p w:rsidR="0022756B" w:rsidRDefault="0022756B" w:rsidP="00D20FB3">
      <w:pPr>
        <w:pStyle w:val="Intestazione"/>
        <w:keepNext/>
        <w:keepLines/>
        <w:suppressLineNumbers/>
        <w:spacing w:after="120" w:line="276" w:lineRule="auto"/>
        <w:jc w:val="both"/>
        <w:rPr>
          <w:rFonts w:cstheme="minorHAnsi"/>
        </w:rPr>
      </w:pPr>
    </w:p>
    <w:p w:rsidR="0022756B" w:rsidRPr="005E638B" w:rsidRDefault="0022756B" w:rsidP="00D20FB3">
      <w:pPr>
        <w:pStyle w:val="Intestazione"/>
        <w:keepNext/>
        <w:keepLines/>
        <w:suppressLineNumbers/>
        <w:spacing w:after="120" w:line="276" w:lineRule="auto"/>
        <w:jc w:val="both"/>
        <w:rPr>
          <w:rFonts w:cstheme="minorHAnsi"/>
        </w:rPr>
      </w:pPr>
      <w:r w:rsidRPr="005E638B">
        <w:rPr>
          <w:rFonts w:cstheme="minorHAnsi"/>
        </w:rPr>
        <w:t>L’informazione dei lavoratori e degli studenti avviene sia mediante la distribuzione di specifiche informative, sia per mezzo di specifica cartellonistica affissa ben visibile all’ingresso della scuola e nei principali ambienti.</w:t>
      </w:r>
    </w:p>
    <w:p w:rsidR="0022756B" w:rsidRPr="005E638B" w:rsidRDefault="0022756B" w:rsidP="00D20FB3">
      <w:pPr>
        <w:pStyle w:val="Intestazione"/>
        <w:keepNext/>
        <w:keepLines/>
        <w:suppressLineNumbers/>
        <w:spacing w:after="120" w:line="276" w:lineRule="auto"/>
        <w:jc w:val="both"/>
        <w:rPr>
          <w:rFonts w:cstheme="minorHAnsi"/>
        </w:rPr>
      </w:pPr>
      <w:r w:rsidRPr="005E638B">
        <w:rPr>
          <w:rFonts w:cstheme="minorHAnsi"/>
        </w:rPr>
        <w:t>I supporti per l’informazione, in conformità al punto 1 del protocollo di intesa sono riportati in Allegato 1 e successivi.</w:t>
      </w:r>
    </w:p>
    <w:p w:rsidR="0022756B" w:rsidRPr="005E638B" w:rsidRDefault="0022756B" w:rsidP="00D20FB3">
      <w:pPr>
        <w:pStyle w:val="Intestazione"/>
        <w:keepNext/>
        <w:keepLines/>
        <w:suppressLineNumbers/>
        <w:spacing w:after="120" w:line="276" w:lineRule="auto"/>
        <w:jc w:val="both"/>
        <w:rPr>
          <w:rFonts w:cstheme="minorHAnsi"/>
        </w:rPr>
      </w:pPr>
      <w:r w:rsidRPr="005E638B">
        <w:rPr>
          <w:rFonts w:cstheme="minorHAnsi"/>
        </w:rPr>
        <w:t xml:space="preserve">In particolare, vengono rese informazioni in merito a: </w:t>
      </w:r>
    </w:p>
    <w:p w:rsidR="0022756B" w:rsidRPr="005E638B" w:rsidRDefault="0022756B" w:rsidP="00A62E8E">
      <w:pPr>
        <w:pStyle w:val="Intestazione"/>
        <w:keepNext/>
        <w:keepLines/>
        <w:numPr>
          <w:ilvl w:val="0"/>
          <w:numId w:val="3"/>
        </w:numPr>
        <w:suppressLineNumbers/>
        <w:spacing w:after="120" w:line="276" w:lineRule="auto"/>
        <w:jc w:val="both"/>
        <w:rPr>
          <w:rFonts w:cstheme="minorHAnsi"/>
        </w:rPr>
      </w:pPr>
      <w:r w:rsidRPr="005E638B">
        <w:rPr>
          <w:rFonts w:cstheme="minorHAnsi"/>
        </w:rPr>
        <w:t>alle modalità di accesso ai plessi:</w:t>
      </w:r>
    </w:p>
    <w:p w:rsidR="0022756B" w:rsidRPr="005E638B" w:rsidRDefault="0022756B" w:rsidP="00A62E8E">
      <w:pPr>
        <w:pStyle w:val="Intestazione"/>
        <w:keepNext/>
        <w:keepLines/>
        <w:numPr>
          <w:ilvl w:val="1"/>
          <w:numId w:val="3"/>
        </w:numPr>
        <w:suppressLineNumbers/>
        <w:spacing w:after="120" w:line="276" w:lineRule="auto"/>
        <w:jc w:val="both"/>
        <w:rPr>
          <w:rFonts w:cstheme="minorHAnsi"/>
        </w:rPr>
      </w:pPr>
      <w:r w:rsidRPr="005E638B">
        <w:rPr>
          <w:rFonts w:cstheme="minorHAnsi"/>
        </w:rPr>
        <w:t>casi in cui non è possibile accedere</w:t>
      </w:r>
    </w:p>
    <w:p w:rsidR="0022756B" w:rsidRPr="005E638B" w:rsidRDefault="0022756B" w:rsidP="00A62E8E">
      <w:pPr>
        <w:pStyle w:val="Intestazione"/>
        <w:keepNext/>
        <w:keepLines/>
        <w:numPr>
          <w:ilvl w:val="1"/>
          <w:numId w:val="3"/>
        </w:numPr>
        <w:suppressLineNumbers/>
        <w:spacing w:after="120" w:line="276" w:lineRule="auto"/>
        <w:jc w:val="both"/>
        <w:rPr>
          <w:rFonts w:cstheme="minorHAnsi"/>
        </w:rPr>
      </w:pPr>
      <w:r w:rsidRPr="005E638B">
        <w:rPr>
          <w:rFonts w:cstheme="minorHAnsi"/>
        </w:rPr>
        <w:t>definizione di contatto a rischio</w:t>
      </w:r>
    </w:p>
    <w:p w:rsidR="0022756B" w:rsidRPr="005E638B" w:rsidRDefault="0022756B" w:rsidP="00A62E8E">
      <w:pPr>
        <w:pStyle w:val="Intestazione"/>
        <w:keepNext/>
        <w:keepLines/>
        <w:numPr>
          <w:ilvl w:val="1"/>
          <w:numId w:val="3"/>
        </w:numPr>
        <w:suppressLineNumbers/>
        <w:spacing w:after="120" w:line="276" w:lineRule="auto"/>
        <w:jc w:val="both"/>
        <w:rPr>
          <w:rFonts w:cstheme="minorHAnsi"/>
        </w:rPr>
      </w:pPr>
      <w:r w:rsidRPr="005E638B">
        <w:rPr>
          <w:rFonts w:cstheme="minorHAnsi"/>
        </w:rPr>
        <w:t>norme igieniche da tenere in aula e durante gli spostamenti</w:t>
      </w:r>
    </w:p>
    <w:p w:rsidR="0022756B" w:rsidRPr="005E638B" w:rsidRDefault="0022756B" w:rsidP="00A62E8E">
      <w:pPr>
        <w:pStyle w:val="Intestazione"/>
        <w:keepNext/>
        <w:keepLines/>
        <w:numPr>
          <w:ilvl w:val="1"/>
          <w:numId w:val="3"/>
        </w:numPr>
        <w:suppressLineNumbers/>
        <w:spacing w:after="120" w:line="276" w:lineRule="auto"/>
        <w:jc w:val="both"/>
        <w:rPr>
          <w:rFonts w:cstheme="minorHAnsi"/>
        </w:rPr>
      </w:pPr>
      <w:r w:rsidRPr="005E638B">
        <w:rPr>
          <w:rFonts w:cstheme="minorHAnsi"/>
        </w:rPr>
        <w:t>organizzazione della giornata scolastica e modalità di svolgimento in sicurezza delle varie fasi</w:t>
      </w:r>
    </w:p>
    <w:p w:rsidR="0022756B" w:rsidRPr="005E638B" w:rsidRDefault="0022756B" w:rsidP="00A62E8E">
      <w:pPr>
        <w:pStyle w:val="Intestazione"/>
        <w:keepNext/>
        <w:keepLines/>
        <w:numPr>
          <w:ilvl w:val="0"/>
          <w:numId w:val="3"/>
        </w:numPr>
        <w:suppressLineNumbers/>
        <w:spacing w:after="120" w:line="276" w:lineRule="auto"/>
        <w:jc w:val="both"/>
        <w:rPr>
          <w:rFonts w:cstheme="minorHAnsi"/>
        </w:rPr>
      </w:pPr>
      <w:r w:rsidRPr="005E638B">
        <w:rPr>
          <w:rFonts w:cstheme="minorHAnsi"/>
        </w:rPr>
        <w:t xml:space="preserve">informazione sui DPI: </w:t>
      </w:r>
    </w:p>
    <w:p w:rsidR="0022756B" w:rsidRPr="005E638B" w:rsidRDefault="0022756B" w:rsidP="00A62E8E">
      <w:pPr>
        <w:pStyle w:val="Intestazione"/>
        <w:keepNext/>
        <w:keepLines/>
        <w:numPr>
          <w:ilvl w:val="1"/>
          <w:numId w:val="3"/>
        </w:numPr>
        <w:suppressLineNumbers/>
        <w:spacing w:after="120" w:line="276" w:lineRule="auto"/>
        <w:jc w:val="both"/>
        <w:rPr>
          <w:rFonts w:cstheme="minorHAnsi"/>
        </w:rPr>
      </w:pPr>
      <w:r w:rsidRPr="005E638B">
        <w:rPr>
          <w:rFonts w:cstheme="minorHAnsi"/>
        </w:rPr>
        <w:t>guanti e mascherine: corrette procedure di utilizzo</w:t>
      </w:r>
    </w:p>
    <w:p w:rsidR="0022756B" w:rsidRPr="00620E41" w:rsidRDefault="0022756B" w:rsidP="00D20FB3">
      <w:pPr>
        <w:jc w:val="both"/>
        <w:rPr>
          <w:rFonts w:cstheme="minorHAnsi"/>
        </w:rPr>
      </w:pPr>
    </w:p>
    <w:p w:rsidR="0022756B" w:rsidRDefault="0022756B">
      <w:pPr>
        <w:rPr>
          <w:rFonts w:eastAsiaTheme="majorEastAsia" w:cstheme="minorHAnsi"/>
          <w:b/>
          <w:color w:val="C00000"/>
          <w:sz w:val="32"/>
          <w:szCs w:val="32"/>
        </w:rPr>
      </w:pPr>
      <w:r>
        <w:rPr>
          <w:rFonts w:cstheme="minorHAnsi"/>
        </w:rPr>
        <w:br w:type="page"/>
      </w:r>
    </w:p>
    <w:p w:rsidR="0022756B" w:rsidRPr="00620E41" w:rsidRDefault="0022756B" w:rsidP="00A62E8E">
      <w:pPr>
        <w:pStyle w:val="Titolo1"/>
        <w:numPr>
          <w:ilvl w:val="0"/>
          <w:numId w:val="14"/>
        </w:numPr>
        <w:rPr>
          <w:rFonts w:cstheme="minorHAnsi"/>
        </w:rPr>
      </w:pPr>
      <w:r w:rsidRPr="00620E41">
        <w:rPr>
          <w:rFonts w:cstheme="minorHAnsi"/>
        </w:rPr>
        <w:lastRenderedPageBreak/>
        <w:t xml:space="preserve">REGOLE PER L’ACCESSO </w:t>
      </w:r>
      <w:r>
        <w:rPr>
          <w:rFonts w:cstheme="minorHAnsi"/>
        </w:rPr>
        <w:t>NEI PLESSI SCOLASTICI</w:t>
      </w:r>
    </w:p>
    <w:p w:rsidR="0022756B" w:rsidRPr="00620E41" w:rsidRDefault="0022756B" w:rsidP="00A62E8E">
      <w:pPr>
        <w:pStyle w:val="Titolo2"/>
        <w:numPr>
          <w:ilvl w:val="1"/>
          <w:numId w:val="14"/>
        </w:numPr>
        <w:rPr>
          <w:rFonts w:cstheme="minorHAnsi"/>
        </w:rPr>
      </w:pPr>
      <w:r w:rsidRPr="00620E41">
        <w:rPr>
          <w:rFonts w:cstheme="minorHAnsi"/>
        </w:rPr>
        <w:t>PREMESSA INERENTE AL MEDICO COMPETENTE E ALLA SORVEGLIANZA SANITARIA</w:t>
      </w:r>
    </w:p>
    <w:p w:rsidR="0022756B" w:rsidRPr="00620E41" w:rsidRDefault="0022756B" w:rsidP="007E4086">
      <w:pPr>
        <w:jc w:val="both"/>
        <w:rPr>
          <w:rFonts w:cstheme="minorHAnsi"/>
        </w:rPr>
      </w:pPr>
      <w:r w:rsidRPr="00620E41">
        <w:rPr>
          <w:rFonts w:cstheme="minorHAnsi"/>
        </w:rPr>
        <w:t xml:space="preserve">Per la tutela dei lavoratori che presentano condizioni critiche: </w:t>
      </w:r>
    </w:p>
    <w:p w:rsidR="0022756B" w:rsidRDefault="0022756B" w:rsidP="00A62E8E">
      <w:pPr>
        <w:pStyle w:val="Paragrafoelenco"/>
        <w:numPr>
          <w:ilvl w:val="0"/>
          <w:numId w:val="3"/>
        </w:numPr>
        <w:jc w:val="both"/>
        <w:rPr>
          <w:rFonts w:cstheme="minorHAnsi"/>
        </w:rPr>
      </w:pPr>
      <w:r w:rsidRPr="00620E41">
        <w:rPr>
          <w:rFonts w:cstheme="minorHAnsi"/>
        </w:rPr>
        <w:t>Il medico competente segnala al</w:t>
      </w:r>
      <w:r>
        <w:rPr>
          <w:rFonts w:cstheme="minorHAnsi"/>
        </w:rPr>
        <w:t xml:space="preserve"> Dirigente Scolastico</w:t>
      </w:r>
      <w:r w:rsidRPr="00620E41">
        <w:rPr>
          <w:rFonts w:cstheme="minorHAnsi"/>
        </w:rPr>
        <w:t xml:space="preserve"> situazioni di particolare fragilità e patologie attuali o pregresse dei dipendenti e l’azienda provvede alla loro tutela, nel rispetto della privacy</w:t>
      </w:r>
      <w:r>
        <w:rPr>
          <w:rFonts w:cstheme="minorHAnsi"/>
        </w:rPr>
        <w:t xml:space="preserve"> tenendo conto:</w:t>
      </w:r>
    </w:p>
    <w:p w:rsidR="0022756B" w:rsidRPr="005E638B" w:rsidRDefault="0022756B" w:rsidP="005E638B">
      <w:pPr>
        <w:pStyle w:val="Paragrafoelenco"/>
        <w:numPr>
          <w:ilvl w:val="0"/>
          <w:numId w:val="28"/>
        </w:numPr>
        <w:jc w:val="both"/>
        <w:rPr>
          <w:rFonts w:cstheme="minorHAnsi"/>
        </w:rPr>
      </w:pPr>
      <w:r>
        <w:rPr>
          <w:rFonts w:cstheme="minorHAnsi"/>
        </w:rPr>
        <w:t xml:space="preserve">della </w:t>
      </w:r>
      <w:r w:rsidRPr="005E638B">
        <w:rPr>
          <w:rFonts w:cstheme="minorHAnsi"/>
        </w:rPr>
        <w:t>normativa specifica in materia di salute e sicurezza sul lavoro (D.Lgs. 81/08 e s.m.i.).</w:t>
      </w:r>
    </w:p>
    <w:p w:rsidR="0022756B" w:rsidRPr="005E638B" w:rsidRDefault="0022756B" w:rsidP="005E638B">
      <w:pPr>
        <w:pStyle w:val="Paragrafoelenco"/>
        <w:numPr>
          <w:ilvl w:val="0"/>
          <w:numId w:val="28"/>
        </w:numPr>
        <w:jc w:val="both"/>
        <w:rPr>
          <w:rFonts w:cstheme="minorHAnsi"/>
        </w:rPr>
      </w:pPr>
      <w:r>
        <w:rPr>
          <w:rFonts w:cstheme="minorHAnsi"/>
        </w:rPr>
        <w:t>d</w:t>
      </w:r>
      <w:r w:rsidRPr="005E638B">
        <w:rPr>
          <w:rFonts w:cstheme="minorHAnsi"/>
        </w:rPr>
        <w:t>el Documento tecnico Inail “Documento sulla possibile rimodulazione delle misure di contenimento del contagio da SARS-Cov-2 nei luoghi di lavoro e strategie di prevenzione. Aprile 2020”.</w:t>
      </w:r>
    </w:p>
    <w:p w:rsidR="0022756B" w:rsidRPr="005E638B" w:rsidRDefault="0022756B" w:rsidP="005E638B">
      <w:pPr>
        <w:pStyle w:val="Paragrafoelenco"/>
        <w:numPr>
          <w:ilvl w:val="0"/>
          <w:numId w:val="28"/>
        </w:numPr>
        <w:jc w:val="both"/>
        <w:rPr>
          <w:rFonts w:cstheme="minorHAnsi"/>
        </w:rPr>
      </w:pPr>
      <w:r>
        <w:rPr>
          <w:rFonts w:cstheme="minorHAnsi"/>
        </w:rPr>
        <w:t>d</w:t>
      </w:r>
      <w:r w:rsidRPr="005E638B">
        <w:rPr>
          <w:rFonts w:cstheme="minorHAnsi"/>
        </w:rPr>
        <w:t>el Protocollo condiviso di regolazione delle misure per il contrasto e il contenimento della diffusione del virus Covid-19 negli ambienti di lavoro del 24 aprile 2020</w:t>
      </w:r>
    </w:p>
    <w:p w:rsidR="0022756B" w:rsidRPr="005E638B" w:rsidRDefault="0022756B" w:rsidP="005E638B">
      <w:pPr>
        <w:pStyle w:val="Paragrafoelenco"/>
        <w:numPr>
          <w:ilvl w:val="0"/>
          <w:numId w:val="28"/>
        </w:numPr>
        <w:jc w:val="both"/>
        <w:rPr>
          <w:rFonts w:cstheme="minorHAnsi"/>
        </w:rPr>
      </w:pPr>
      <w:r>
        <w:rPr>
          <w:rFonts w:cstheme="minorHAnsi"/>
        </w:rPr>
        <w:t>d</w:t>
      </w:r>
      <w:r w:rsidRPr="005E638B">
        <w:rPr>
          <w:rFonts w:cstheme="minorHAnsi"/>
        </w:rPr>
        <w:t>ella Circolare del Ministero della Salute “Indicazioni operative relative alle attività del medico competente nel contesto delle misure per il contrasto e il contenimento della diffusione del virus SARS-CoV-2 negli ambienti di lavoro e nella collettività” del 29 aprile 2020.</w:t>
      </w:r>
    </w:p>
    <w:p w:rsidR="0022756B" w:rsidRDefault="0022756B" w:rsidP="005E638B">
      <w:pPr>
        <w:pStyle w:val="Paragrafoelenco"/>
        <w:numPr>
          <w:ilvl w:val="0"/>
          <w:numId w:val="28"/>
        </w:numPr>
        <w:jc w:val="both"/>
        <w:rPr>
          <w:rFonts w:cstheme="minorHAnsi"/>
        </w:rPr>
      </w:pPr>
      <w:r>
        <w:rPr>
          <w:rFonts w:cstheme="minorHAnsi"/>
        </w:rPr>
        <w:t>d</w:t>
      </w:r>
      <w:r w:rsidRPr="005E638B">
        <w:rPr>
          <w:rFonts w:cstheme="minorHAnsi"/>
        </w:rPr>
        <w:t>ell’art. 83 del Decreto Legge 19 maggio 2020, n. 34 “Misure urgenti in materia di salute, sostegno al lavoro e all’economia, nonché di politiche sociali connesse all’emergenza epidemiologica da COVID-19”.</w:t>
      </w:r>
    </w:p>
    <w:p w:rsidR="0022756B" w:rsidRDefault="0022756B" w:rsidP="00ED1F3F">
      <w:pPr>
        <w:pStyle w:val="Paragrafoelenco"/>
        <w:jc w:val="both"/>
        <w:rPr>
          <w:rFonts w:cstheme="minorHAnsi"/>
        </w:rPr>
      </w:pPr>
    </w:p>
    <w:p w:rsidR="0022756B" w:rsidRPr="00620E41" w:rsidRDefault="0022756B" w:rsidP="00A62E8E">
      <w:pPr>
        <w:pStyle w:val="Paragrafoelenco"/>
        <w:numPr>
          <w:ilvl w:val="0"/>
          <w:numId w:val="3"/>
        </w:numPr>
        <w:jc w:val="both"/>
        <w:rPr>
          <w:rFonts w:cstheme="minorHAnsi"/>
        </w:rPr>
      </w:pPr>
      <w:r w:rsidRPr="00620E41">
        <w:rPr>
          <w:rFonts w:cstheme="minorHAnsi"/>
        </w:rPr>
        <w:t xml:space="preserve">il medico competente applicherà le indicazioni delle Autorità Sanitarie. </w:t>
      </w:r>
    </w:p>
    <w:p w:rsidR="0022756B" w:rsidRPr="00620E41" w:rsidRDefault="0022756B" w:rsidP="007E4086">
      <w:pPr>
        <w:spacing w:after="120"/>
        <w:jc w:val="both"/>
        <w:rPr>
          <w:rFonts w:cstheme="minorHAnsi"/>
        </w:rPr>
      </w:pPr>
      <w:r w:rsidRPr="00620E41">
        <w:rPr>
          <w:rFonts w:cstheme="minorHAnsi"/>
        </w:rPr>
        <w:t xml:space="preserve">Valgono i seguenti criteri: </w:t>
      </w:r>
    </w:p>
    <w:p w:rsidR="0022756B" w:rsidRPr="00620E41" w:rsidRDefault="0022756B" w:rsidP="00A62E8E">
      <w:pPr>
        <w:pStyle w:val="Paragrafoelenco"/>
        <w:numPr>
          <w:ilvl w:val="0"/>
          <w:numId w:val="3"/>
        </w:numPr>
        <w:spacing w:after="120"/>
        <w:contextualSpacing w:val="0"/>
        <w:jc w:val="both"/>
        <w:rPr>
          <w:rFonts w:cstheme="minorHAnsi"/>
        </w:rPr>
      </w:pPr>
      <w:r w:rsidRPr="00ED1F3F">
        <w:rPr>
          <w:rFonts w:cstheme="minorHAnsi"/>
        </w:rPr>
        <w:t>La sorveglianza sanitaria deve proseguire rispettando le misure igieniche contenute nelle indicazioni del Ministero della Salute (cd. decalogo)</w:t>
      </w:r>
    </w:p>
    <w:p w:rsidR="0022756B" w:rsidRPr="00620E41" w:rsidRDefault="0022756B" w:rsidP="00A62E8E">
      <w:pPr>
        <w:pStyle w:val="Paragrafoelenco"/>
        <w:numPr>
          <w:ilvl w:val="0"/>
          <w:numId w:val="3"/>
        </w:numPr>
        <w:spacing w:after="120"/>
        <w:contextualSpacing w:val="0"/>
        <w:jc w:val="both"/>
        <w:rPr>
          <w:rFonts w:cstheme="minorHAnsi"/>
        </w:rPr>
      </w:pPr>
      <w:r w:rsidRPr="00ED1F3F">
        <w:rPr>
          <w:rFonts w:cstheme="minorHAnsi"/>
        </w:rPr>
        <w:t>vanno privilegiate, in questo periodo, le visite preventive, le visite a richiesta e le visite da rientro da malattia</w:t>
      </w:r>
      <w:r w:rsidRPr="00620E41">
        <w:rPr>
          <w:rFonts w:cstheme="minorHAnsi"/>
        </w:rPr>
        <w:t>.</w:t>
      </w:r>
    </w:p>
    <w:p w:rsidR="0022756B" w:rsidRPr="00620E41" w:rsidRDefault="0022756B" w:rsidP="00A62E8E">
      <w:pPr>
        <w:pStyle w:val="Paragrafoelenco"/>
        <w:numPr>
          <w:ilvl w:val="0"/>
          <w:numId w:val="3"/>
        </w:numPr>
        <w:spacing w:after="120"/>
        <w:contextualSpacing w:val="0"/>
        <w:jc w:val="both"/>
        <w:rPr>
          <w:rFonts w:cstheme="minorHAnsi"/>
        </w:rPr>
      </w:pPr>
      <w:r w:rsidRPr="00ED1F3F">
        <w:rPr>
          <w:rFonts w:cstheme="minorHAnsi"/>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 contagio</w:t>
      </w:r>
      <w:r w:rsidRPr="00620E41">
        <w:rPr>
          <w:rFonts w:cstheme="minorHAnsi"/>
        </w:rPr>
        <w:t>.</w:t>
      </w:r>
    </w:p>
    <w:p w:rsidR="0022756B" w:rsidRDefault="0022756B" w:rsidP="00A62E8E">
      <w:pPr>
        <w:pStyle w:val="Paragrafoelenco"/>
        <w:numPr>
          <w:ilvl w:val="0"/>
          <w:numId w:val="3"/>
        </w:numPr>
        <w:spacing w:after="120"/>
        <w:contextualSpacing w:val="0"/>
        <w:jc w:val="both"/>
        <w:rPr>
          <w:rFonts w:cstheme="minorHAnsi"/>
        </w:rPr>
      </w:pPr>
      <w:r w:rsidRPr="00ED1F3F">
        <w:rPr>
          <w:rFonts w:cstheme="minorHAnsi"/>
        </w:rPr>
        <w:t>nell’integrare e proporre tutte le misure di regolamentazione legate al COVID-19 il medico competente collabora con il datore di lavoro e le RLS/RLST</w:t>
      </w:r>
    </w:p>
    <w:p w:rsidR="0022756B" w:rsidRPr="00ED1F3F" w:rsidRDefault="0022756B" w:rsidP="00A62E8E">
      <w:pPr>
        <w:pStyle w:val="Paragrafoelenco"/>
        <w:numPr>
          <w:ilvl w:val="0"/>
          <w:numId w:val="3"/>
        </w:numPr>
        <w:spacing w:after="120"/>
        <w:jc w:val="both"/>
        <w:rPr>
          <w:rFonts w:cstheme="minorHAnsi"/>
        </w:rPr>
      </w:pPr>
      <w:r w:rsidRPr="00ED1F3F">
        <w:rPr>
          <w:rFonts w:cstheme="minorHAnsi"/>
        </w:rPr>
        <w:t xml:space="preserve">Il medico competente applicherà le indicazioni delle Autorità Sanitarie. Il medico competente, in considerazione del suo ruolo nella valutazione dei rischi e nella sorveglia sanitaria, potrà suggerire l’adozione di eventuali mezzi diagnostici qualora </w:t>
      </w:r>
      <w:r>
        <w:rPr>
          <w:rFonts w:cstheme="minorHAnsi"/>
        </w:rPr>
        <w:t>ritenuti utili ai fini del contenimento della diffusione del virus e della salute dei lavoratori</w:t>
      </w:r>
    </w:p>
    <w:p w:rsidR="0022756B" w:rsidRDefault="0022756B" w:rsidP="00A62E8E">
      <w:pPr>
        <w:pStyle w:val="Paragrafoelenco"/>
        <w:numPr>
          <w:ilvl w:val="0"/>
          <w:numId w:val="3"/>
        </w:numPr>
        <w:spacing w:after="120"/>
        <w:jc w:val="both"/>
        <w:rPr>
          <w:rFonts w:cstheme="minorHAnsi"/>
        </w:rPr>
      </w:pPr>
      <w:r>
        <w:rPr>
          <w:rFonts w:cstheme="minorHAnsi"/>
        </w:rPr>
        <w:t>Alla ripresa delle attività, è opportuno che sia coinvolto il medico competente per le identificazioni dei soggetti con particolari situazioni di fragilità e per il reinserimento lavorativo di soggetti con pregressa infezione da Covid-19;</w:t>
      </w:r>
    </w:p>
    <w:p w:rsidR="0022756B" w:rsidRPr="006F27FA" w:rsidRDefault="0022756B" w:rsidP="005E638B">
      <w:pPr>
        <w:pStyle w:val="Paragrafoelenco"/>
        <w:numPr>
          <w:ilvl w:val="0"/>
          <w:numId w:val="3"/>
        </w:numPr>
        <w:spacing w:after="120"/>
        <w:jc w:val="both"/>
        <w:rPr>
          <w:rFonts w:eastAsiaTheme="majorEastAsia" w:cstheme="minorHAnsi"/>
          <w:color w:val="C00000"/>
          <w:sz w:val="24"/>
          <w:szCs w:val="26"/>
        </w:rPr>
      </w:pPr>
      <w:r w:rsidRPr="005E638B">
        <w:rPr>
          <w:rFonts w:cstheme="minorHAnsi"/>
        </w:rPr>
        <w:t>Per il reintegro progressivo di lavoratori dopo l’infezione da COVID19, il medico competente viene consultato per l’applicazione delle procedure previste dal dipartimento di prevenzione territoriale di competenza</w:t>
      </w:r>
    </w:p>
    <w:p w:rsidR="0022756B" w:rsidRPr="006F27FA" w:rsidRDefault="0022756B" w:rsidP="006F27FA">
      <w:pPr>
        <w:spacing w:after="120"/>
        <w:jc w:val="both"/>
        <w:rPr>
          <w:rFonts w:cstheme="minorHAnsi"/>
        </w:rPr>
      </w:pPr>
      <w:r w:rsidRPr="006F27FA">
        <w:rPr>
          <w:rFonts w:cstheme="minorHAnsi"/>
        </w:rPr>
        <w:lastRenderedPageBreak/>
        <w:t>Al rientro degli alunni dovrà essere presa in considerazione la presenza di “soggetti fragili”esposti a un rischio potenzialmente maggiore nei confronti dell’infezione da COVID-19.</w:t>
      </w:r>
    </w:p>
    <w:p w:rsidR="0022756B" w:rsidRPr="006F27FA" w:rsidRDefault="0022756B" w:rsidP="006F27FA">
      <w:pPr>
        <w:spacing w:after="120"/>
        <w:jc w:val="both"/>
        <w:rPr>
          <w:rFonts w:eastAsiaTheme="majorEastAsia" w:cstheme="minorHAnsi"/>
          <w:color w:val="C00000"/>
          <w:sz w:val="24"/>
          <w:szCs w:val="26"/>
        </w:rPr>
      </w:pPr>
      <w:r w:rsidRPr="006F27FA">
        <w:rPr>
          <w:rFonts w:cstheme="minorHAnsi"/>
        </w:rPr>
        <w:t>Le specifiche situazioni degli alunni in condizioni di fragilità saranno valutate in raccordo con ilDipartimento di prevenzione territoriale ed il pediatra/medico di famiglia, fermo restandol’obbligo per la famiglia stessa di rappresentare tale condizione alla scuola in forma scritta edocumentata</w:t>
      </w:r>
      <w:r w:rsidRPr="006F27FA">
        <w:rPr>
          <w:rFonts w:cstheme="minorHAnsi"/>
        </w:rPr>
        <w:br w:type="page"/>
      </w:r>
    </w:p>
    <w:p w:rsidR="0022756B" w:rsidRPr="00620E41" w:rsidRDefault="0022756B" w:rsidP="00A62E8E">
      <w:pPr>
        <w:pStyle w:val="Titolo2"/>
        <w:numPr>
          <w:ilvl w:val="1"/>
          <w:numId w:val="14"/>
        </w:numPr>
        <w:rPr>
          <w:rFonts w:cstheme="minorHAnsi"/>
        </w:rPr>
      </w:pPr>
      <w:r w:rsidRPr="00620E41">
        <w:rPr>
          <w:rFonts w:cstheme="minorHAnsi"/>
        </w:rPr>
        <w:lastRenderedPageBreak/>
        <w:t xml:space="preserve">REGOLE DI ACCESSO PER </w:t>
      </w:r>
      <w:r>
        <w:rPr>
          <w:rFonts w:cstheme="minorHAnsi"/>
        </w:rPr>
        <w:t>GLI STUDENTI E PER IL PERSONALE DOCENTE/ATA</w:t>
      </w:r>
    </w:p>
    <w:p w:rsidR="0022756B" w:rsidRDefault="0022756B" w:rsidP="00415F83">
      <w:pPr>
        <w:rPr>
          <w:rFonts w:cstheme="minorHAnsi"/>
        </w:rPr>
      </w:pPr>
    </w:p>
    <w:p w:rsidR="0022756B" w:rsidRDefault="0022756B" w:rsidP="00415F83">
      <w:pPr>
        <w:rPr>
          <w:rFonts w:cstheme="minorHAnsi"/>
        </w:rPr>
      </w:pPr>
      <w:r w:rsidRPr="00C917FA">
        <w:rPr>
          <w:rFonts w:cstheme="minorHAnsi"/>
        </w:rPr>
        <w:t xml:space="preserve">La precondizione per </w:t>
      </w:r>
      <w:r>
        <w:rPr>
          <w:rFonts w:cstheme="minorHAnsi"/>
        </w:rPr>
        <w:t>poter accedere</w:t>
      </w:r>
      <w:r w:rsidRPr="00C917FA">
        <w:rPr>
          <w:rFonts w:cstheme="minorHAnsi"/>
        </w:rPr>
        <w:t xml:space="preserve"> a scuola</w:t>
      </w:r>
      <w:r>
        <w:rPr>
          <w:rFonts w:cstheme="minorHAnsi"/>
        </w:rPr>
        <w:t>,</w:t>
      </w:r>
      <w:r w:rsidRPr="00C917FA">
        <w:rPr>
          <w:rFonts w:cstheme="minorHAnsi"/>
        </w:rPr>
        <w:t xml:space="preserve"> d</w:t>
      </w:r>
      <w:r>
        <w:rPr>
          <w:rFonts w:cstheme="minorHAnsi"/>
        </w:rPr>
        <w:t>a parte degli</w:t>
      </w:r>
      <w:r w:rsidRPr="00C917FA">
        <w:rPr>
          <w:rFonts w:cstheme="minorHAnsi"/>
        </w:rPr>
        <w:t xml:space="preserve"> studenti e di tutto il personale a vario titolo operante è:</w:t>
      </w:r>
    </w:p>
    <w:p w:rsidR="0022756B" w:rsidRPr="00616085" w:rsidRDefault="0022756B" w:rsidP="00616085">
      <w:pPr>
        <w:pStyle w:val="Paragrafoelenco"/>
        <w:numPr>
          <w:ilvl w:val="0"/>
          <w:numId w:val="24"/>
        </w:numPr>
        <w:jc w:val="both"/>
        <w:rPr>
          <w:rFonts w:cstheme="minorHAnsi"/>
        </w:rPr>
      </w:pPr>
      <w:r w:rsidRPr="00616085">
        <w:rPr>
          <w:rFonts w:cstheme="minorHAnsi"/>
        </w:rPr>
        <w:t>l’</w:t>
      </w:r>
      <w:r>
        <w:rPr>
          <w:rFonts w:cstheme="minorHAnsi"/>
        </w:rPr>
        <w:t>assenza</w:t>
      </w:r>
      <w:r w:rsidRPr="00616085">
        <w:rPr>
          <w:rFonts w:cstheme="minorHAnsi"/>
        </w:rPr>
        <w:t xml:space="preserve"> di temperatura oltre i 37.5° o altrisintomi simil-influenzali e</w:t>
      </w:r>
      <w:r>
        <w:rPr>
          <w:rFonts w:cstheme="minorHAnsi"/>
        </w:rPr>
        <w:t>, se del caso,</w:t>
      </w:r>
      <w:r w:rsidRPr="00616085">
        <w:rPr>
          <w:rFonts w:cstheme="minorHAnsi"/>
        </w:rPr>
        <w:t xml:space="preserve"> chiamare il proprio medico di famiglia e l’autorità sanitaria;</w:t>
      </w:r>
    </w:p>
    <w:p w:rsidR="0022756B" w:rsidRDefault="0022756B" w:rsidP="00616085">
      <w:pPr>
        <w:pStyle w:val="Paragrafoelenco"/>
        <w:numPr>
          <w:ilvl w:val="0"/>
          <w:numId w:val="24"/>
        </w:numPr>
        <w:jc w:val="both"/>
        <w:rPr>
          <w:rFonts w:cstheme="minorHAnsi"/>
        </w:rPr>
      </w:pPr>
      <w:r w:rsidRPr="00616085">
        <w:rPr>
          <w:rFonts w:cstheme="minorHAnsi"/>
        </w:rPr>
        <w:t>il divieto di fare ingresso o di poter permanere nei locali scolastici laddove, anche successivamente all’ingresso, sussistano le condizioni di pericolo (sintomi simil-influenzali, temperatura oltre 37.5°, provenienza da zone a rischio o contatto con persone positive alvirus nei 14 giorni precedenti, etc.) stabilite dalle Autorità sanitarie competenti</w:t>
      </w:r>
    </w:p>
    <w:p w:rsidR="0022756B" w:rsidRDefault="0022756B" w:rsidP="00616085">
      <w:pPr>
        <w:pStyle w:val="Paragrafoelenco"/>
        <w:numPr>
          <w:ilvl w:val="0"/>
          <w:numId w:val="24"/>
        </w:numPr>
        <w:jc w:val="both"/>
        <w:rPr>
          <w:rFonts w:cstheme="minorHAnsi"/>
        </w:rPr>
      </w:pPr>
      <w:r w:rsidRPr="00616085">
        <w:rPr>
          <w:rFonts w:cstheme="minorHAnsi"/>
        </w:rPr>
        <w:t xml:space="preserve">l’obbligo di rispettare tutte le disposizioni delle Autorità e del Dirigente scolastico (inparticolare, mantenere il distanziamento fisico di un metro, osservare le regole di igienedelle mani e tenere </w:t>
      </w:r>
      <w:r>
        <w:rPr>
          <w:rFonts w:cstheme="minorHAnsi"/>
        </w:rPr>
        <w:t>c</w:t>
      </w:r>
      <w:r w:rsidRPr="00616085">
        <w:rPr>
          <w:rFonts w:cstheme="minorHAnsi"/>
        </w:rPr>
        <w:t>omportamenti corretti sul piano dell’igiene</w:t>
      </w:r>
    </w:p>
    <w:p w:rsidR="0022756B" w:rsidRPr="00616085" w:rsidRDefault="0022756B" w:rsidP="00616085">
      <w:pPr>
        <w:pStyle w:val="Paragrafoelenco"/>
        <w:numPr>
          <w:ilvl w:val="0"/>
          <w:numId w:val="24"/>
        </w:numPr>
        <w:jc w:val="both"/>
        <w:rPr>
          <w:rFonts w:cstheme="minorHAnsi"/>
        </w:rPr>
      </w:pPr>
      <w:r w:rsidRPr="00616085">
        <w:rPr>
          <w:rFonts w:cstheme="minorHAnsi"/>
        </w:rPr>
        <w:t>l’obbligo per ciascun lavoratore di informare tempestivamente il Dirigente scolastico o un suo delegato della presenza di qualsiasi sintomo influenzale durante l’espletamento della propria prestazione lavorativa o della presenza di sintomi negli studenti presentiall’interno dell’istituto</w:t>
      </w:r>
    </w:p>
    <w:p w:rsidR="0022756B" w:rsidRDefault="0022756B" w:rsidP="00415F83">
      <w:pPr>
        <w:rPr>
          <w:rFonts w:cstheme="minorHAnsi"/>
        </w:rPr>
      </w:pPr>
      <w:r>
        <w:rPr>
          <w:rFonts w:cstheme="minorHAnsi"/>
        </w:rPr>
        <w:t>Quanto sopra è stato oggetto di integrazione del Patto di Corresponsabilità Educativa scuola-famiglia al fine di</w:t>
      </w:r>
      <w:r w:rsidRPr="00C917FA">
        <w:rPr>
          <w:rFonts w:cstheme="minorHAnsi"/>
        </w:rPr>
        <w:t xml:space="preserve"> rimanda</w:t>
      </w:r>
      <w:r>
        <w:rPr>
          <w:rFonts w:cstheme="minorHAnsi"/>
        </w:rPr>
        <w:t>re</w:t>
      </w:r>
      <w:r w:rsidRPr="00C917FA">
        <w:rPr>
          <w:rFonts w:cstheme="minorHAnsi"/>
        </w:rPr>
        <w:t xml:space="preserve"> alla responsabilità individuale rispetto allo stato di salute proprio o dei minori affidati alla responsabilità genitoriale</w:t>
      </w:r>
      <w:r>
        <w:rPr>
          <w:rFonts w:cstheme="minorHAnsi"/>
        </w:rPr>
        <w:t>.</w:t>
      </w:r>
    </w:p>
    <w:p w:rsidR="0022756B" w:rsidRDefault="0022756B" w:rsidP="00415F83">
      <w:pPr>
        <w:rPr>
          <w:rFonts w:cstheme="minorHAnsi"/>
        </w:rPr>
      </w:pPr>
      <w:r>
        <w:rPr>
          <w:rFonts w:cstheme="minorHAnsi"/>
        </w:rPr>
        <w:t>Costituisce, inoltre, informazione di cui all’art. 36 del D.Lgs. 81/2008 per tutti i lavoratori dell’istituzione scolastica.</w:t>
      </w:r>
    </w:p>
    <w:p w:rsidR="0022756B" w:rsidRPr="00D3342E" w:rsidRDefault="0022756B" w:rsidP="00BE2142">
      <w:pPr>
        <w:jc w:val="both"/>
        <w:rPr>
          <w:rFonts w:cstheme="minorHAnsi"/>
        </w:rPr>
      </w:pPr>
      <w:r w:rsidRPr="00D3342E">
        <w:rPr>
          <w:rFonts w:cstheme="minorHAnsi"/>
        </w:rPr>
        <w:t xml:space="preserve">L’accesso </w:t>
      </w:r>
      <w:r>
        <w:rPr>
          <w:rFonts w:cstheme="minorHAnsi"/>
        </w:rPr>
        <w:t>ai plessi scolastici</w:t>
      </w:r>
      <w:r w:rsidRPr="00D3342E">
        <w:rPr>
          <w:rFonts w:cstheme="minorHAnsi"/>
        </w:rPr>
        <w:t xml:space="preserve"> è subordinato al rispetto delle seguenti regole: </w:t>
      </w:r>
    </w:p>
    <w:p w:rsidR="0022756B" w:rsidRDefault="0022756B" w:rsidP="00A62E8E">
      <w:pPr>
        <w:pStyle w:val="Paragrafoelenco"/>
        <w:numPr>
          <w:ilvl w:val="0"/>
          <w:numId w:val="13"/>
        </w:numPr>
        <w:spacing w:after="120"/>
        <w:contextualSpacing w:val="0"/>
        <w:jc w:val="both"/>
        <w:rPr>
          <w:rFonts w:cstheme="minorHAnsi"/>
        </w:rPr>
      </w:pPr>
      <w:r>
        <w:rPr>
          <w:rFonts w:cstheme="minorHAnsi"/>
          <w:b/>
          <w:bCs/>
        </w:rPr>
        <w:t>s</w:t>
      </w:r>
      <w:r w:rsidRPr="008C5155">
        <w:rPr>
          <w:rFonts w:cstheme="minorHAnsi"/>
          <w:b/>
          <w:bCs/>
        </w:rPr>
        <w:t>ono vietati</w:t>
      </w:r>
      <w:r>
        <w:rPr>
          <w:rFonts w:cstheme="minorHAnsi"/>
        </w:rPr>
        <w:t xml:space="preserve"> gli affollamenti in prossimità dei cancelli di ingresso, delle porte di ingresso agli edifici scolastici. A tale scopo si è provveduto alla rimodulazione degli accessi agli edifici scolastici, anche in considerazione della disponibilità di personale addetto alla sorveglianza, secondo le modalità previste nella tabella seguente:</w:t>
      </w:r>
    </w:p>
    <w:p w:rsidR="0022756B" w:rsidRDefault="0022756B" w:rsidP="008D2F7F">
      <w:pPr>
        <w:pStyle w:val="Paragrafoelenco"/>
        <w:spacing w:after="120"/>
        <w:contextualSpacing w:val="0"/>
        <w:jc w:val="both"/>
        <w:rPr>
          <w:rFonts w:cstheme="minorHAnsi"/>
          <w:b/>
          <w:bCs/>
        </w:rPr>
      </w:pPr>
    </w:p>
    <w:tbl>
      <w:tblPr>
        <w:tblStyle w:val="Grigliatabella"/>
        <w:tblW w:w="0" w:type="auto"/>
        <w:tblInd w:w="720" w:type="dxa"/>
        <w:tblLook w:val="04A0"/>
      </w:tblPr>
      <w:tblGrid>
        <w:gridCol w:w="2921"/>
        <w:gridCol w:w="3012"/>
        <w:gridCol w:w="2975"/>
      </w:tblGrid>
      <w:tr w:rsidR="0022756B" w:rsidTr="008D2F7F">
        <w:tc>
          <w:tcPr>
            <w:tcW w:w="2921"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Plesso</w:t>
            </w:r>
          </w:p>
        </w:tc>
        <w:tc>
          <w:tcPr>
            <w:tcW w:w="3012"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Individuazione ingressi</w:t>
            </w:r>
          </w:p>
        </w:tc>
        <w:tc>
          <w:tcPr>
            <w:tcW w:w="2975"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Classi interessate</w:t>
            </w:r>
          </w:p>
        </w:tc>
      </w:tr>
      <w:tr w:rsidR="0022756B" w:rsidTr="008D2F7F">
        <w:tc>
          <w:tcPr>
            <w:tcW w:w="2921" w:type="dxa"/>
            <w:vMerge w:val="restart"/>
            <w:vAlign w:val="center"/>
          </w:tcPr>
          <w:p w:rsidR="0022756B" w:rsidRDefault="003B7564" w:rsidP="008D2F7F">
            <w:pPr>
              <w:pStyle w:val="Paragrafoelenco"/>
              <w:ind w:left="0"/>
              <w:contextualSpacing w:val="0"/>
              <w:rPr>
                <w:rFonts w:cstheme="minorHAnsi"/>
                <w:b/>
                <w:bCs/>
              </w:rPr>
            </w:pPr>
            <w:r>
              <w:rPr>
                <w:rFonts w:cstheme="minorHAnsi"/>
                <w:b/>
                <w:bCs/>
              </w:rPr>
              <w:t>Infanzia Amandola</w:t>
            </w:r>
          </w:p>
        </w:tc>
        <w:tc>
          <w:tcPr>
            <w:tcW w:w="3012" w:type="dxa"/>
            <w:vAlign w:val="center"/>
          </w:tcPr>
          <w:p w:rsidR="0022756B" w:rsidRDefault="0022756B" w:rsidP="008D2F7F">
            <w:pPr>
              <w:pStyle w:val="Paragrafoelenco"/>
              <w:ind w:left="0"/>
              <w:contextualSpacing w:val="0"/>
              <w:rPr>
                <w:rFonts w:cstheme="minorHAnsi"/>
                <w:b/>
                <w:bCs/>
              </w:rPr>
            </w:pPr>
            <w:r>
              <w:rPr>
                <w:rFonts w:cstheme="minorHAnsi"/>
                <w:b/>
                <w:bCs/>
              </w:rPr>
              <w:t>Ingresso 1:</w:t>
            </w:r>
            <w:r w:rsidR="003B7564">
              <w:t xml:space="preserve"> porta principale</w:t>
            </w:r>
          </w:p>
        </w:tc>
        <w:tc>
          <w:tcPr>
            <w:tcW w:w="2975" w:type="dxa"/>
            <w:vAlign w:val="center"/>
          </w:tcPr>
          <w:p w:rsidR="0022756B" w:rsidRDefault="0022756B" w:rsidP="008D2F7F">
            <w:pPr>
              <w:pStyle w:val="Paragrafoelenco"/>
              <w:ind w:left="0"/>
              <w:contextualSpacing w:val="0"/>
              <w:rPr>
                <w:rFonts w:cstheme="minorHAnsi"/>
                <w:b/>
                <w:bCs/>
              </w:rPr>
            </w:pPr>
          </w:p>
        </w:tc>
      </w:tr>
      <w:tr w:rsidR="0022756B" w:rsidTr="008D2F7F">
        <w:tc>
          <w:tcPr>
            <w:tcW w:w="2921" w:type="dxa"/>
            <w:vMerge/>
            <w:vAlign w:val="center"/>
          </w:tcPr>
          <w:p w:rsidR="0022756B" w:rsidRDefault="0022756B" w:rsidP="008D2F7F">
            <w:pPr>
              <w:pStyle w:val="Paragrafoelenco"/>
              <w:ind w:left="0"/>
              <w:contextualSpacing w:val="0"/>
              <w:rPr>
                <w:rFonts w:cstheme="minorHAnsi"/>
                <w:b/>
                <w:bCs/>
              </w:rPr>
            </w:pPr>
          </w:p>
        </w:tc>
        <w:tc>
          <w:tcPr>
            <w:tcW w:w="3012" w:type="dxa"/>
            <w:vAlign w:val="center"/>
          </w:tcPr>
          <w:p w:rsidR="0022756B" w:rsidRDefault="0022756B" w:rsidP="008D2F7F">
            <w:pPr>
              <w:pStyle w:val="Paragrafoelenco"/>
              <w:ind w:left="0"/>
              <w:contextualSpacing w:val="0"/>
              <w:rPr>
                <w:rFonts w:cstheme="minorHAnsi"/>
                <w:b/>
                <w:bCs/>
              </w:rPr>
            </w:pPr>
            <w:r>
              <w:rPr>
                <w:rFonts w:cstheme="minorHAnsi"/>
                <w:b/>
                <w:bCs/>
              </w:rPr>
              <w:t>Ingresso 2:</w:t>
            </w:r>
          </w:p>
        </w:tc>
        <w:tc>
          <w:tcPr>
            <w:tcW w:w="2975" w:type="dxa"/>
            <w:vAlign w:val="center"/>
          </w:tcPr>
          <w:p w:rsidR="0022756B" w:rsidRDefault="0022756B" w:rsidP="008D2F7F">
            <w:pPr>
              <w:pStyle w:val="Paragrafoelenco"/>
              <w:ind w:left="0"/>
              <w:contextualSpacing w:val="0"/>
              <w:rPr>
                <w:rFonts w:cstheme="minorHAnsi"/>
                <w:b/>
                <w:bCs/>
              </w:rPr>
            </w:pPr>
          </w:p>
        </w:tc>
      </w:tr>
      <w:tr w:rsidR="0022756B" w:rsidTr="008D2F7F">
        <w:tc>
          <w:tcPr>
            <w:tcW w:w="2921" w:type="dxa"/>
            <w:vMerge/>
            <w:vAlign w:val="center"/>
          </w:tcPr>
          <w:p w:rsidR="0022756B" w:rsidRDefault="0022756B" w:rsidP="008D2F7F">
            <w:pPr>
              <w:pStyle w:val="Paragrafoelenco"/>
              <w:ind w:left="0"/>
              <w:contextualSpacing w:val="0"/>
              <w:rPr>
                <w:rFonts w:cstheme="minorHAnsi"/>
                <w:b/>
                <w:bCs/>
              </w:rPr>
            </w:pPr>
          </w:p>
        </w:tc>
        <w:tc>
          <w:tcPr>
            <w:tcW w:w="3012" w:type="dxa"/>
            <w:vAlign w:val="center"/>
          </w:tcPr>
          <w:p w:rsidR="0022756B" w:rsidRDefault="0022756B" w:rsidP="008D2F7F">
            <w:pPr>
              <w:pStyle w:val="Paragrafoelenco"/>
              <w:ind w:left="0"/>
              <w:contextualSpacing w:val="0"/>
              <w:rPr>
                <w:rFonts w:cstheme="minorHAnsi"/>
                <w:b/>
                <w:bCs/>
              </w:rPr>
            </w:pPr>
            <w:r>
              <w:rPr>
                <w:rFonts w:cstheme="minorHAnsi"/>
                <w:b/>
                <w:bCs/>
              </w:rPr>
              <w:t>Ingresso 3:</w:t>
            </w:r>
          </w:p>
        </w:tc>
        <w:tc>
          <w:tcPr>
            <w:tcW w:w="2975" w:type="dxa"/>
            <w:vAlign w:val="center"/>
          </w:tcPr>
          <w:p w:rsidR="0022756B" w:rsidRDefault="0022756B" w:rsidP="008D2F7F">
            <w:pPr>
              <w:pStyle w:val="Paragrafoelenco"/>
              <w:ind w:left="0"/>
              <w:contextualSpacing w:val="0"/>
              <w:rPr>
                <w:rFonts w:cstheme="minorHAnsi"/>
                <w:b/>
                <w:bCs/>
              </w:rPr>
            </w:pPr>
          </w:p>
        </w:tc>
      </w:tr>
      <w:tr w:rsidR="0022756B" w:rsidTr="006659EF">
        <w:tc>
          <w:tcPr>
            <w:tcW w:w="2921" w:type="dxa"/>
            <w:vAlign w:val="center"/>
          </w:tcPr>
          <w:p w:rsidR="0022756B" w:rsidRDefault="0022756B" w:rsidP="006659EF">
            <w:pPr>
              <w:pStyle w:val="Paragrafoelenco"/>
              <w:ind w:left="0"/>
              <w:contextualSpacing w:val="0"/>
              <w:rPr>
                <w:rFonts w:cstheme="minorHAnsi"/>
                <w:b/>
                <w:bCs/>
              </w:rPr>
            </w:pPr>
            <w:r>
              <w:rPr>
                <w:rFonts w:cstheme="minorHAnsi"/>
                <w:b/>
                <w:bCs/>
              </w:rPr>
              <w:t>Possibilità di scaglionamento orario degli ingressi</w:t>
            </w:r>
          </w:p>
          <w:p w:rsidR="0022756B" w:rsidRPr="006659EF" w:rsidRDefault="003B7564" w:rsidP="006659EF">
            <w:pPr>
              <w:pStyle w:val="Paragrafoelenco"/>
              <w:ind w:left="0"/>
              <w:contextualSpacing w:val="0"/>
              <w:rPr>
                <w:rFonts w:cstheme="minorHAnsi"/>
              </w:rPr>
            </w:pPr>
            <w:r>
              <w:rPr>
                <w:rFonts w:cstheme="minorHAnsi"/>
                <w:b/>
                <w:bCs/>
              </w:rPr>
              <w:sym w:font="Wingdings" w:char="F078"/>
            </w:r>
            <w:r w:rsidR="0022756B">
              <w:rPr>
                <w:rFonts w:cstheme="minorHAnsi"/>
              </w:rPr>
              <w:t xml:space="preserve">si         </w:t>
            </w:r>
            <w:r w:rsidR="0022756B">
              <w:rPr>
                <w:rFonts w:cstheme="minorHAnsi"/>
                <w:b/>
                <w:bCs/>
              </w:rPr>
              <w:sym w:font="Wingdings" w:char="F071"/>
            </w:r>
            <w:r w:rsidR="0022756B">
              <w:rPr>
                <w:rFonts w:cstheme="minorHAnsi"/>
              </w:rPr>
              <w:t xml:space="preserve"> no</w:t>
            </w:r>
          </w:p>
        </w:tc>
        <w:tc>
          <w:tcPr>
            <w:tcW w:w="5987" w:type="dxa"/>
            <w:gridSpan w:val="2"/>
          </w:tcPr>
          <w:p w:rsidR="0022756B" w:rsidRDefault="0022756B" w:rsidP="006659EF">
            <w:pPr>
              <w:pStyle w:val="Paragrafoelenco"/>
              <w:ind w:left="0"/>
              <w:contextualSpacing w:val="0"/>
              <w:rPr>
                <w:rFonts w:cstheme="minorHAnsi"/>
                <w:b/>
                <w:bCs/>
              </w:rPr>
            </w:pPr>
            <w:r>
              <w:rPr>
                <w:rFonts w:cstheme="minorHAnsi"/>
                <w:b/>
                <w:bCs/>
              </w:rPr>
              <w:t>Definizione degli orari di ingresso:</w:t>
            </w:r>
          </w:p>
          <w:p w:rsidR="003B7564" w:rsidRDefault="003B7564" w:rsidP="003B7564">
            <w:pPr>
              <w:jc w:val="both"/>
              <w:rPr>
                <w:rFonts w:ascii="Times New Roman" w:hAnsi="Times New Roman" w:cs="Times New Roman"/>
                <w:b/>
                <w:sz w:val="24"/>
                <w:szCs w:val="24"/>
              </w:rPr>
            </w:pPr>
            <w:r>
              <w:rPr>
                <w:rFonts w:ascii="Times New Roman" w:hAnsi="Times New Roman" w:cs="Times New Roman"/>
                <w:b/>
                <w:sz w:val="24"/>
                <w:szCs w:val="24"/>
              </w:rPr>
              <w:t xml:space="preserve">INGRESSO </w:t>
            </w:r>
          </w:p>
          <w:p w:rsidR="003B7564" w:rsidRDefault="003B7564" w:rsidP="003B7564">
            <w:pPr>
              <w:pStyle w:val="NormaleWeb"/>
              <w:spacing w:before="0" w:beforeAutospacing="0" w:after="0" w:afterAutospacing="0"/>
              <w:ind w:left="45"/>
            </w:pPr>
            <w:r w:rsidRPr="006C2DAC">
              <w:t xml:space="preserve">Gli alunni </w:t>
            </w:r>
            <w:r>
              <w:t>del secondo e terzo anno della Scuola dell’Infanzia entrano dalla per fasce orarie (</w:t>
            </w:r>
            <w:r w:rsidRPr="00321236">
              <w:t>in base alle esigenze lavorative delle famiglie)</w:t>
            </w:r>
          </w:p>
          <w:p w:rsidR="003B7564" w:rsidRDefault="003B7564" w:rsidP="003B7564">
            <w:pPr>
              <w:pStyle w:val="NormaleWeb"/>
              <w:numPr>
                <w:ilvl w:val="0"/>
                <w:numId w:val="30"/>
              </w:numPr>
              <w:spacing w:before="0" w:beforeAutospacing="0" w:after="0" w:afterAutospacing="0"/>
            </w:pPr>
            <w:r w:rsidRPr="00321236">
              <w:t>h 8.00-8.30</w:t>
            </w:r>
          </w:p>
          <w:p w:rsidR="003B7564" w:rsidRDefault="003B7564" w:rsidP="003B7564">
            <w:pPr>
              <w:pStyle w:val="NormaleWeb"/>
              <w:numPr>
                <w:ilvl w:val="0"/>
                <w:numId w:val="30"/>
              </w:numPr>
              <w:spacing w:before="0" w:beforeAutospacing="0" w:after="0" w:afterAutospacing="0"/>
            </w:pPr>
            <w:r w:rsidRPr="00321236">
              <w:t>h 8.30-9.00</w:t>
            </w:r>
          </w:p>
          <w:p w:rsidR="003B7564" w:rsidRDefault="003B7564" w:rsidP="003B7564">
            <w:pPr>
              <w:pStyle w:val="NormaleWeb"/>
              <w:numPr>
                <w:ilvl w:val="0"/>
                <w:numId w:val="30"/>
              </w:numPr>
              <w:spacing w:before="0" w:beforeAutospacing="0" w:after="0" w:afterAutospacing="0"/>
            </w:pPr>
            <w:r w:rsidRPr="00321236">
              <w:t>h 9.00-9.30</w:t>
            </w:r>
          </w:p>
          <w:p w:rsidR="003B7564" w:rsidRPr="00321236" w:rsidRDefault="003B7564" w:rsidP="003B7564">
            <w:pPr>
              <w:ind w:left="-97" w:hanging="5"/>
            </w:pPr>
            <w:r w:rsidRPr="003B7564">
              <w:rPr>
                <w:rFonts w:ascii="Times New Roman" w:hAnsi="Times New Roman" w:cs="Times New Roman"/>
                <w:sz w:val="24"/>
                <w:szCs w:val="24"/>
              </w:rPr>
              <w:t>Gli alunni  della Scuola dell’Infanzia del primo anno osservano un orario scaglionato per i primi 15/20gg:</w:t>
            </w:r>
          </w:p>
          <w:p w:rsidR="003B7564" w:rsidRPr="00321236" w:rsidRDefault="003B7564" w:rsidP="003B7564">
            <w:pPr>
              <w:pStyle w:val="NormaleWeb"/>
              <w:numPr>
                <w:ilvl w:val="0"/>
                <w:numId w:val="31"/>
              </w:numPr>
              <w:spacing w:before="0" w:beforeAutospacing="0" w:after="0" w:afterAutospacing="0"/>
              <w:rPr>
                <w:rFonts w:eastAsiaTheme="minorEastAsia"/>
              </w:rPr>
            </w:pPr>
            <w:r w:rsidRPr="00321236">
              <w:rPr>
                <w:rFonts w:eastAsiaTheme="minorEastAsia"/>
              </w:rPr>
              <w:t>1’ gruppo h 8.00-8.30</w:t>
            </w:r>
          </w:p>
          <w:p w:rsidR="003B7564" w:rsidRPr="00321236" w:rsidRDefault="003B7564" w:rsidP="003B7564">
            <w:pPr>
              <w:pStyle w:val="NormaleWeb"/>
              <w:numPr>
                <w:ilvl w:val="0"/>
                <w:numId w:val="31"/>
              </w:numPr>
              <w:spacing w:before="0" w:beforeAutospacing="0" w:after="0" w:afterAutospacing="0"/>
              <w:rPr>
                <w:rFonts w:eastAsiaTheme="minorEastAsia"/>
              </w:rPr>
            </w:pPr>
            <w:r w:rsidRPr="00321236">
              <w:rPr>
                <w:rFonts w:eastAsiaTheme="minorEastAsia"/>
              </w:rPr>
              <w:t>2’ gruppo h 8.30-9.00</w:t>
            </w:r>
          </w:p>
          <w:p w:rsidR="003B7564" w:rsidRDefault="003B7564" w:rsidP="003B7564">
            <w:pPr>
              <w:pStyle w:val="NormaleWeb"/>
              <w:numPr>
                <w:ilvl w:val="0"/>
                <w:numId w:val="31"/>
              </w:numPr>
              <w:spacing w:before="0" w:beforeAutospacing="0" w:after="0" w:afterAutospacing="0"/>
              <w:rPr>
                <w:rFonts w:eastAsiaTheme="minorEastAsia"/>
              </w:rPr>
            </w:pPr>
            <w:r w:rsidRPr="00321236">
              <w:rPr>
                <w:rFonts w:eastAsiaTheme="minorEastAsia"/>
              </w:rPr>
              <w:lastRenderedPageBreak/>
              <w:t>3’ gruppo h 9.00-9.30</w:t>
            </w:r>
          </w:p>
          <w:p w:rsidR="003B7564" w:rsidRPr="003B7564" w:rsidRDefault="003B7564" w:rsidP="003B7564">
            <w:pPr>
              <w:pStyle w:val="NormaleWeb"/>
              <w:spacing w:before="0" w:beforeAutospacing="0" w:after="0" w:afterAutospacing="0"/>
              <w:rPr>
                <w:rFonts w:eastAsiaTheme="minorEastAsia"/>
                <w:b/>
              </w:rPr>
            </w:pPr>
            <w:r w:rsidRPr="003B7564">
              <w:rPr>
                <w:rFonts w:eastAsiaTheme="minorEastAsia"/>
                <w:b/>
              </w:rPr>
              <w:t xml:space="preserve">USCITA </w:t>
            </w:r>
            <w:r>
              <w:rPr>
                <w:rFonts w:eastAsiaTheme="minorEastAsia"/>
                <w:b/>
              </w:rPr>
              <w:t>h. 13:00 (finchè non è attivata la mensa)</w:t>
            </w:r>
          </w:p>
          <w:p w:rsidR="003B7564" w:rsidRPr="00321236" w:rsidRDefault="003B7564" w:rsidP="003B7564">
            <w:pPr>
              <w:pStyle w:val="NormaleWeb"/>
              <w:spacing w:before="0" w:beforeAutospacing="0" w:after="0" w:afterAutospacing="0"/>
              <w:rPr>
                <w:b/>
              </w:rPr>
            </w:pPr>
            <w:r w:rsidRPr="00321236">
              <w:rPr>
                <w:b/>
              </w:rPr>
              <w:t>USCITA   h. 16:00</w:t>
            </w:r>
            <w:r>
              <w:rPr>
                <w:b/>
              </w:rPr>
              <w:t xml:space="preserve"> ( con mensa)</w:t>
            </w:r>
          </w:p>
          <w:p w:rsidR="003B7564" w:rsidRDefault="003B7564" w:rsidP="003B7564">
            <w:pPr>
              <w:pStyle w:val="NormaleWeb"/>
              <w:spacing w:before="0" w:beforeAutospacing="0" w:after="0" w:afterAutospacing="0"/>
            </w:pPr>
            <w:r w:rsidRPr="006C2DAC">
              <w:t xml:space="preserve">Gli alunni </w:t>
            </w:r>
            <w:r>
              <w:t xml:space="preserve"> della Scuola dell’Infanzia escono </w:t>
            </w:r>
            <w:r w:rsidRPr="00321236">
              <w:t>dalla porta del giardino adiacente.</w:t>
            </w:r>
          </w:p>
          <w:p w:rsidR="003B7564" w:rsidRDefault="003B7564" w:rsidP="006659EF">
            <w:pPr>
              <w:pStyle w:val="Paragrafoelenco"/>
              <w:ind w:left="0"/>
              <w:contextualSpacing w:val="0"/>
              <w:rPr>
                <w:rFonts w:cstheme="minorHAnsi"/>
                <w:b/>
                <w:bCs/>
              </w:rPr>
            </w:pPr>
          </w:p>
        </w:tc>
      </w:tr>
    </w:tbl>
    <w:p w:rsidR="003B7564" w:rsidRDefault="003B7564" w:rsidP="003B7564">
      <w:pPr>
        <w:pStyle w:val="NormaleWeb"/>
        <w:spacing w:before="0" w:beforeAutospacing="0" w:after="0" w:afterAutospacing="0"/>
        <w:ind w:left="465"/>
        <w:rPr>
          <w:rFonts w:eastAsiaTheme="minorEastAsia"/>
        </w:rPr>
      </w:pPr>
    </w:p>
    <w:p w:rsidR="003B7564" w:rsidRPr="00321236" w:rsidRDefault="003B7564" w:rsidP="003B7564">
      <w:pPr>
        <w:pStyle w:val="NormaleWeb"/>
        <w:spacing w:before="0" w:beforeAutospacing="0" w:after="0" w:afterAutospacing="0"/>
        <w:ind w:left="465"/>
        <w:rPr>
          <w:rFonts w:eastAsiaTheme="minorEastAsia"/>
        </w:rPr>
      </w:pPr>
    </w:p>
    <w:tbl>
      <w:tblPr>
        <w:tblStyle w:val="Grigliatabella"/>
        <w:tblW w:w="0" w:type="auto"/>
        <w:tblInd w:w="720" w:type="dxa"/>
        <w:tblLook w:val="04A0"/>
      </w:tblPr>
      <w:tblGrid>
        <w:gridCol w:w="2921"/>
        <w:gridCol w:w="3012"/>
        <w:gridCol w:w="2975"/>
      </w:tblGrid>
      <w:tr w:rsidR="0022756B" w:rsidTr="008D2F7F">
        <w:tc>
          <w:tcPr>
            <w:tcW w:w="2921"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Plesso</w:t>
            </w:r>
          </w:p>
        </w:tc>
        <w:tc>
          <w:tcPr>
            <w:tcW w:w="3012"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Individuazione ingressi</w:t>
            </w:r>
          </w:p>
        </w:tc>
        <w:tc>
          <w:tcPr>
            <w:tcW w:w="2975"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Classi interessate</w:t>
            </w:r>
          </w:p>
        </w:tc>
      </w:tr>
      <w:tr w:rsidR="0022756B" w:rsidTr="008D2F7F">
        <w:tc>
          <w:tcPr>
            <w:tcW w:w="2921" w:type="dxa"/>
            <w:vMerge w:val="restart"/>
            <w:vAlign w:val="center"/>
          </w:tcPr>
          <w:p w:rsidR="0022756B" w:rsidRDefault="003B7564" w:rsidP="008D2F7F">
            <w:pPr>
              <w:pStyle w:val="Paragrafoelenco"/>
              <w:ind w:left="0"/>
              <w:contextualSpacing w:val="0"/>
              <w:rPr>
                <w:rFonts w:cstheme="minorHAnsi"/>
                <w:b/>
                <w:bCs/>
              </w:rPr>
            </w:pPr>
            <w:r>
              <w:rPr>
                <w:rFonts w:ascii="Times New Roman" w:hAnsi="Times New Roman" w:cs="Times New Roman"/>
                <w:b/>
                <w:sz w:val="24"/>
                <w:szCs w:val="24"/>
              </w:rPr>
              <w:t>Scuola Primaria di Amandola</w:t>
            </w:r>
          </w:p>
        </w:tc>
        <w:tc>
          <w:tcPr>
            <w:tcW w:w="3012" w:type="dxa"/>
            <w:vAlign w:val="center"/>
          </w:tcPr>
          <w:p w:rsidR="0022756B" w:rsidRDefault="0022756B" w:rsidP="00CC5A70">
            <w:pPr>
              <w:pStyle w:val="Paragrafoelenco"/>
              <w:ind w:left="0"/>
              <w:contextualSpacing w:val="0"/>
              <w:rPr>
                <w:rFonts w:cstheme="minorHAnsi"/>
                <w:b/>
                <w:bCs/>
              </w:rPr>
            </w:pPr>
            <w:r>
              <w:rPr>
                <w:rFonts w:cstheme="minorHAnsi"/>
                <w:b/>
                <w:bCs/>
              </w:rPr>
              <w:t>Ingresso 1:</w:t>
            </w:r>
            <w:r w:rsidR="00CC5A70" w:rsidRPr="00B2690D">
              <w:rPr>
                <w:rFonts w:ascii="Times New Roman" w:hAnsi="Times New Roman" w:cs="Times New Roman"/>
                <w:sz w:val="24"/>
                <w:szCs w:val="24"/>
              </w:rPr>
              <w:t xml:space="preserve"> ingresso </w:t>
            </w:r>
            <w:r w:rsidR="00CC5A70">
              <w:rPr>
                <w:rFonts w:ascii="Times New Roman" w:hAnsi="Times New Roman" w:cs="Times New Roman"/>
                <w:sz w:val="24"/>
                <w:szCs w:val="24"/>
              </w:rPr>
              <w:t>p</w:t>
            </w:r>
            <w:r w:rsidR="00CC5A70" w:rsidRPr="00B2690D">
              <w:rPr>
                <w:rFonts w:ascii="Times New Roman" w:hAnsi="Times New Roman" w:cs="Times New Roman"/>
                <w:sz w:val="24"/>
                <w:szCs w:val="24"/>
              </w:rPr>
              <w:t>rincipale</w:t>
            </w:r>
          </w:p>
        </w:tc>
        <w:tc>
          <w:tcPr>
            <w:tcW w:w="2975" w:type="dxa"/>
            <w:vAlign w:val="center"/>
          </w:tcPr>
          <w:p w:rsidR="0022756B" w:rsidRDefault="00CC5A70" w:rsidP="008D2F7F">
            <w:pPr>
              <w:pStyle w:val="Paragrafoelenco"/>
              <w:ind w:left="0"/>
              <w:contextualSpacing w:val="0"/>
              <w:rPr>
                <w:rFonts w:cstheme="minorHAnsi"/>
                <w:b/>
                <w:bCs/>
              </w:rPr>
            </w:pPr>
            <w:r>
              <w:rPr>
                <w:rFonts w:cstheme="minorHAnsi"/>
                <w:b/>
                <w:bCs/>
              </w:rPr>
              <w:t>tutte</w:t>
            </w:r>
          </w:p>
        </w:tc>
      </w:tr>
      <w:tr w:rsidR="0022756B" w:rsidTr="008D2F7F">
        <w:tc>
          <w:tcPr>
            <w:tcW w:w="2921" w:type="dxa"/>
            <w:vMerge/>
            <w:vAlign w:val="center"/>
          </w:tcPr>
          <w:p w:rsidR="0022756B" w:rsidRDefault="0022756B" w:rsidP="008D2F7F">
            <w:pPr>
              <w:pStyle w:val="Paragrafoelenco"/>
              <w:ind w:left="0"/>
              <w:contextualSpacing w:val="0"/>
              <w:rPr>
                <w:rFonts w:cstheme="minorHAnsi"/>
                <w:b/>
                <w:bCs/>
              </w:rPr>
            </w:pPr>
          </w:p>
        </w:tc>
        <w:tc>
          <w:tcPr>
            <w:tcW w:w="3012" w:type="dxa"/>
            <w:vAlign w:val="center"/>
          </w:tcPr>
          <w:p w:rsidR="0022756B" w:rsidRDefault="0022756B" w:rsidP="008D2F7F">
            <w:pPr>
              <w:pStyle w:val="Paragrafoelenco"/>
              <w:ind w:left="0"/>
              <w:contextualSpacing w:val="0"/>
              <w:rPr>
                <w:rFonts w:cstheme="minorHAnsi"/>
                <w:b/>
                <w:bCs/>
              </w:rPr>
            </w:pPr>
            <w:r>
              <w:rPr>
                <w:rFonts w:cstheme="minorHAnsi"/>
                <w:b/>
                <w:bCs/>
              </w:rPr>
              <w:t>Ingresso 2:</w:t>
            </w:r>
          </w:p>
        </w:tc>
        <w:tc>
          <w:tcPr>
            <w:tcW w:w="2975" w:type="dxa"/>
            <w:vAlign w:val="center"/>
          </w:tcPr>
          <w:p w:rsidR="0022756B" w:rsidRDefault="0022756B" w:rsidP="008D2F7F">
            <w:pPr>
              <w:pStyle w:val="Paragrafoelenco"/>
              <w:ind w:left="0"/>
              <w:contextualSpacing w:val="0"/>
              <w:rPr>
                <w:rFonts w:cstheme="minorHAnsi"/>
                <w:b/>
                <w:bCs/>
              </w:rPr>
            </w:pPr>
          </w:p>
        </w:tc>
      </w:tr>
      <w:tr w:rsidR="0022756B" w:rsidTr="008D2F7F">
        <w:tc>
          <w:tcPr>
            <w:tcW w:w="2921" w:type="dxa"/>
            <w:vMerge/>
            <w:vAlign w:val="center"/>
          </w:tcPr>
          <w:p w:rsidR="0022756B" w:rsidRDefault="0022756B" w:rsidP="008D2F7F">
            <w:pPr>
              <w:pStyle w:val="Paragrafoelenco"/>
              <w:ind w:left="0"/>
              <w:contextualSpacing w:val="0"/>
              <w:rPr>
                <w:rFonts w:cstheme="minorHAnsi"/>
                <w:b/>
                <w:bCs/>
              </w:rPr>
            </w:pPr>
          </w:p>
        </w:tc>
        <w:tc>
          <w:tcPr>
            <w:tcW w:w="3012" w:type="dxa"/>
            <w:vAlign w:val="center"/>
          </w:tcPr>
          <w:p w:rsidR="0022756B" w:rsidRDefault="0022756B" w:rsidP="008D2F7F">
            <w:pPr>
              <w:pStyle w:val="Paragrafoelenco"/>
              <w:ind w:left="0"/>
              <w:contextualSpacing w:val="0"/>
              <w:rPr>
                <w:rFonts w:cstheme="minorHAnsi"/>
                <w:b/>
                <w:bCs/>
              </w:rPr>
            </w:pPr>
            <w:r>
              <w:rPr>
                <w:rFonts w:cstheme="minorHAnsi"/>
                <w:b/>
                <w:bCs/>
              </w:rPr>
              <w:t>Ingresso 3:</w:t>
            </w:r>
          </w:p>
        </w:tc>
        <w:tc>
          <w:tcPr>
            <w:tcW w:w="2975" w:type="dxa"/>
            <w:vAlign w:val="center"/>
          </w:tcPr>
          <w:p w:rsidR="0022756B" w:rsidRDefault="0022756B" w:rsidP="008D2F7F">
            <w:pPr>
              <w:pStyle w:val="Paragrafoelenco"/>
              <w:ind w:left="0"/>
              <w:contextualSpacing w:val="0"/>
              <w:rPr>
                <w:rFonts w:cstheme="minorHAnsi"/>
                <w:b/>
                <w:bCs/>
              </w:rPr>
            </w:pPr>
          </w:p>
        </w:tc>
      </w:tr>
      <w:tr w:rsidR="0022756B" w:rsidTr="006659EF">
        <w:tc>
          <w:tcPr>
            <w:tcW w:w="2921" w:type="dxa"/>
            <w:vAlign w:val="center"/>
          </w:tcPr>
          <w:p w:rsidR="0022756B" w:rsidRDefault="0022756B" w:rsidP="006659EF">
            <w:pPr>
              <w:pStyle w:val="Paragrafoelenco"/>
              <w:ind w:left="0"/>
              <w:contextualSpacing w:val="0"/>
              <w:rPr>
                <w:rFonts w:cstheme="minorHAnsi"/>
                <w:b/>
                <w:bCs/>
              </w:rPr>
            </w:pPr>
            <w:r>
              <w:rPr>
                <w:rFonts w:cstheme="minorHAnsi"/>
                <w:b/>
                <w:bCs/>
              </w:rPr>
              <w:t>Possibilità di scaglionamento orario degli ingressi</w:t>
            </w:r>
          </w:p>
          <w:p w:rsidR="0022756B" w:rsidRPr="006659EF" w:rsidRDefault="0022756B" w:rsidP="006659EF">
            <w:pPr>
              <w:pStyle w:val="Paragrafoelenco"/>
              <w:ind w:left="0"/>
              <w:contextualSpacing w:val="0"/>
              <w:rPr>
                <w:rFonts w:cstheme="minorHAnsi"/>
              </w:rPr>
            </w:pPr>
            <w:r>
              <w:rPr>
                <w:rFonts w:cstheme="minorHAnsi"/>
                <w:b/>
                <w:bCs/>
              </w:rPr>
              <w:sym w:font="Wingdings" w:char="F071"/>
            </w:r>
            <w:r>
              <w:rPr>
                <w:rFonts w:cstheme="minorHAnsi"/>
              </w:rPr>
              <w:t xml:space="preserve">si         </w:t>
            </w:r>
            <w:r w:rsidR="00CC5A70">
              <w:rPr>
                <w:rFonts w:cstheme="minorHAnsi"/>
                <w:b/>
                <w:bCs/>
              </w:rPr>
              <w:sym w:font="Wingdings" w:char="F078"/>
            </w:r>
            <w:r>
              <w:rPr>
                <w:rFonts w:cstheme="minorHAnsi"/>
              </w:rPr>
              <w:t xml:space="preserve"> no</w:t>
            </w:r>
          </w:p>
        </w:tc>
        <w:tc>
          <w:tcPr>
            <w:tcW w:w="5987" w:type="dxa"/>
            <w:gridSpan w:val="2"/>
          </w:tcPr>
          <w:p w:rsidR="00CC5A70" w:rsidRDefault="0022756B" w:rsidP="00CC5A70">
            <w:pPr>
              <w:jc w:val="both"/>
              <w:rPr>
                <w:rFonts w:ascii="Times New Roman" w:hAnsi="Times New Roman" w:cs="Times New Roman"/>
                <w:b/>
                <w:sz w:val="24"/>
                <w:szCs w:val="24"/>
              </w:rPr>
            </w:pPr>
            <w:r>
              <w:rPr>
                <w:rFonts w:cstheme="minorHAnsi"/>
                <w:b/>
                <w:bCs/>
              </w:rPr>
              <w:t>Definizione degli orari di ingresso:</w:t>
            </w:r>
            <w:r w:rsidR="00CC5A70">
              <w:rPr>
                <w:rFonts w:ascii="Times New Roman" w:hAnsi="Times New Roman" w:cs="Times New Roman"/>
                <w:b/>
                <w:sz w:val="24"/>
                <w:szCs w:val="24"/>
              </w:rPr>
              <w:t xml:space="preserve"> </w:t>
            </w:r>
          </w:p>
          <w:p w:rsidR="00CC5A70" w:rsidRDefault="00CC5A70" w:rsidP="00CC5A70">
            <w:pPr>
              <w:jc w:val="both"/>
              <w:rPr>
                <w:rFonts w:ascii="Times New Roman" w:hAnsi="Times New Roman" w:cs="Times New Roman"/>
                <w:b/>
                <w:sz w:val="24"/>
                <w:szCs w:val="24"/>
              </w:rPr>
            </w:pPr>
            <w:r>
              <w:rPr>
                <w:rFonts w:ascii="Times New Roman" w:hAnsi="Times New Roman" w:cs="Times New Roman"/>
                <w:b/>
                <w:sz w:val="24"/>
                <w:szCs w:val="24"/>
              </w:rPr>
              <w:t>INGRESSO Ore 08:05</w:t>
            </w:r>
          </w:p>
          <w:p w:rsidR="00CC5A70" w:rsidRDefault="00CC5A70" w:rsidP="00CC5A70">
            <w:pPr>
              <w:pStyle w:val="Paragrafoelenco"/>
              <w:numPr>
                <w:ilvl w:val="0"/>
                <w:numId w:val="30"/>
              </w:numPr>
              <w:ind w:left="45" w:firstLine="28"/>
              <w:jc w:val="both"/>
              <w:rPr>
                <w:rFonts w:ascii="Times New Roman" w:hAnsi="Times New Roman" w:cs="Times New Roman"/>
                <w:sz w:val="24"/>
                <w:szCs w:val="24"/>
              </w:rPr>
            </w:pPr>
            <w:r w:rsidRPr="00B2690D">
              <w:rPr>
                <w:rFonts w:ascii="Times New Roman" w:hAnsi="Times New Roman" w:cs="Times New Roman"/>
                <w:sz w:val="24"/>
                <w:szCs w:val="24"/>
              </w:rPr>
              <w:t xml:space="preserve">Gli alunni della scuola primaria </w:t>
            </w:r>
            <w:r w:rsidRPr="00B2690D">
              <w:rPr>
                <w:rFonts w:ascii="Times New Roman" w:hAnsi="Times New Roman" w:cs="Times New Roman"/>
                <w:b/>
                <w:sz w:val="24"/>
                <w:szCs w:val="24"/>
              </w:rPr>
              <w:t>classi prima e terza</w:t>
            </w:r>
            <w:r w:rsidRPr="00B2690D">
              <w:rPr>
                <w:rFonts w:ascii="Times New Roman" w:hAnsi="Times New Roman" w:cs="Times New Roman"/>
                <w:sz w:val="24"/>
                <w:szCs w:val="24"/>
              </w:rPr>
              <w:t>, distanziati a 1 m. tra loro, accedono  dell’edificio e si recano nelle proprie aule collocate al piano terra,  lasciando il giubbotto sull’appendiabiti e lo zaino negli spazi predisposti all’interno o all’esterno dell’aula.</w:t>
            </w:r>
          </w:p>
          <w:p w:rsidR="00CC5A70" w:rsidRDefault="00CC5A70" w:rsidP="00CC5A70">
            <w:pPr>
              <w:pStyle w:val="Paragrafoelenco"/>
              <w:numPr>
                <w:ilvl w:val="0"/>
                <w:numId w:val="30"/>
              </w:numPr>
              <w:ind w:left="45" w:firstLine="0"/>
              <w:jc w:val="both"/>
              <w:rPr>
                <w:rFonts w:ascii="Times New Roman" w:hAnsi="Times New Roman" w:cs="Times New Roman"/>
                <w:sz w:val="24"/>
                <w:szCs w:val="24"/>
              </w:rPr>
            </w:pPr>
            <w:r w:rsidRPr="00B2690D">
              <w:rPr>
                <w:rFonts w:ascii="Times New Roman" w:hAnsi="Times New Roman" w:cs="Times New Roman"/>
                <w:sz w:val="24"/>
                <w:szCs w:val="24"/>
              </w:rPr>
              <w:t xml:space="preserve">Gli alunni della scuola primaria </w:t>
            </w:r>
            <w:r w:rsidRPr="00B2690D">
              <w:rPr>
                <w:rFonts w:ascii="Times New Roman" w:hAnsi="Times New Roman" w:cs="Times New Roman"/>
                <w:b/>
                <w:sz w:val="24"/>
                <w:szCs w:val="24"/>
              </w:rPr>
              <w:t xml:space="preserve">classi </w:t>
            </w:r>
            <w:r>
              <w:rPr>
                <w:rFonts w:ascii="Times New Roman" w:hAnsi="Times New Roman" w:cs="Times New Roman"/>
                <w:b/>
                <w:sz w:val="24"/>
                <w:szCs w:val="24"/>
              </w:rPr>
              <w:t>seconda, quarta e quinta</w:t>
            </w:r>
            <w:r w:rsidRPr="00B2690D">
              <w:rPr>
                <w:rFonts w:ascii="Times New Roman" w:hAnsi="Times New Roman" w:cs="Times New Roman"/>
                <w:sz w:val="24"/>
                <w:szCs w:val="24"/>
              </w:rPr>
              <w:t xml:space="preserve">, distanziati a 1 m. tra loro, accedono  dall’ingresso principale dell’edificio e si recano nelle proprie aule collocate al </w:t>
            </w:r>
            <w:r>
              <w:rPr>
                <w:rFonts w:ascii="Times New Roman" w:hAnsi="Times New Roman" w:cs="Times New Roman"/>
                <w:sz w:val="24"/>
                <w:szCs w:val="24"/>
              </w:rPr>
              <w:t>primo piano</w:t>
            </w:r>
            <w:r w:rsidRPr="00B2690D">
              <w:rPr>
                <w:rFonts w:ascii="Times New Roman" w:hAnsi="Times New Roman" w:cs="Times New Roman"/>
                <w:sz w:val="24"/>
                <w:szCs w:val="24"/>
              </w:rPr>
              <w:t>,  lasciando il giubbotto sull’appendiabiti e lo zaino negli spazi predisposti all’esterno dell’aula.</w:t>
            </w:r>
          </w:p>
          <w:p w:rsidR="00CC5A70" w:rsidRDefault="00CC5A70" w:rsidP="00CC5A70">
            <w:pPr>
              <w:rPr>
                <w:rFonts w:ascii="Times New Roman" w:hAnsi="Times New Roman" w:cs="Times New Roman"/>
                <w:b/>
                <w:sz w:val="24"/>
                <w:szCs w:val="24"/>
              </w:rPr>
            </w:pPr>
            <w:r w:rsidRPr="00FE0B26">
              <w:rPr>
                <w:rFonts w:ascii="Times New Roman" w:hAnsi="Times New Roman" w:cs="Times New Roman"/>
                <w:b/>
                <w:sz w:val="24"/>
                <w:szCs w:val="24"/>
              </w:rPr>
              <w:t xml:space="preserve">USCITA Ore </w:t>
            </w:r>
            <w:r>
              <w:rPr>
                <w:rFonts w:ascii="Times New Roman" w:hAnsi="Times New Roman" w:cs="Times New Roman"/>
                <w:b/>
                <w:sz w:val="24"/>
                <w:szCs w:val="24"/>
              </w:rPr>
              <w:t>13:05 fino all’attivazione del servizio mensa. Ore 16:05 con il tempo pieno</w:t>
            </w:r>
          </w:p>
          <w:p w:rsidR="00CC5A70" w:rsidRDefault="00CC5A70" w:rsidP="00CC5A70">
            <w:pPr>
              <w:pStyle w:val="Paragrafoelenco"/>
              <w:numPr>
                <w:ilvl w:val="0"/>
                <w:numId w:val="30"/>
              </w:numPr>
              <w:ind w:left="0" w:firstLine="65"/>
              <w:jc w:val="both"/>
              <w:rPr>
                <w:rFonts w:ascii="Times New Roman" w:hAnsi="Times New Roman" w:cs="Times New Roman"/>
                <w:sz w:val="24"/>
                <w:szCs w:val="24"/>
              </w:rPr>
            </w:pPr>
            <w:r w:rsidRPr="006F7CD8">
              <w:rPr>
                <w:rFonts w:ascii="Times New Roman" w:hAnsi="Times New Roman" w:cs="Times New Roman"/>
                <w:sz w:val="24"/>
                <w:szCs w:val="24"/>
              </w:rPr>
              <w:t xml:space="preserve">Gli alunni della scuola primaria </w:t>
            </w:r>
            <w:r w:rsidRPr="006F7CD8">
              <w:rPr>
                <w:rFonts w:ascii="Times New Roman" w:hAnsi="Times New Roman" w:cs="Times New Roman"/>
                <w:b/>
                <w:sz w:val="24"/>
                <w:szCs w:val="24"/>
              </w:rPr>
              <w:t>classi prima e terza</w:t>
            </w:r>
            <w:r w:rsidRPr="006F7CD8">
              <w:rPr>
                <w:rFonts w:ascii="Times New Roman" w:hAnsi="Times New Roman" w:cs="Times New Roman"/>
                <w:sz w:val="24"/>
                <w:szCs w:val="24"/>
              </w:rPr>
              <w:t>, distanziati a 1 m. tra loro, escono  dall’ingresso principale dell’edificio</w:t>
            </w:r>
            <w:r>
              <w:rPr>
                <w:rFonts w:ascii="Times New Roman" w:hAnsi="Times New Roman" w:cs="Times New Roman"/>
                <w:sz w:val="24"/>
                <w:szCs w:val="24"/>
              </w:rPr>
              <w:t>.</w:t>
            </w:r>
          </w:p>
          <w:p w:rsidR="00CC5A70" w:rsidRDefault="00CC5A70" w:rsidP="00CC5A70">
            <w:pPr>
              <w:pStyle w:val="Paragrafoelenco"/>
              <w:numPr>
                <w:ilvl w:val="0"/>
                <w:numId w:val="30"/>
              </w:numPr>
              <w:spacing w:after="120" w:line="276" w:lineRule="auto"/>
              <w:ind w:left="328"/>
              <w:jc w:val="both"/>
              <w:rPr>
                <w:rFonts w:ascii="Times New Roman" w:hAnsi="Times New Roman" w:cs="Times New Roman"/>
                <w:sz w:val="24"/>
                <w:szCs w:val="24"/>
              </w:rPr>
            </w:pPr>
            <w:r w:rsidRPr="006F7CD8">
              <w:rPr>
                <w:rFonts w:ascii="Times New Roman" w:hAnsi="Times New Roman" w:cs="Times New Roman"/>
                <w:sz w:val="24"/>
                <w:szCs w:val="24"/>
              </w:rPr>
              <w:t xml:space="preserve">Gli alunni della scuola primaria </w:t>
            </w:r>
            <w:r w:rsidRPr="006F7CD8">
              <w:rPr>
                <w:rFonts w:ascii="Times New Roman" w:hAnsi="Times New Roman" w:cs="Times New Roman"/>
                <w:b/>
                <w:sz w:val="24"/>
                <w:szCs w:val="24"/>
              </w:rPr>
              <w:t>classi seconda, quarta e quinta</w:t>
            </w:r>
            <w:r w:rsidRPr="006F7CD8">
              <w:rPr>
                <w:rFonts w:ascii="Times New Roman" w:hAnsi="Times New Roman" w:cs="Times New Roman"/>
                <w:sz w:val="24"/>
                <w:szCs w:val="24"/>
              </w:rPr>
              <w:t xml:space="preserve">, distanziati a 1 m. tra loro, </w:t>
            </w:r>
            <w:r>
              <w:rPr>
                <w:rFonts w:ascii="Times New Roman" w:hAnsi="Times New Roman" w:cs="Times New Roman"/>
                <w:sz w:val="24"/>
                <w:szCs w:val="24"/>
              </w:rPr>
              <w:t xml:space="preserve">escono nell’ordine: classe quinta, classe seconda e classe quarta; </w:t>
            </w:r>
            <w:r w:rsidRPr="006F7CD8">
              <w:rPr>
                <w:rFonts w:ascii="Times New Roman" w:hAnsi="Times New Roman" w:cs="Times New Roman"/>
                <w:sz w:val="24"/>
                <w:szCs w:val="24"/>
              </w:rPr>
              <w:t>scendono le scale interne e raggiungono il piano terra; gli alunni che usufruiscono del trasporto scolastico escono dalla porta sul retro, gli altri dall’ingresso principale.</w:t>
            </w:r>
          </w:p>
          <w:p w:rsidR="00CC5A70" w:rsidRDefault="00CC5A70" w:rsidP="00CC5A70">
            <w:pPr>
              <w:pStyle w:val="Paragrafoelenco"/>
              <w:spacing w:after="120"/>
              <w:contextualSpacing w:val="0"/>
              <w:jc w:val="both"/>
              <w:rPr>
                <w:rFonts w:cstheme="minorHAnsi"/>
                <w:b/>
                <w:bCs/>
              </w:rPr>
            </w:pPr>
          </w:p>
          <w:p w:rsidR="0022756B" w:rsidRDefault="0022756B" w:rsidP="006659EF">
            <w:pPr>
              <w:pStyle w:val="Paragrafoelenco"/>
              <w:ind w:left="0"/>
              <w:contextualSpacing w:val="0"/>
              <w:rPr>
                <w:rFonts w:cstheme="minorHAnsi"/>
                <w:b/>
                <w:bCs/>
              </w:rPr>
            </w:pPr>
          </w:p>
        </w:tc>
      </w:tr>
    </w:tbl>
    <w:p w:rsidR="003B7564" w:rsidRDefault="003B7564" w:rsidP="003B75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3B7564" w:rsidRDefault="003B7564" w:rsidP="003B7564">
      <w:pPr>
        <w:spacing w:after="0" w:line="240" w:lineRule="auto"/>
        <w:jc w:val="both"/>
        <w:rPr>
          <w:rFonts w:ascii="Times New Roman" w:hAnsi="Times New Roman" w:cs="Times New Roman"/>
          <w:sz w:val="24"/>
          <w:szCs w:val="24"/>
        </w:rPr>
      </w:pPr>
    </w:p>
    <w:p w:rsidR="0022756B" w:rsidRDefault="0022756B" w:rsidP="008D2F7F">
      <w:pPr>
        <w:pStyle w:val="Paragrafoelenco"/>
        <w:spacing w:after="120"/>
        <w:contextualSpacing w:val="0"/>
        <w:jc w:val="both"/>
        <w:rPr>
          <w:rFonts w:cstheme="minorHAnsi"/>
          <w:b/>
          <w:bCs/>
        </w:rPr>
      </w:pPr>
    </w:p>
    <w:tbl>
      <w:tblPr>
        <w:tblStyle w:val="Grigliatabella"/>
        <w:tblW w:w="0" w:type="auto"/>
        <w:tblInd w:w="720" w:type="dxa"/>
        <w:tblLook w:val="04A0"/>
      </w:tblPr>
      <w:tblGrid>
        <w:gridCol w:w="2921"/>
        <w:gridCol w:w="3012"/>
        <w:gridCol w:w="2975"/>
      </w:tblGrid>
      <w:tr w:rsidR="0022756B" w:rsidTr="008D2F7F">
        <w:tc>
          <w:tcPr>
            <w:tcW w:w="2921"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Plesso</w:t>
            </w:r>
          </w:p>
        </w:tc>
        <w:tc>
          <w:tcPr>
            <w:tcW w:w="3012"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Individuazione ingressi</w:t>
            </w:r>
          </w:p>
        </w:tc>
        <w:tc>
          <w:tcPr>
            <w:tcW w:w="2975"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Classi interessate</w:t>
            </w:r>
          </w:p>
        </w:tc>
      </w:tr>
      <w:tr w:rsidR="0022756B" w:rsidTr="008D2F7F">
        <w:tc>
          <w:tcPr>
            <w:tcW w:w="2921" w:type="dxa"/>
            <w:vMerge w:val="restart"/>
            <w:vAlign w:val="center"/>
          </w:tcPr>
          <w:p w:rsidR="0022756B" w:rsidRDefault="00CC5A70" w:rsidP="008D2F7F">
            <w:pPr>
              <w:pStyle w:val="Paragrafoelenco"/>
              <w:ind w:left="0"/>
              <w:contextualSpacing w:val="0"/>
              <w:rPr>
                <w:rFonts w:cstheme="minorHAnsi"/>
                <w:b/>
                <w:bCs/>
              </w:rPr>
            </w:pPr>
            <w:r>
              <w:rPr>
                <w:rFonts w:ascii="Times New Roman" w:hAnsi="Times New Roman" w:cs="Times New Roman"/>
                <w:b/>
                <w:sz w:val="24"/>
                <w:szCs w:val="24"/>
              </w:rPr>
              <w:t xml:space="preserve">Scuola Secondaria di </w:t>
            </w:r>
            <w:r w:rsidRPr="006C2DAC">
              <w:rPr>
                <w:rFonts w:ascii="Times New Roman" w:hAnsi="Times New Roman" w:cs="Times New Roman"/>
                <w:b/>
                <w:sz w:val="24"/>
                <w:szCs w:val="24"/>
              </w:rPr>
              <w:t>Primo Grado</w:t>
            </w:r>
            <w:r>
              <w:rPr>
                <w:rFonts w:ascii="Times New Roman" w:hAnsi="Times New Roman" w:cs="Times New Roman"/>
                <w:b/>
                <w:sz w:val="24"/>
                <w:szCs w:val="24"/>
              </w:rPr>
              <w:t xml:space="preserve"> di Amandola</w:t>
            </w:r>
          </w:p>
        </w:tc>
        <w:tc>
          <w:tcPr>
            <w:tcW w:w="3012" w:type="dxa"/>
            <w:vAlign w:val="center"/>
          </w:tcPr>
          <w:p w:rsidR="0022756B" w:rsidRDefault="0022756B" w:rsidP="008D2F7F">
            <w:pPr>
              <w:pStyle w:val="Paragrafoelenco"/>
              <w:ind w:left="0"/>
              <w:contextualSpacing w:val="0"/>
              <w:rPr>
                <w:rFonts w:cstheme="minorHAnsi"/>
                <w:b/>
                <w:bCs/>
              </w:rPr>
            </w:pPr>
            <w:r>
              <w:rPr>
                <w:rFonts w:cstheme="minorHAnsi"/>
                <w:b/>
                <w:bCs/>
              </w:rPr>
              <w:t>Ingresso 1:</w:t>
            </w:r>
            <w:r w:rsidR="00CC5A70" w:rsidRPr="006C2DAC">
              <w:rPr>
                <w:rFonts w:ascii="Times New Roman" w:hAnsi="Times New Roman" w:cs="Times New Roman"/>
                <w:sz w:val="24"/>
                <w:szCs w:val="24"/>
              </w:rPr>
              <w:t xml:space="preserve"> ingresso posteriore dell’edificio</w:t>
            </w:r>
          </w:p>
        </w:tc>
        <w:tc>
          <w:tcPr>
            <w:tcW w:w="2975" w:type="dxa"/>
            <w:vAlign w:val="center"/>
          </w:tcPr>
          <w:p w:rsidR="0022756B" w:rsidRDefault="00E62F91" w:rsidP="008D2F7F">
            <w:pPr>
              <w:pStyle w:val="Paragrafoelenco"/>
              <w:ind w:left="0"/>
              <w:contextualSpacing w:val="0"/>
              <w:rPr>
                <w:rFonts w:cstheme="minorHAnsi"/>
                <w:b/>
                <w:bCs/>
              </w:rPr>
            </w:pPr>
            <w:r>
              <w:rPr>
                <w:rFonts w:cstheme="minorHAnsi"/>
                <w:b/>
                <w:bCs/>
              </w:rPr>
              <w:t>tutte</w:t>
            </w:r>
          </w:p>
        </w:tc>
      </w:tr>
      <w:tr w:rsidR="0022756B" w:rsidTr="008D2F7F">
        <w:tc>
          <w:tcPr>
            <w:tcW w:w="2921" w:type="dxa"/>
            <w:vMerge/>
            <w:vAlign w:val="center"/>
          </w:tcPr>
          <w:p w:rsidR="0022756B" w:rsidRDefault="0022756B" w:rsidP="008D2F7F">
            <w:pPr>
              <w:pStyle w:val="Paragrafoelenco"/>
              <w:ind w:left="0"/>
              <w:contextualSpacing w:val="0"/>
              <w:rPr>
                <w:rFonts w:cstheme="minorHAnsi"/>
                <w:b/>
                <w:bCs/>
              </w:rPr>
            </w:pPr>
          </w:p>
        </w:tc>
        <w:tc>
          <w:tcPr>
            <w:tcW w:w="3012" w:type="dxa"/>
            <w:vAlign w:val="center"/>
          </w:tcPr>
          <w:p w:rsidR="0022756B" w:rsidRDefault="0022756B" w:rsidP="008D2F7F">
            <w:pPr>
              <w:pStyle w:val="Paragrafoelenco"/>
              <w:ind w:left="0"/>
              <w:contextualSpacing w:val="0"/>
              <w:rPr>
                <w:rFonts w:cstheme="minorHAnsi"/>
                <w:b/>
                <w:bCs/>
              </w:rPr>
            </w:pPr>
            <w:r>
              <w:rPr>
                <w:rFonts w:cstheme="minorHAnsi"/>
                <w:b/>
                <w:bCs/>
              </w:rPr>
              <w:t>Ingresso 2:</w:t>
            </w:r>
          </w:p>
        </w:tc>
        <w:tc>
          <w:tcPr>
            <w:tcW w:w="2975" w:type="dxa"/>
            <w:vAlign w:val="center"/>
          </w:tcPr>
          <w:p w:rsidR="0022756B" w:rsidRDefault="0022756B" w:rsidP="008D2F7F">
            <w:pPr>
              <w:pStyle w:val="Paragrafoelenco"/>
              <w:ind w:left="0"/>
              <w:contextualSpacing w:val="0"/>
              <w:rPr>
                <w:rFonts w:cstheme="minorHAnsi"/>
                <w:b/>
                <w:bCs/>
              </w:rPr>
            </w:pPr>
          </w:p>
        </w:tc>
      </w:tr>
      <w:tr w:rsidR="0022756B" w:rsidTr="008D2F7F">
        <w:tc>
          <w:tcPr>
            <w:tcW w:w="2921" w:type="dxa"/>
            <w:vMerge/>
            <w:vAlign w:val="center"/>
          </w:tcPr>
          <w:p w:rsidR="0022756B" w:rsidRDefault="0022756B" w:rsidP="008D2F7F">
            <w:pPr>
              <w:pStyle w:val="Paragrafoelenco"/>
              <w:ind w:left="0"/>
              <w:contextualSpacing w:val="0"/>
              <w:rPr>
                <w:rFonts w:cstheme="minorHAnsi"/>
                <w:b/>
                <w:bCs/>
              </w:rPr>
            </w:pPr>
          </w:p>
        </w:tc>
        <w:tc>
          <w:tcPr>
            <w:tcW w:w="3012" w:type="dxa"/>
            <w:vAlign w:val="center"/>
          </w:tcPr>
          <w:p w:rsidR="0022756B" w:rsidRDefault="0022756B" w:rsidP="008D2F7F">
            <w:pPr>
              <w:pStyle w:val="Paragrafoelenco"/>
              <w:ind w:left="0"/>
              <w:contextualSpacing w:val="0"/>
              <w:rPr>
                <w:rFonts w:cstheme="minorHAnsi"/>
                <w:b/>
                <w:bCs/>
              </w:rPr>
            </w:pPr>
            <w:r>
              <w:rPr>
                <w:rFonts w:cstheme="minorHAnsi"/>
                <w:b/>
                <w:bCs/>
              </w:rPr>
              <w:t>Ingresso 3:</w:t>
            </w:r>
          </w:p>
        </w:tc>
        <w:tc>
          <w:tcPr>
            <w:tcW w:w="2975" w:type="dxa"/>
            <w:vAlign w:val="center"/>
          </w:tcPr>
          <w:p w:rsidR="0022756B" w:rsidRDefault="0022756B" w:rsidP="008D2F7F">
            <w:pPr>
              <w:pStyle w:val="Paragrafoelenco"/>
              <w:ind w:left="0"/>
              <w:contextualSpacing w:val="0"/>
              <w:rPr>
                <w:rFonts w:cstheme="minorHAnsi"/>
                <w:b/>
                <w:bCs/>
              </w:rPr>
            </w:pPr>
          </w:p>
        </w:tc>
      </w:tr>
      <w:tr w:rsidR="0022756B" w:rsidTr="006659EF">
        <w:tc>
          <w:tcPr>
            <w:tcW w:w="2921" w:type="dxa"/>
            <w:vAlign w:val="center"/>
          </w:tcPr>
          <w:p w:rsidR="0022756B" w:rsidRDefault="0022756B" w:rsidP="006659EF">
            <w:pPr>
              <w:pStyle w:val="Paragrafoelenco"/>
              <w:ind w:left="0"/>
              <w:contextualSpacing w:val="0"/>
              <w:rPr>
                <w:rFonts w:cstheme="minorHAnsi"/>
                <w:b/>
                <w:bCs/>
              </w:rPr>
            </w:pPr>
            <w:r>
              <w:rPr>
                <w:rFonts w:cstheme="minorHAnsi"/>
                <w:b/>
                <w:bCs/>
              </w:rPr>
              <w:lastRenderedPageBreak/>
              <w:t>Possibilità di scaglionamento orario degli ingressi</w:t>
            </w:r>
          </w:p>
          <w:p w:rsidR="0022756B" w:rsidRPr="006659EF" w:rsidRDefault="0022756B" w:rsidP="006659EF">
            <w:pPr>
              <w:pStyle w:val="Paragrafoelenco"/>
              <w:ind w:left="0"/>
              <w:contextualSpacing w:val="0"/>
              <w:rPr>
                <w:rFonts w:cstheme="minorHAnsi"/>
              </w:rPr>
            </w:pPr>
            <w:r>
              <w:rPr>
                <w:rFonts w:cstheme="minorHAnsi"/>
                <w:b/>
                <w:bCs/>
              </w:rPr>
              <w:sym w:font="Wingdings" w:char="F071"/>
            </w:r>
            <w:r>
              <w:rPr>
                <w:rFonts w:cstheme="minorHAnsi"/>
              </w:rPr>
              <w:t xml:space="preserve">si         </w:t>
            </w:r>
            <w:r w:rsidR="00E62F91">
              <w:rPr>
                <w:rFonts w:cstheme="minorHAnsi"/>
                <w:b/>
                <w:bCs/>
              </w:rPr>
              <w:sym w:font="Wingdings" w:char="F078"/>
            </w:r>
            <w:r>
              <w:rPr>
                <w:rFonts w:cstheme="minorHAnsi"/>
              </w:rPr>
              <w:t xml:space="preserve"> no</w:t>
            </w:r>
          </w:p>
        </w:tc>
        <w:tc>
          <w:tcPr>
            <w:tcW w:w="5987" w:type="dxa"/>
            <w:gridSpan w:val="2"/>
          </w:tcPr>
          <w:p w:rsidR="00E62F91" w:rsidRDefault="0022756B" w:rsidP="00E62F91">
            <w:pPr>
              <w:rPr>
                <w:rFonts w:ascii="Times New Roman" w:hAnsi="Times New Roman" w:cs="Times New Roman"/>
                <w:b/>
                <w:sz w:val="24"/>
                <w:szCs w:val="24"/>
              </w:rPr>
            </w:pPr>
            <w:r>
              <w:rPr>
                <w:rFonts w:cstheme="minorHAnsi"/>
                <w:b/>
                <w:bCs/>
              </w:rPr>
              <w:t>Definizione degli orari di ingresso:</w:t>
            </w:r>
            <w:r w:rsidR="00E62F91" w:rsidRPr="006C2DAC">
              <w:rPr>
                <w:rFonts w:ascii="Times New Roman" w:hAnsi="Times New Roman" w:cs="Times New Roman"/>
                <w:b/>
                <w:sz w:val="24"/>
                <w:szCs w:val="24"/>
              </w:rPr>
              <w:t xml:space="preserve"> </w:t>
            </w:r>
          </w:p>
          <w:p w:rsidR="00E62F91" w:rsidRPr="006C2DAC" w:rsidRDefault="00E62F91" w:rsidP="00E62F91">
            <w:pPr>
              <w:rPr>
                <w:rFonts w:ascii="Times New Roman" w:hAnsi="Times New Roman" w:cs="Times New Roman"/>
                <w:b/>
                <w:sz w:val="24"/>
                <w:szCs w:val="24"/>
              </w:rPr>
            </w:pPr>
            <w:r w:rsidRPr="006C2DAC">
              <w:rPr>
                <w:rFonts w:ascii="Times New Roman" w:hAnsi="Times New Roman" w:cs="Times New Roman"/>
                <w:b/>
                <w:sz w:val="24"/>
                <w:szCs w:val="24"/>
              </w:rPr>
              <w:t>INGRESSO</w:t>
            </w:r>
            <w:r>
              <w:rPr>
                <w:rFonts w:ascii="Times New Roman" w:hAnsi="Times New Roman" w:cs="Times New Roman"/>
                <w:b/>
                <w:sz w:val="24"/>
                <w:szCs w:val="24"/>
              </w:rPr>
              <w:t xml:space="preserve"> Ore 08:10.</w:t>
            </w:r>
          </w:p>
          <w:p w:rsidR="0022756B" w:rsidRDefault="00E62F91" w:rsidP="00E62F91">
            <w:pPr>
              <w:pStyle w:val="Paragrafoelenco"/>
              <w:ind w:left="0"/>
              <w:contextualSpacing w:val="0"/>
              <w:rPr>
                <w:rFonts w:ascii="Times New Roman" w:hAnsi="Times New Roman" w:cs="Times New Roman"/>
                <w:sz w:val="24"/>
                <w:szCs w:val="24"/>
              </w:rPr>
            </w:pPr>
            <w:r w:rsidRPr="006C2DAC">
              <w:rPr>
                <w:rFonts w:ascii="Times New Roman" w:hAnsi="Times New Roman" w:cs="Times New Roman"/>
                <w:sz w:val="24"/>
                <w:szCs w:val="24"/>
              </w:rPr>
              <w:t xml:space="preserve"> Gli alunni S</w:t>
            </w:r>
            <w:r>
              <w:rPr>
                <w:rFonts w:ascii="Times New Roman" w:hAnsi="Times New Roman" w:cs="Times New Roman"/>
                <w:sz w:val="24"/>
                <w:szCs w:val="24"/>
              </w:rPr>
              <w:t xml:space="preserve">cuola secondaria di primo grado, </w:t>
            </w:r>
            <w:r w:rsidRPr="006C2DAC">
              <w:rPr>
                <w:rFonts w:ascii="Times New Roman" w:hAnsi="Times New Roman" w:cs="Times New Roman"/>
                <w:sz w:val="24"/>
                <w:szCs w:val="24"/>
              </w:rPr>
              <w:t>distanziati a 1 m. tra loro nello spazio antistante la palestra,</w:t>
            </w:r>
            <w:r>
              <w:rPr>
                <w:rFonts w:ascii="Times New Roman" w:hAnsi="Times New Roman" w:cs="Times New Roman"/>
                <w:sz w:val="24"/>
                <w:szCs w:val="24"/>
              </w:rPr>
              <w:t xml:space="preserve"> accedono </w:t>
            </w:r>
            <w:r w:rsidRPr="006C2DAC">
              <w:rPr>
                <w:rFonts w:ascii="Times New Roman" w:hAnsi="Times New Roman" w:cs="Times New Roman"/>
                <w:sz w:val="24"/>
                <w:szCs w:val="24"/>
              </w:rPr>
              <w:t xml:space="preserve"> , appena termina</w:t>
            </w:r>
            <w:r>
              <w:rPr>
                <w:rFonts w:ascii="Times New Roman" w:hAnsi="Times New Roman" w:cs="Times New Roman"/>
                <w:sz w:val="24"/>
                <w:szCs w:val="24"/>
              </w:rPr>
              <w:t>to</w:t>
            </w:r>
            <w:r w:rsidRPr="006C2DAC">
              <w:rPr>
                <w:rFonts w:ascii="Times New Roman" w:hAnsi="Times New Roman" w:cs="Times New Roman"/>
                <w:sz w:val="24"/>
                <w:szCs w:val="24"/>
              </w:rPr>
              <w:t xml:space="preserve"> il flu</w:t>
            </w:r>
            <w:r>
              <w:rPr>
                <w:rFonts w:ascii="Times New Roman" w:hAnsi="Times New Roman" w:cs="Times New Roman"/>
                <w:sz w:val="24"/>
                <w:szCs w:val="24"/>
              </w:rPr>
              <w:t>sso degli alunni della primaria;</w:t>
            </w:r>
            <w:r w:rsidRPr="006C2DAC">
              <w:rPr>
                <w:rFonts w:ascii="Times New Roman" w:hAnsi="Times New Roman" w:cs="Times New Roman"/>
                <w:sz w:val="24"/>
                <w:szCs w:val="24"/>
              </w:rPr>
              <w:t xml:space="preserve"> raggiungono la propria aula, lasciando il giubbott</w:t>
            </w:r>
            <w:r>
              <w:rPr>
                <w:rFonts w:ascii="Times New Roman" w:hAnsi="Times New Roman" w:cs="Times New Roman"/>
                <w:sz w:val="24"/>
                <w:szCs w:val="24"/>
              </w:rPr>
              <w:t>o sull’appendiabiti e lo zaino negli spazi predisposti all’esterno dell’aula</w:t>
            </w:r>
          </w:p>
          <w:p w:rsidR="00E62F91" w:rsidRPr="00FE0B26" w:rsidRDefault="00E62F91" w:rsidP="00E62F91">
            <w:pPr>
              <w:rPr>
                <w:rFonts w:ascii="Times New Roman" w:hAnsi="Times New Roman" w:cs="Times New Roman"/>
                <w:b/>
                <w:sz w:val="24"/>
                <w:szCs w:val="24"/>
              </w:rPr>
            </w:pPr>
            <w:r w:rsidRPr="00FE0B26">
              <w:rPr>
                <w:rFonts w:ascii="Times New Roman" w:hAnsi="Times New Roman" w:cs="Times New Roman"/>
                <w:b/>
                <w:sz w:val="24"/>
                <w:szCs w:val="24"/>
              </w:rPr>
              <w:t>USCITA Ore 13:10</w:t>
            </w:r>
          </w:p>
          <w:p w:rsidR="00E62F91" w:rsidRPr="00E62F91" w:rsidRDefault="00E62F91" w:rsidP="00E62F91">
            <w:pPr>
              <w:spacing w:after="120"/>
              <w:jc w:val="both"/>
              <w:rPr>
                <w:rFonts w:ascii="Times New Roman" w:hAnsi="Times New Roman" w:cs="Times New Roman"/>
                <w:sz w:val="24"/>
                <w:szCs w:val="24"/>
              </w:rPr>
            </w:pPr>
            <w:r w:rsidRPr="006C2DAC">
              <w:rPr>
                <w:rFonts w:ascii="Times New Roman" w:hAnsi="Times New Roman" w:cs="Times New Roman"/>
                <w:sz w:val="24"/>
                <w:szCs w:val="24"/>
              </w:rPr>
              <w:t>Gli alunni S</w:t>
            </w:r>
            <w:r>
              <w:rPr>
                <w:rFonts w:ascii="Times New Roman" w:hAnsi="Times New Roman" w:cs="Times New Roman"/>
                <w:sz w:val="24"/>
                <w:szCs w:val="24"/>
              </w:rPr>
              <w:t xml:space="preserve">cuola secondaria di primo grado, </w:t>
            </w:r>
            <w:r w:rsidRPr="006C2DAC">
              <w:rPr>
                <w:rFonts w:ascii="Times New Roman" w:hAnsi="Times New Roman" w:cs="Times New Roman"/>
                <w:sz w:val="24"/>
                <w:szCs w:val="24"/>
              </w:rPr>
              <w:t>distanziati a 1 m. tra</w:t>
            </w:r>
            <w:r>
              <w:rPr>
                <w:rFonts w:ascii="Times New Roman" w:hAnsi="Times New Roman" w:cs="Times New Roman"/>
                <w:sz w:val="24"/>
                <w:szCs w:val="24"/>
              </w:rPr>
              <w:t xml:space="preserve"> loro, escono nell’ordine: classe terza, classe prima, classe seconda; scendono le scale interne e raggiungono il piano terra; gli alunni che usufruiscono del trasporto scolastico escono dalla porta sul retro, gli altri dall’ingresso principale.</w:t>
            </w:r>
          </w:p>
        </w:tc>
      </w:tr>
    </w:tbl>
    <w:p w:rsidR="0022756B" w:rsidRDefault="0022756B" w:rsidP="008D2F7F">
      <w:pPr>
        <w:pStyle w:val="Paragrafoelenco"/>
        <w:spacing w:after="120"/>
        <w:contextualSpacing w:val="0"/>
        <w:jc w:val="both"/>
        <w:rPr>
          <w:rFonts w:cstheme="minorHAnsi"/>
          <w:b/>
          <w:bCs/>
        </w:rPr>
      </w:pPr>
    </w:p>
    <w:tbl>
      <w:tblPr>
        <w:tblStyle w:val="Grigliatabella"/>
        <w:tblW w:w="0" w:type="auto"/>
        <w:tblInd w:w="720" w:type="dxa"/>
        <w:tblLook w:val="04A0"/>
      </w:tblPr>
      <w:tblGrid>
        <w:gridCol w:w="2921"/>
        <w:gridCol w:w="3012"/>
        <w:gridCol w:w="2975"/>
      </w:tblGrid>
      <w:tr w:rsidR="0022756B" w:rsidTr="008D2F7F">
        <w:tc>
          <w:tcPr>
            <w:tcW w:w="2921"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Plesso</w:t>
            </w:r>
          </w:p>
        </w:tc>
        <w:tc>
          <w:tcPr>
            <w:tcW w:w="3012"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Individuazione ingressi</w:t>
            </w:r>
          </w:p>
        </w:tc>
        <w:tc>
          <w:tcPr>
            <w:tcW w:w="2975"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Classi interessate</w:t>
            </w:r>
          </w:p>
        </w:tc>
      </w:tr>
      <w:tr w:rsidR="0022756B" w:rsidTr="008D2F7F">
        <w:tc>
          <w:tcPr>
            <w:tcW w:w="2921" w:type="dxa"/>
            <w:vMerge w:val="restart"/>
            <w:vAlign w:val="center"/>
          </w:tcPr>
          <w:p w:rsidR="00E62F91" w:rsidRPr="00785EE3" w:rsidRDefault="00E62F91" w:rsidP="00E62F91">
            <w:pPr>
              <w:jc w:val="center"/>
              <w:rPr>
                <w:rFonts w:ascii="Times New Roman" w:hAnsi="Times New Roman" w:cs="Times New Roman"/>
                <w:b/>
                <w:sz w:val="24"/>
                <w:szCs w:val="24"/>
              </w:rPr>
            </w:pPr>
            <w:r w:rsidRPr="00785EE3">
              <w:rPr>
                <w:rFonts w:ascii="Times New Roman" w:hAnsi="Times New Roman" w:cs="Times New Roman"/>
                <w:b/>
                <w:sz w:val="24"/>
                <w:szCs w:val="24"/>
              </w:rPr>
              <w:t>Scuola dell’infanzia di S.ta Vittoria</w:t>
            </w:r>
          </w:p>
          <w:p w:rsidR="0022756B" w:rsidRDefault="0022756B" w:rsidP="008D2F7F">
            <w:pPr>
              <w:pStyle w:val="Paragrafoelenco"/>
              <w:ind w:left="0"/>
              <w:contextualSpacing w:val="0"/>
              <w:rPr>
                <w:rFonts w:cstheme="minorHAnsi"/>
                <w:b/>
                <w:bCs/>
              </w:rPr>
            </w:pPr>
          </w:p>
        </w:tc>
        <w:tc>
          <w:tcPr>
            <w:tcW w:w="3012" w:type="dxa"/>
            <w:vAlign w:val="center"/>
          </w:tcPr>
          <w:p w:rsidR="0022756B" w:rsidRDefault="00E62F91" w:rsidP="008D2F7F">
            <w:pPr>
              <w:pStyle w:val="Paragrafoelenco"/>
              <w:ind w:left="0"/>
              <w:contextualSpacing w:val="0"/>
              <w:rPr>
                <w:rFonts w:cstheme="minorHAnsi"/>
                <w:b/>
                <w:bCs/>
              </w:rPr>
            </w:pPr>
            <w:r>
              <w:rPr>
                <w:rFonts w:cstheme="minorHAnsi"/>
                <w:b/>
                <w:bCs/>
              </w:rPr>
              <w:t>Ingresso 1 principale</w:t>
            </w:r>
          </w:p>
        </w:tc>
        <w:tc>
          <w:tcPr>
            <w:tcW w:w="2975" w:type="dxa"/>
            <w:vAlign w:val="center"/>
          </w:tcPr>
          <w:p w:rsidR="0022756B" w:rsidRDefault="00E62F91" w:rsidP="006A2259">
            <w:pPr>
              <w:spacing w:after="120"/>
              <w:ind w:firstLine="284"/>
              <w:jc w:val="both"/>
              <w:rPr>
                <w:rFonts w:cstheme="minorHAnsi"/>
                <w:b/>
                <w:bCs/>
              </w:rPr>
            </w:pPr>
            <w:r>
              <w:rPr>
                <w:rFonts w:cstheme="minorHAnsi"/>
                <w:b/>
                <w:bCs/>
              </w:rPr>
              <w:t>tutte</w:t>
            </w:r>
          </w:p>
        </w:tc>
      </w:tr>
      <w:tr w:rsidR="0022756B" w:rsidTr="008D2F7F">
        <w:tc>
          <w:tcPr>
            <w:tcW w:w="2921" w:type="dxa"/>
            <w:vMerge/>
            <w:vAlign w:val="center"/>
          </w:tcPr>
          <w:p w:rsidR="0022756B" w:rsidRDefault="0022756B" w:rsidP="008D2F7F">
            <w:pPr>
              <w:pStyle w:val="Paragrafoelenco"/>
              <w:ind w:left="0"/>
              <w:contextualSpacing w:val="0"/>
              <w:rPr>
                <w:rFonts w:cstheme="minorHAnsi"/>
                <w:b/>
                <w:bCs/>
              </w:rPr>
            </w:pPr>
          </w:p>
        </w:tc>
        <w:tc>
          <w:tcPr>
            <w:tcW w:w="3012" w:type="dxa"/>
            <w:vAlign w:val="center"/>
          </w:tcPr>
          <w:p w:rsidR="0022756B" w:rsidRDefault="0022756B" w:rsidP="006A2259">
            <w:pPr>
              <w:pStyle w:val="Paragrafoelenco"/>
              <w:ind w:left="0"/>
              <w:contextualSpacing w:val="0"/>
              <w:rPr>
                <w:rFonts w:cstheme="minorHAnsi"/>
                <w:b/>
                <w:bCs/>
              </w:rPr>
            </w:pPr>
            <w:r>
              <w:rPr>
                <w:rFonts w:cstheme="minorHAnsi"/>
                <w:b/>
                <w:bCs/>
              </w:rPr>
              <w:t>Ingresso 2:</w:t>
            </w:r>
          </w:p>
        </w:tc>
        <w:tc>
          <w:tcPr>
            <w:tcW w:w="2975" w:type="dxa"/>
            <w:vAlign w:val="center"/>
          </w:tcPr>
          <w:p w:rsidR="0022756B" w:rsidRDefault="0022756B" w:rsidP="006A2259">
            <w:pPr>
              <w:spacing w:after="120"/>
              <w:ind w:firstLine="284"/>
              <w:jc w:val="both"/>
              <w:rPr>
                <w:rFonts w:cstheme="minorHAnsi"/>
                <w:b/>
                <w:bCs/>
              </w:rPr>
            </w:pPr>
          </w:p>
        </w:tc>
      </w:tr>
      <w:tr w:rsidR="0022756B" w:rsidTr="008D2F7F">
        <w:tc>
          <w:tcPr>
            <w:tcW w:w="2921" w:type="dxa"/>
            <w:vMerge/>
            <w:vAlign w:val="center"/>
          </w:tcPr>
          <w:p w:rsidR="0022756B" w:rsidRDefault="0022756B" w:rsidP="008D2F7F">
            <w:pPr>
              <w:pStyle w:val="Paragrafoelenco"/>
              <w:ind w:left="0"/>
              <w:contextualSpacing w:val="0"/>
              <w:rPr>
                <w:rFonts w:cstheme="minorHAnsi"/>
                <w:b/>
                <w:bCs/>
              </w:rPr>
            </w:pPr>
          </w:p>
        </w:tc>
        <w:tc>
          <w:tcPr>
            <w:tcW w:w="3012" w:type="dxa"/>
            <w:vAlign w:val="center"/>
          </w:tcPr>
          <w:p w:rsidR="0022756B" w:rsidRDefault="0022756B" w:rsidP="008D2F7F">
            <w:pPr>
              <w:pStyle w:val="Paragrafoelenco"/>
              <w:ind w:left="0"/>
              <w:contextualSpacing w:val="0"/>
              <w:rPr>
                <w:rFonts w:cstheme="minorHAnsi"/>
                <w:b/>
                <w:bCs/>
              </w:rPr>
            </w:pPr>
            <w:r>
              <w:rPr>
                <w:rFonts w:cstheme="minorHAnsi"/>
                <w:b/>
                <w:bCs/>
              </w:rPr>
              <w:t>Ingresso 3:</w:t>
            </w:r>
          </w:p>
        </w:tc>
        <w:tc>
          <w:tcPr>
            <w:tcW w:w="2975" w:type="dxa"/>
            <w:vAlign w:val="center"/>
          </w:tcPr>
          <w:p w:rsidR="0022756B" w:rsidRDefault="0022756B" w:rsidP="008D2F7F">
            <w:pPr>
              <w:pStyle w:val="Paragrafoelenco"/>
              <w:ind w:left="0"/>
              <w:contextualSpacing w:val="0"/>
              <w:rPr>
                <w:rFonts w:cstheme="minorHAnsi"/>
                <w:b/>
                <w:bCs/>
              </w:rPr>
            </w:pPr>
          </w:p>
        </w:tc>
      </w:tr>
      <w:tr w:rsidR="0022756B" w:rsidTr="006659EF">
        <w:tc>
          <w:tcPr>
            <w:tcW w:w="2921" w:type="dxa"/>
            <w:vAlign w:val="center"/>
          </w:tcPr>
          <w:p w:rsidR="0022756B" w:rsidRDefault="0022756B" w:rsidP="006659EF">
            <w:pPr>
              <w:pStyle w:val="Paragrafoelenco"/>
              <w:ind w:left="0"/>
              <w:contextualSpacing w:val="0"/>
              <w:rPr>
                <w:rFonts w:cstheme="minorHAnsi"/>
                <w:b/>
                <w:bCs/>
              </w:rPr>
            </w:pPr>
            <w:r>
              <w:rPr>
                <w:rFonts w:cstheme="minorHAnsi"/>
                <w:b/>
                <w:bCs/>
              </w:rPr>
              <w:t>Possibilità di scaglionamento orario degli ingressi</w:t>
            </w:r>
          </w:p>
          <w:p w:rsidR="0022756B" w:rsidRPr="006659EF" w:rsidRDefault="0022756B" w:rsidP="006659EF">
            <w:pPr>
              <w:pStyle w:val="Paragrafoelenco"/>
              <w:ind w:left="0"/>
              <w:contextualSpacing w:val="0"/>
              <w:rPr>
                <w:rFonts w:cstheme="minorHAnsi"/>
              </w:rPr>
            </w:pPr>
            <w:r>
              <w:rPr>
                <w:rFonts w:cstheme="minorHAnsi"/>
                <w:b/>
                <w:bCs/>
              </w:rPr>
              <w:sym w:font="Wingdings" w:char="F071"/>
            </w:r>
            <w:r>
              <w:rPr>
                <w:rFonts w:cstheme="minorHAnsi"/>
              </w:rPr>
              <w:t xml:space="preserve">si         </w:t>
            </w:r>
            <w:r>
              <w:rPr>
                <w:rFonts w:cstheme="minorHAnsi"/>
                <w:b/>
                <w:bCs/>
              </w:rPr>
              <w:sym w:font="Wingdings" w:char="F071"/>
            </w:r>
            <w:r>
              <w:rPr>
                <w:rFonts w:cstheme="minorHAnsi"/>
              </w:rPr>
              <w:t xml:space="preserve"> no</w:t>
            </w:r>
          </w:p>
        </w:tc>
        <w:tc>
          <w:tcPr>
            <w:tcW w:w="5987" w:type="dxa"/>
            <w:gridSpan w:val="2"/>
          </w:tcPr>
          <w:p w:rsidR="0022756B" w:rsidRDefault="0022756B" w:rsidP="006659EF">
            <w:pPr>
              <w:pStyle w:val="Paragrafoelenco"/>
              <w:ind w:left="0"/>
              <w:contextualSpacing w:val="0"/>
              <w:rPr>
                <w:rFonts w:cstheme="minorHAnsi"/>
                <w:b/>
                <w:bCs/>
              </w:rPr>
            </w:pPr>
            <w:r>
              <w:rPr>
                <w:rFonts w:cstheme="minorHAnsi"/>
                <w:b/>
                <w:bCs/>
              </w:rPr>
              <w:t>Definizione degli orari di ingresso:</w:t>
            </w:r>
          </w:p>
          <w:p w:rsidR="00E62F91" w:rsidRDefault="00E62F91" w:rsidP="006659EF">
            <w:pPr>
              <w:pStyle w:val="Paragrafoelenco"/>
              <w:ind w:left="0"/>
              <w:contextualSpacing w:val="0"/>
              <w:rPr>
                <w:rFonts w:cstheme="minorHAnsi"/>
                <w:b/>
                <w:bCs/>
              </w:rPr>
            </w:pPr>
          </w:p>
        </w:tc>
      </w:tr>
    </w:tbl>
    <w:p w:rsidR="00E62F91" w:rsidRPr="00785EE3" w:rsidRDefault="00E62F91" w:rsidP="00E62F91">
      <w:pPr>
        <w:autoSpaceDE w:val="0"/>
        <w:autoSpaceDN w:val="0"/>
        <w:adjustRightInd w:val="0"/>
        <w:spacing w:after="0" w:line="240" w:lineRule="auto"/>
        <w:rPr>
          <w:rFonts w:ascii="Times New Roman" w:hAnsi="Times New Roman" w:cs="Times New Roman"/>
          <w:b/>
          <w:sz w:val="24"/>
          <w:szCs w:val="24"/>
          <w:highlight w:val="yellow"/>
        </w:rPr>
      </w:pPr>
      <w:r w:rsidRPr="00785EE3">
        <w:rPr>
          <w:b/>
          <w:bCs/>
        </w:rPr>
        <w:t>ORARIO ANTIMERIDIANO : DALLE ORE 8 ALLE ORE 13 ENTRATA 1° SETTIMANA</w:t>
      </w:r>
    </w:p>
    <w:tbl>
      <w:tblPr>
        <w:tblW w:w="0" w:type="auto"/>
        <w:tblInd w:w="675" w:type="dxa"/>
        <w:tblLayout w:type="fixed"/>
        <w:tblLook w:val="0000"/>
      </w:tblPr>
      <w:tblGrid>
        <w:gridCol w:w="4048"/>
        <w:gridCol w:w="4723"/>
      </w:tblGrid>
      <w:tr w:rsidR="00E62F91" w:rsidRPr="005345CF" w:rsidTr="00E62F91">
        <w:trPr>
          <w:trHeight w:val="244"/>
        </w:trPr>
        <w:tc>
          <w:tcPr>
            <w:tcW w:w="404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ORE 7,45 ALLE ORE 8,00 </w:t>
            </w:r>
          </w:p>
        </w:tc>
        <w:tc>
          <w:tcPr>
            <w:tcW w:w="4723"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BAMBINI DI 4 E 5 ANNI I CUI GENITORI HANNO CHIESTO L’ENTRATA ANTICIPATA </w:t>
            </w:r>
          </w:p>
        </w:tc>
      </w:tr>
      <w:tr w:rsidR="00E62F91" w:rsidRPr="005345CF" w:rsidTr="00E62F91">
        <w:trPr>
          <w:trHeight w:val="243"/>
        </w:trPr>
        <w:tc>
          <w:tcPr>
            <w:tcW w:w="404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ORE 8 ALLE ORE 9 </w:t>
            </w:r>
          </w:p>
        </w:tc>
        <w:tc>
          <w:tcPr>
            <w:tcW w:w="4723"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BAMBINI DI 4 E 5 ANNI ACCOMPAGNATI DAI GENITORI </w:t>
            </w:r>
          </w:p>
        </w:tc>
      </w:tr>
      <w:tr w:rsidR="00E62F91" w:rsidRPr="005345CF" w:rsidTr="00E62F91">
        <w:trPr>
          <w:trHeight w:val="244"/>
        </w:trPr>
        <w:tc>
          <w:tcPr>
            <w:tcW w:w="404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ORE 9 ALLE ORE 9,30 </w:t>
            </w:r>
          </w:p>
        </w:tc>
        <w:tc>
          <w:tcPr>
            <w:tcW w:w="4723"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BAMBINI DI 4 E 5 ANNI CHE ARRIVANO CON LO SCUOLABUS </w:t>
            </w:r>
          </w:p>
        </w:tc>
      </w:tr>
      <w:tr w:rsidR="00E62F91" w:rsidRPr="005345CF" w:rsidTr="00E62F91">
        <w:trPr>
          <w:trHeight w:val="246"/>
        </w:trPr>
        <w:tc>
          <w:tcPr>
            <w:tcW w:w="404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ALLE ORE 11,40 </w:t>
            </w:r>
          </w:p>
        </w:tc>
        <w:tc>
          <w:tcPr>
            <w:tcW w:w="4723"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I BAMBINI NEOISCRITTI DI 3 ANNI ACCOMPAGNATI DA 1 GENITORE </w:t>
            </w:r>
          </w:p>
        </w:tc>
      </w:tr>
      <w:tr w:rsidR="00E62F91" w:rsidRPr="005345CF" w:rsidTr="00E62F91">
        <w:trPr>
          <w:trHeight w:val="243"/>
        </w:trPr>
        <w:tc>
          <w:tcPr>
            <w:tcW w:w="404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ALLE 11,50 </w:t>
            </w:r>
          </w:p>
        </w:tc>
        <w:tc>
          <w:tcPr>
            <w:tcW w:w="4723"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I BAMBINI ANTICIPATARI ACCOMPAGNATI DA 1 GENITORE </w:t>
            </w:r>
          </w:p>
        </w:tc>
      </w:tr>
    </w:tbl>
    <w:p w:rsidR="00E62F91" w:rsidRPr="00785EE3" w:rsidRDefault="00E62F91" w:rsidP="00E62F91">
      <w:pPr>
        <w:autoSpaceDE w:val="0"/>
        <w:autoSpaceDN w:val="0"/>
        <w:adjustRightInd w:val="0"/>
        <w:spacing w:after="0" w:line="240" w:lineRule="auto"/>
        <w:rPr>
          <w:rFonts w:cs="Calibri"/>
          <w:sz w:val="24"/>
          <w:szCs w:val="24"/>
        </w:rPr>
      </w:pPr>
      <w:r w:rsidRPr="00785EE3">
        <w:rPr>
          <w:b/>
          <w:bCs/>
        </w:rPr>
        <w:t>ENTRATA DELLA 2° SETTIMANA</w:t>
      </w:r>
    </w:p>
    <w:tbl>
      <w:tblPr>
        <w:tblW w:w="0" w:type="auto"/>
        <w:tblLayout w:type="fixed"/>
        <w:tblLook w:val="0000"/>
      </w:tblPr>
      <w:tblGrid>
        <w:gridCol w:w="4728"/>
        <w:gridCol w:w="4728"/>
      </w:tblGrid>
      <w:tr w:rsidR="00E62F91" w:rsidRPr="00785EE3" w:rsidTr="006527F1">
        <w:trPr>
          <w:trHeight w:val="244"/>
        </w:trPr>
        <w:tc>
          <w:tcPr>
            <w:tcW w:w="4728" w:type="dxa"/>
          </w:tcPr>
          <w:p w:rsidR="00E62F91" w:rsidRPr="00785EE3" w:rsidRDefault="00E62F91" w:rsidP="006527F1">
            <w:pPr>
              <w:autoSpaceDE w:val="0"/>
              <w:autoSpaceDN w:val="0"/>
              <w:adjustRightInd w:val="0"/>
              <w:spacing w:after="0" w:line="240" w:lineRule="auto"/>
              <w:rPr>
                <w:rFonts w:cs="Calibri"/>
              </w:rPr>
            </w:pPr>
            <w:r w:rsidRPr="00785EE3">
              <w:rPr>
                <w:rFonts w:cs="Calibri"/>
                <w:sz w:val="24"/>
                <w:szCs w:val="24"/>
              </w:rPr>
              <w:t xml:space="preserve"> </w:t>
            </w:r>
            <w:r w:rsidRPr="00785EE3">
              <w:rPr>
                <w:rFonts w:cs="Calibri"/>
              </w:rPr>
              <w:t xml:space="preserve">DALLE ORE 7,45 ALLE ORE 8,00 </w:t>
            </w:r>
          </w:p>
        </w:tc>
        <w:tc>
          <w:tcPr>
            <w:tcW w:w="472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TUTTI IBAMBINI I CUI GENITORI HANNO CHIESTO L’ENTRATA ANTICIPATA </w:t>
            </w:r>
          </w:p>
        </w:tc>
      </w:tr>
      <w:tr w:rsidR="00E62F91" w:rsidRPr="00785EE3" w:rsidTr="006527F1">
        <w:trPr>
          <w:trHeight w:val="110"/>
        </w:trPr>
        <w:tc>
          <w:tcPr>
            <w:tcW w:w="472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ORE 8 ALLE ORE 9 </w:t>
            </w:r>
          </w:p>
        </w:tc>
        <w:tc>
          <w:tcPr>
            <w:tcW w:w="472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TUTTI IBAMBINI ACCOMPAGNATI DAL GENITORE </w:t>
            </w:r>
          </w:p>
        </w:tc>
      </w:tr>
      <w:tr w:rsidR="00E62F91" w:rsidRPr="00785EE3" w:rsidTr="006527F1">
        <w:trPr>
          <w:trHeight w:val="244"/>
        </w:trPr>
        <w:tc>
          <w:tcPr>
            <w:tcW w:w="472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ORE 9 ALLE ORE 9,30 </w:t>
            </w:r>
          </w:p>
        </w:tc>
        <w:tc>
          <w:tcPr>
            <w:tcW w:w="472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TUTTI I BAMBINI CHE ARRIVANO CON LO SCUOLABUS </w:t>
            </w:r>
          </w:p>
        </w:tc>
      </w:tr>
      <w:tr w:rsidR="00E62F91" w:rsidRPr="00785EE3" w:rsidTr="006527F1">
        <w:trPr>
          <w:trHeight w:val="377"/>
        </w:trPr>
        <w:tc>
          <w:tcPr>
            <w:tcW w:w="472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ALLE ORE 11,40 </w:t>
            </w:r>
          </w:p>
        </w:tc>
        <w:tc>
          <w:tcPr>
            <w:tcW w:w="4728"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I BAMBINI NEOISCRITTI DI 3 ANNI O ANTICIPATARI CHE NON HANNO ANCORA SUPERATO LA FASE DI INSERIMENTO, ACCOMPAGNATI DA 1 GENITORE </w:t>
            </w:r>
          </w:p>
        </w:tc>
      </w:tr>
    </w:tbl>
    <w:p w:rsidR="00E62F91" w:rsidRPr="00785EE3" w:rsidRDefault="00E62F91" w:rsidP="00E62F91">
      <w:pPr>
        <w:autoSpaceDE w:val="0"/>
        <w:autoSpaceDN w:val="0"/>
        <w:adjustRightInd w:val="0"/>
        <w:spacing w:after="0" w:line="240" w:lineRule="auto"/>
        <w:rPr>
          <w:rFonts w:cs="Calibri"/>
          <w:sz w:val="24"/>
          <w:szCs w:val="24"/>
        </w:rPr>
      </w:pPr>
      <w:r w:rsidRPr="00785EE3">
        <w:rPr>
          <w:b/>
          <w:bCs/>
        </w:rPr>
        <w:t>USCITA 1° SETTIMANA</w:t>
      </w:r>
    </w:p>
    <w:tbl>
      <w:tblPr>
        <w:tblW w:w="0" w:type="auto"/>
        <w:tblLayout w:type="fixed"/>
        <w:tblLook w:val="0000"/>
      </w:tblPr>
      <w:tblGrid>
        <w:gridCol w:w="4626"/>
        <w:gridCol w:w="96"/>
        <w:gridCol w:w="4530"/>
        <w:gridCol w:w="192"/>
      </w:tblGrid>
      <w:tr w:rsidR="00E62F91" w:rsidRPr="00785EE3" w:rsidTr="006527F1">
        <w:trPr>
          <w:gridAfter w:val="1"/>
          <w:wAfter w:w="192" w:type="dxa"/>
          <w:trHeight w:val="243"/>
        </w:trPr>
        <w:tc>
          <w:tcPr>
            <w:tcW w:w="4626" w:type="dxa"/>
          </w:tcPr>
          <w:p w:rsidR="00E62F91" w:rsidRPr="00785EE3" w:rsidRDefault="00E62F91" w:rsidP="006527F1">
            <w:pPr>
              <w:autoSpaceDE w:val="0"/>
              <w:autoSpaceDN w:val="0"/>
              <w:adjustRightInd w:val="0"/>
              <w:spacing w:after="0" w:line="240" w:lineRule="auto"/>
              <w:rPr>
                <w:rFonts w:cs="Calibri"/>
              </w:rPr>
            </w:pPr>
            <w:r w:rsidRPr="00785EE3">
              <w:rPr>
                <w:rFonts w:cs="Calibri"/>
                <w:sz w:val="24"/>
                <w:szCs w:val="24"/>
              </w:rPr>
              <w:t xml:space="preserve"> </w:t>
            </w:r>
            <w:r w:rsidRPr="00785EE3">
              <w:rPr>
                <w:rFonts w:cs="Calibri"/>
              </w:rPr>
              <w:t xml:space="preserve">ALLE ORE 11,30 </w:t>
            </w:r>
          </w:p>
        </w:tc>
        <w:tc>
          <w:tcPr>
            <w:tcW w:w="4626" w:type="dxa"/>
            <w:gridSpan w:val="2"/>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BAMBINI DI 4 E 5 ANNI CHE RITORNANO A CASA CON LO SCUOLABUS </w:t>
            </w:r>
          </w:p>
        </w:tc>
      </w:tr>
      <w:tr w:rsidR="00E62F91" w:rsidRPr="00785EE3" w:rsidTr="006527F1">
        <w:trPr>
          <w:gridAfter w:val="1"/>
          <w:wAfter w:w="192" w:type="dxa"/>
          <w:trHeight w:val="246"/>
        </w:trPr>
        <w:tc>
          <w:tcPr>
            <w:tcW w:w="4626"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11,30 ALLE 11,35 </w:t>
            </w:r>
          </w:p>
        </w:tc>
        <w:tc>
          <w:tcPr>
            <w:tcW w:w="4626" w:type="dxa"/>
            <w:gridSpan w:val="2"/>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BAMBINI DI 4 E 5 ANNI CHE RITORNANO A CASA CON I GENITORI </w:t>
            </w:r>
          </w:p>
        </w:tc>
      </w:tr>
      <w:tr w:rsidR="00E62F91" w:rsidRPr="00785EE3" w:rsidTr="006527F1">
        <w:trPr>
          <w:gridAfter w:val="1"/>
          <w:wAfter w:w="192" w:type="dxa"/>
          <w:trHeight w:val="110"/>
        </w:trPr>
        <w:tc>
          <w:tcPr>
            <w:tcW w:w="4626" w:type="dxa"/>
          </w:tcPr>
          <w:p w:rsidR="00E62F91" w:rsidRPr="00785EE3" w:rsidRDefault="00E62F91" w:rsidP="006527F1">
            <w:pPr>
              <w:autoSpaceDE w:val="0"/>
              <w:autoSpaceDN w:val="0"/>
              <w:adjustRightInd w:val="0"/>
              <w:spacing w:after="0" w:line="240" w:lineRule="auto"/>
              <w:rPr>
                <w:rFonts w:cs="Calibri"/>
              </w:rPr>
            </w:pPr>
            <w:r w:rsidRPr="00785EE3">
              <w:rPr>
                <w:rFonts w:cs="Calibri"/>
              </w:rPr>
              <w:lastRenderedPageBreak/>
              <w:t xml:space="preserve">DALLE ORE 12,55 ALLE ORE 13 </w:t>
            </w:r>
          </w:p>
        </w:tc>
        <w:tc>
          <w:tcPr>
            <w:tcW w:w="4626" w:type="dxa"/>
            <w:gridSpan w:val="2"/>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BAMBINI DI 3 ANNI E ANTICIPATARI </w:t>
            </w:r>
          </w:p>
        </w:tc>
      </w:tr>
      <w:tr w:rsidR="00E62F91" w:rsidRPr="00785EE3" w:rsidTr="006527F1">
        <w:trPr>
          <w:trHeight w:val="244"/>
        </w:trPr>
        <w:tc>
          <w:tcPr>
            <w:tcW w:w="4722" w:type="dxa"/>
            <w:gridSpan w:val="2"/>
          </w:tcPr>
          <w:p w:rsidR="00E62F91" w:rsidRPr="00785EE3" w:rsidRDefault="00E62F91" w:rsidP="006527F1">
            <w:pPr>
              <w:autoSpaceDE w:val="0"/>
              <w:autoSpaceDN w:val="0"/>
              <w:adjustRightInd w:val="0"/>
              <w:spacing w:after="0" w:line="240" w:lineRule="auto"/>
              <w:rPr>
                <w:rFonts w:cs="Calibri"/>
              </w:rPr>
            </w:pPr>
            <w:r w:rsidRPr="00785EE3">
              <w:rPr>
                <w:rFonts w:cs="Calibri"/>
                <w:b/>
                <w:bCs/>
              </w:rPr>
              <w:t xml:space="preserve">USCITA 2° SETTIMANA </w:t>
            </w:r>
            <w:r w:rsidRPr="00785EE3">
              <w:rPr>
                <w:rFonts w:cs="Calibri"/>
              </w:rPr>
              <w:t xml:space="preserve">ALLE ORE 11,30 </w:t>
            </w:r>
          </w:p>
        </w:tc>
        <w:tc>
          <w:tcPr>
            <w:tcW w:w="4722" w:type="dxa"/>
            <w:gridSpan w:val="2"/>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TUTTI I BAMBINI CHE RITORNANO A CASA CON LO SCUOLABUS </w:t>
            </w:r>
          </w:p>
        </w:tc>
      </w:tr>
      <w:tr w:rsidR="00E62F91" w:rsidRPr="00785EE3" w:rsidTr="006527F1">
        <w:trPr>
          <w:trHeight w:val="110"/>
        </w:trPr>
        <w:tc>
          <w:tcPr>
            <w:tcW w:w="4722" w:type="dxa"/>
            <w:gridSpan w:val="2"/>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12,15 ALLE ORE 13 </w:t>
            </w:r>
          </w:p>
        </w:tc>
        <w:tc>
          <w:tcPr>
            <w:tcW w:w="4722" w:type="dxa"/>
            <w:gridSpan w:val="2"/>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BAMBINI CHE RITORNANO A CASA CON I GENITORI </w:t>
            </w:r>
          </w:p>
        </w:tc>
      </w:tr>
    </w:tbl>
    <w:p w:rsidR="00E62F91" w:rsidRPr="00785EE3" w:rsidRDefault="00E62F91" w:rsidP="00E62F91">
      <w:pPr>
        <w:autoSpaceDE w:val="0"/>
        <w:autoSpaceDN w:val="0"/>
        <w:adjustRightInd w:val="0"/>
        <w:spacing w:after="0" w:line="240" w:lineRule="auto"/>
        <w:rPr>
          <w:rFonts w:cs="Calibri"/>
          <w:b/>
          <w:bCs/>
        </w:rPr>
      </w:pPr>
    </w:p>
    <w:p w:rsidR="00E62F91" w:rsidRPr="00785EE3" w:rsidRDefault="00E62F91" w:rsidP="00E62F91">
      <w:pPr>
        <w:autoSpaceDE w:val="0"/>
        <w:autoSpaceDN w:val="0"/>
        <w:adjustRightInd w:val="0"/>
        <w:spacing w:after="0" w:line="240" w:lineRule="auto"/>
        <w:rPr>
          <w:rFonts w:cs="Calibri"/>
        </w:rPr>
      </w:pPr>
      <w:r w:rsidRPr="00785EE3">
        <w:rPr>
          <w:rFonts w:cs="Calibri"/>
          <w:b/>
          <w:bCs/>
        </w:rPr>
        <w:t xml:space="preserve">ORARIO INTERA GIORNATA (DALLE ORE 8 ALLE ORE 16) </w:t>
      </w:r>
      <w:r w:rsidRPr="00785EE3">
        <w:rPr>
          <w:b/>
          <w:bCs/>
        </w:rPr>
        <w:t>ENTRATA</w:t>
      </w:r>
    </w:p>
    <w:tbl>
      <w:tblPr>
        <w:tblW w:w="0" w:type="auto"/>
        <w:tblLayout w:type="fixed"/>
        <w:tblLook w:val="0000"/>
      </w:tblPr>
      <w:tblGrid>
        <w:gridCol w:w="4711"/>
        <w:gridCol w:w="4711"/>
      </w:tblGrid>
      <w:tr w:rsidR="00E62F91" w:rsidRPr="00785EE3" w:rsidTr="006527F1">
        <w:trPr>
          <w:trHeight w:val="243"/>
        </w:trPr>
        <w:tc>
          <w:tcPr>
            <w:tcW w:w="471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ORE 7,45 ALLE ORE 8,00 </w:t>
            </w:r>
          </w:p>
        </w:tc>
        <w:tc>
          <w:tcPr>
            <w:tcW w:w="471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TUTTI IBAMBINI I CUI GENITORI HANNO CHIESTO L’ENTRATA ANTICIPATA </w:t>
            </w:r>
          </w:p>
        </w:tc>
      </w:tr>
      <w:tr w:rsidR="00E62F91" w:rsidRPr="00785EE3" w:rsidTr="006527F1">
        <w:trPr>
          <w:trHeight w:val="246"/>
        </w:trPr>
        <w:tc>
          <w:tcPr>
            <w:tcW w:w="471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ORE 8 ALLE ORE 9 </w:t>
            </w:r>
          </w:p>
        </w:tc>
        <w:tc>
          <w:tcPr>
            <w:tcW w:w="471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TUTTI IBAMBINI ACCOMPAGNATI DAI 1 GENITORE </w:t>
            </w:r>
          </w:p>
        </w:tc>
      </w:tr>
      <w:tr w:rsidR="00E62F91" w:rsidRPr="00785EE3" w:rsidTr="006527F1">
        <w:trPr>
          <w:trHeight w:val="243"/>
        </w:trPr>
        <w:tc>
          <w:tcPr>
            <w:tcW w:w="471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ORE 9 ALLE ORE 9,30 </w:t>
            </w:r>
          </w:p>
        </w:tc>
        <w:tc>
          <w:tcPr>
            <w:tcW w:w="471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TUTTI I BAMBINI CHE ARRIVANO CON LO SCUOLABUS </w:t>
            </w:r>
          </w:p>
        </w:tc>
      </w:tr>
    </w:tbl>
    <w:p w:rsidR="00E62F91" w:rsidRPr="00785EE3" w:rsidRDefault="00E62F91" w:rsidP="00E62F91">
      <w:pPr>
        <w:pStyle w:val="Paragrafoelenco"/>
        <w:spacing w:after="120"/>
        <w:ind w:left="0"/>
        <w:contextualSpacing w:val="0"/>
        <w:rPr>
          <w:rFonts w:cs="Calibri"/>
          <w:b/>
          <w:bCs/>
        </w:rPr>
      </w:pPr>
      <w:r w:rsidRPr="00785EE3">
        <w:rPr>
          <w:b/>
          <w:bCs/>
        </w:rPr>
        <w:t>USCITA</w:t>
      </w:r>
    </w:p>
    <w:tbl>
      <w:tblPr>
        <w:tblW w:w="0" w:type="auto"/>
        <w:tblLayout w:type="fixed"/>
        <w:tblLook w:val="0000"/>
      </w:tblPr>
      <w:tblGrid>
        <w:gridCol w:w="4671"/>
        <w:gridCol w:w="4671"/>
      </w:tblGrid>
      <w:tr w:rsidR="00E62F91" w:rsidRPr="00785EE3" w:rsidTr="006527F1">
        <w:trPr>
          <w:trHeight w:val="244"/>
        </w:trPr>
        <w:tc>
          <w:tcPr>
            <w:tcW w:w="467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ORE 12,00 ALLE 12,15 </w:t>
            </w:r>
          </w:p>
        </w:tc>
        <w:tc>
          <w:tcPr>
            <w:tcW w:w="467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BAMBINI ANTICIPATARI E BAMBINI CHE NON USUFRUISCONO DEL SERVIZIO MENSA </w:t>
            </w:r>
          </w:p>
        </w:tc>
      </w:tr>
      <w:tr w:rsidR="00E62F91" w:rsidRPr="00785EE3" w:rsidTr="006527F1">
        <w:trPr>
          <w:trHeight w:val="243"/>
        </w:trPr>
        <w:tc>
          <w:tcPr>
            <w:tcW w:w="467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13,30 ALLE 13,45 </w:t>
            </w:r>
          </w:p>
        </w:tc>
        <w:tc>
          <w:tcPr>
            <w:tcW w:w="467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BAMBINI CHE ESCONO PER ESIGENZE FAMIGLIARI CON UN GENITORE </w:t>
            </w:r>
          </w:p>
        </w:tc>
      </w:tr>
      <w:tr w:rsidR="00E62F91" w:rsidRPr="00785EE3" w:rsidTr="006527F1">
        <w:trPr>
          <w:trHeight w:val="243"/>
        </w:trPr>
        <w:tc>
          <w:tcPr>
            <w:tcW w:w="467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ORE 15,30 ALLE ORE 15,45 </w:t>
            </w:r>
          </w:p>
        </w:tc>
        <w:tc>
          <w:tcPr>
            <w:tcW w:w="467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BAMBINI CHE TORNANO A CASA CON LO SCUOLABUS </w:t>
            </w:r>
          </w:p>
        </w:tc>
      </w:tr>
      <w:tr w:rsidR="00E62F91" w:rsidRPr="00785EE3" w:rsidTr="006527F1">
        <w:trPr>
          <w:trHeight w:val="110"/>
        </w:trPr>
        <w:tc>
          <w:tcPr>
            <w:tcW w:w="467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DALLE ORE 15,45 ALLE ORE 16 </w:t>
            </w:r>
          </w:p>
        </w:tc>
        <w:tc>
          <w:tcPr>
            <w:tcW w:w="4671" w:type="dxa"/>
          </w:tcPr>
          <w:p w:rsidR="00E62F91" w:rsidRPr="00785EE3" w:rsidRDefault="00E62F91" w:rsidP="006527F1">
            <w:pPr>
              <w:autoSpaceDE w:val="0"/>
              <w:autoSpaceDN w:val="0"/>
              <w:adjustRightInd w:val="0"/>
              <w:spacing w:after="0" w:line="240" w:lineRule="auto"/>
              <w:rPr>
                <w:rFonts w:cs="Calibri"/>
              </w:rPr>
            </w:pPr>
            <w:r w:rsidRPr="00785EE3">
              <w:rPr>
                <w:rFonts w:cs="Calibri"/>
              </w:rPr>
              <w:t xml:space="preserve">BAMBINI CHE TORNANO A CASA CON I GENITORI </w:t>
            </w:r>
          </w:p>
        </w:tc>
      </w:tr>
    </w:tbl>
    <w:p w:rsidR="0022756B" w:rsidRDefault="0022756B" w:rsidP="008D2F7F">
      <w:pPr>
        <w:pStyle w:val="Paragrafoelenco"/>
        <w:spacing w:after="120"/>
        <w:contextualSpacing w:val="0"/>
        <w:jc w:val="both"/>
        <w:rPr>
          <w:rFonts w:cstheme="minorHAnsi"/>
          <w:b/>
          <w:bCs/>
        </w:rPr>
      </w:pPr>
    </w:p>
    <w:tbl>
      <w:tblPr>
        <w:tblStyle w:val="Grigliatabella"/>
        <w:tblW w:w="0" w:type="auto"/>
        <w:tblInd w:w="720" w:type="dxa"/>
        <w:tblLook w:val="04A0"/>
      </w:tblPr>
      <w:tblGrid>
        <w:gridCol w:w="2921"/>
        <w:gridCol w:w="3012"/>
        <w:gridCol w:w="2975"/>
      </w:tblGrid>
      <w:tr w:rsidR="00E62F91" w:rsidTr="006527F1">
        <w:tc>
          <w:tcPr>
            <w:tcW w:w="2921" w:type="dxa"/>
            <w:shd w:val="clear" w:color="auto" w:fill="D9D9D9" w:themeFill="background1" w:themeFillShade="D9"/>
            <w:vAlign w:val="center"/>
          </w:tcPr>
          <w:p w:rsidR="00E62F91" w:rsidRDefault="00E62F91" w:rsidP="006527F1">
            <w:pPr>
              <w:pStyle w:val="Paragrafoelenco"/>
              <w:ind w:left="0"/>
              <w:contextualSpacing w:val="0"/>
              <w:jc w:val="center"/>
              <w:rPr>
                <w:rFonts w:cstheme="minorHAnsi"/>
                <w:b/>
                <w:bCs/>
              </w:rPr>
            </w:pPr>
            <w:r>
              <w:rPr>
                <w:rFonts w:cstheme="minorHAnsi"/>
                <w:b/>
                <w:bCs/>
              </w:rPr>
              <w:t>Plesso</w:t>
            </w:r>
          </w:p>
        </w:tc>
        <w:tc>
          <w:tcPr>
            <w:tcW w:w="3012" w:type="dxa"/>
            <w:shd w:val="clear" w:color="auto" w:fill="D9D9D9" w:themeFill="background1" w:themeFillShade="D9"/>
            <w:vAlign w:val="center"/>
          </w:tcPr>
          <w:p w:rsidR="00E62F91" w:rsidRDefault="00E62F91" w:rsidP="006527F1">
            <w:pPr>
              <w:pStyle w:val="Paragrafoelenco"/>
              <w:ind w:left="0"/>
              <w:contextualSpacing w:val="0"/>
              <w:jc w:val="center"/>
              <w:rPr>
                <w:rFonts w:cstheme="minorHAnsi"/>
                <w:b/>
                <w:bCs/>
              </w:rPr>
            </w:pPr>
            <w:r>
              <w:rPr>
                <w:rFonts w:cstheme="minorHAnsi"/>
                <w:b/>
                <w:bCs/>
              </w:rPr>
              <w:t>Individuazione ingressi</w:t>
            </w:r>
          </w:p>
        </w:tc>
        <w:tc>
          <w:tcPr>
            <w:tcW w:w="2975" w:type="dxa"/>
            <w:shd w:val="clear" w:color="auto" w:fill="D9D9D9" w:themeFill="background1" w:themeFillShade="D9"/>
            <w:vAlign w:val="center"/>
          </w:tcPr>
          <w:p w:rsidR="00E62F91" w:rsidRDefault="00E62F91" w:rsidP="006527F1">
            <w:pPr>
              <w:pStyle w:val="Paragrafoelenco"/>
              <w:ind w:left="0"/>
              <w:contextualSpacing w:val="0"/>
              <w:jc w:val="center"/>
              <w:rPr>
                <w:rFonts w:cstheme="minorHAnsi"/>
                <w:b/>
                <w:bCs/>
              </w:rPr>
            </w:pPr>
            <w:r>
              <w:rPr>
                <w:rFonts w:cstheme="minorHAnsi"/>
                <w:b/>
                <w:bCs/>
              </w:rPr>
              <w:t>Classi interessate</w:t>
            </w:r>
          </w:p>
        </w:tc>
      </w:tr>
      <w:tr w:rsidR="00E62F91" w:rsidTr="006527F1">
        <w:tc>
          <w:tcPr>
            <w:tcW w:w="2921" w:type="dxa"/>
            <w:vMerge w:val="restart"/>
            <w:vAlign w:val="center"/>
          </w:tcPr>
          <w:p w:rsidR="00E62F91" w:rsidRPr="006D647F" w:rsidRDefault="00E62F91" w:rsidP="00E62F91">
            <w:pPr>
              <w:jc w:val="center"/>
              <w:rPr>
                <w:rFonts w:ascii="Times New Roman" w:eastAsia="Times New Roman" w:hAnsi="Times New Roman" w:cs="Times New Roman"/>
                <w:b/>
                <w:sz w:val="24"/>
                <w:szCs w:val="24"/>
              </w:rPr>
            </w:pPr>
            <w:r w:rsidRPr="006D647F">
              <w:rPr>
                <w:rFonts w:ascii="Times New Roman" w:eastAsia="Times New Roman" w:hAnsi="Times New Roman" w:cs="Times New Roman"/>
                <w:b/>
                <w:sz w:val="24"/>
                <w:szCs w:val="24"/>
              </w:rPr>
              <w:t>Scuola Primaria di S. Vittoria in Matenano</w:t>
            </w:r>
          </w:p>
          <w:p w:rsidR="00E62F91" w:rsidRDefault="00E62F91" w:rsidP="00E62F91">
            <w:pPr>
              <w:jc w:val="center"/>
              <w:rPr>
                <w:rFonts w:cstheme="minorHAnsi"/>
                <w:b/>
                <w:bCs/>
              </w:rPr>
            </w:pPr>
          </w:p>
        </w:tc>
        <w:tc>
          <w:tcPr>
            <w:tcW w:w="3012" w:type="dxa"/>
            <w:vAlign w:val="center"/>
          </w:tcPr>
          <w:p w:rsidR="00E62F91" w:rsidRDefault="00E62F91" w:rsidP="006527F1">
            <w:pPr>
              <w:pStyle w:val="Paragrafoelenco"/>
              <w:ind w:left="0"/>
              <w:contextualSpacing w:val="0"/>
              <w:rPr>
                <w:rFonts w:cstheme="minorHAnsi"/>
                <w:b/>
                <w:bCs/>
              </w:rPr>
            </w:pPr>
            <w:r>
              <w:rPr>
                <w:rFonts w:cstheme="minorHAnsi"/>
                <w:b/>
                <w:bCs/>
              </w:rPr>
              <w:t>Ingresso 1 principale</w:t>
            </w:r>
          </w:p>
        </w:tc>
        <w:tc>
          <w:tcPr>
            <w:tcW w:w="2975" w:type="dxa"/>
            <w:vAlign w:val="center"/>
          </w:tcPr>
          <w:p w:rsidR="00E62F91" w:rsidRDefault="00E62F91" w:rsidP="006527F1">
            <w:pPr>
              <w:spacing w:after="120"/>
              <w:ind w:firstLine="284"/>
              <w:jc w:val="both"/>
              <w:rPr>
                <w:rFonts w:cstheme="minorHAnsi"/>
                <w:b/>
                <w:bCs/>
              </w:rPr>
            </w:pPr>
            <w:r>
              <w:rPr>
                <w:rFonts w:cstheme="minorHAnsi"/>
                <w:b/>
                <w:bCs/>
              </w:rPr>
              <w:t>tutte</w:t>
            </w:r>
          </w:p>
        </w:tc>
      </w:tr>
      <w:tr w:rsidR="00E62F91" w:rsidTr="006527F1">
        <w:tc>
          <w:tcPr>
            <w:tcW w:w="2921" w:type="dxa"/>
            <w:vMerge/>
            <w:vAlign w:val="center"/>
          </w:tcPr>
          <w:p w:rsidR="00E62F91" w:rsidRDefault="00E62F91" w:rsidP="006527F1">
            <w:pPr>
              <w:pStyle w:val="Paragrafoelenco"/>
              <w:ind w:left="0"/>
              <w:contextualSpacing w:val="0"/>
              <w:rPr>
                <w:rFonts w:cstheme="minorHAnsi"/>
                <w:b/>
                <w:bCs/>
              </w:rPr>
            </w:pPr>
          </w:p>
        </w:tc>
        <w:tc>
          <w:tcPr>
            <w:tcW w:w="3012" w:type="dxa"/>
            <w:vAlign w:val="center"/>
          </w:tcPr>
          <w:p w:rsidR="00E62F91" w:rsidRDefault="00E62F91" w:rsidP="006527F1">
            <w:pPr>
              <w:pStyle w:val="Paragrafoelenco"/>
              <w:ind w:left="0"/>
              <w:contextualSpacing w:val="0"/>
              <w:rPr>
                <w:rFonts w:cstheme="minorHAnsi"/>
                <w:b/>
                <w:bCs/>
              </w:rPr>
            </w:pPr>
            <w:r>
              <w:rPr>
                <w:rFonts w:cstheme="minorHAnsi"/>
                <w:b/>
                <w:bCs/>
              </w:rPr>
              <w:t>Ingresso 2:</w:t>
            </w:r>
          </w:p>
        </w:tc>
        <w:tc>
          <w:tcPr>
            <w:tcW w:w="2975" w:type="dxa"/>
            <w:vAlign w:val="center"/>
          </w:tcPr>
          <w:p w:rsidR="00E62F91" w:rsidRDefault="00E62F91" w:rsidP="006527F1">
            <w:pPr>
              <w:spacing w:after="120"/>
              <w:ind w:firstLine="284"/>
              <w:jc w:val="both"/>
              <w:rPr>
                <w:rFonts w:cstheme="minorHAnsi"/>
                <w:b/>
                <w:bCs/>
              </w:rPr>
            </w:pPr>
          </w:p>
        </w:tc>
      </w:tr>
      <w:tr w:rsidR="00E62F91" w:rsidTr="006527F1">
        <w:tc>
          <w:tcPr>
            <w:tcW w:w="2921" w:type="dxa"/>
            <w:vMerge/>
            <w:vAlign w:val="center"/>
          </w:tcPr>
          <w:p w:rsidR="00E62F91" w:rsidRDefault="00E62F91" w:rsidP="006527F1">
            <w:pPr>
              <w:pStyle w:val="Paragrafoelenco"/>
              <w:ind w:left="0"/>
              <w:contextualSpacing w:val="0"/>
              <w:rPr>
                <w:rFonts w:cstheme="minorHAnsi"/>
                <w:b/>
                <w:bCs/>
              </w:rPr>
            </w:pPr>
          </w:p>
        </w:tc>
        <w:tc>
          <w:tcPr>
            <w:tcW w:w="3012" w:type="dxa"/>
            <w:vAlign w:val="center"/>
          </w:tcPr>
          <w:p w:rsidR="00E62F91" w:rsidRDefault="00E62F91" w:rsidP="006527F1">
            <w:pPr>
              <w:pStyle w:val="Paragrafoelenco"/>
              <w:ind w:left="0"/>
              <w:contextualSpacing w:val="0"/>
              <w:rPr>
                <w:rFonts w:cstheme="minorHAnsi"/>
                <w:b/>
                <w:bCs/>
              </w:rPr>
            </w:pPr>
            <w:r>
              <w:rPr>
                <w:rFonts w:cstheme="minorHAnsi"/>
                <w:b/>
                <w:bCs/>
              </w:rPr>
              <w:t>Ingresso 3:</w:t>
            </w:r>
          </w:p>
        </w:tc>
        <w:tc>
          <w:tcPr>
            <w:tcW w:w="2975" w:type="dxa"/>
            <w:vAlign w:val="center"/>
          </w:tcPr>
          <w:p w:rsidR="00E62F91" w:rsidRDefault="00E62F91" w:rsidP="006527F1">
            <w:pPr>
              <w:pStyle w:val="Paragrafoelenco"/>
              <w:ind w:left="0"/>
              <w:contextualSpacing w:val="0"/>
              <w:rPr>
                <w:rFonts w:cstheme="minorHAnsi"/>
                <w:b/>
                <w:bCs/>
              </w:rPr>
            </w:pPr>
          </w:p>
        </w:tc>
      </w:tr>
      <w:tr w:rsidR="00E62F91" w:rsidTr="006527F1">
        <w:tc>
          <w:tcPr>
            <w:tcW w:w="2921" w:type="dxa"/>
            <w:vAlign w:val="center"/>
          </w:tcPr>
          <w:p w:rsidR="00E62F91" w:rsidRDefault="00E62F91" w:rsidP="006527F1">
            <w:pPr>
              <w:pStyle w:val="Paragrafoelenco"/>
              <w:ind w:left="0"/>
              <w:contextualSpacing w:val="0"/>
              <w:rPr>
                <w:rFonts w:cstheme="minorHAnsi"/>
                <w:b/>
                <w:bCs/>
              </w:rPr>
            </w:pPr>
            <w:r>
              <w:rPr>
                <w:rFonts w:cstheme="minorHAnsi"/>
                <w:b/>
                <w:bCs/>
              </w:rPr>
              <w:t>Possibilità di scaglionamento orario degli ingressi</w:t>
            </w:r>
          </w:p>
          <w:p w:rsidR="00E62F91" w:rsidRPr="006659EF" w:rsidRDefault="00E62F91" w:rsidP="006527F1">
            <w:pPr>
              <w:pStyle w:val="Paragrafoelenco"/>
              <w:ind w:left="0"/>
              <w:contextualSpacing w:val="0"/>
              <w:rPr>
                <w:rFonts w:cstheme="minorHAnsi"/>
              </w:rPr>
            </w:pPr>
            <w:r>
              <w:rPr>
                <w:rFonts w:cstheme="minorHAnsi"/>
                <w:b/>
                <w:bCs/>
              </w:rPr>
              <w:sym w:font="Wingdings" w:char="F071"/>
            </w:r>
            <w:r>
              <w:rPr>
                <w:rFonts w:cstheme="minorHAnsi"/>
              </w:rPr>
              <w:t xml:space="preserve">si         </w:t>
            </w:r>
            <w:r>
              <w:rPr>
                <w:rFonts w:cstheme="minorHAnsi"/>
                <w:b/>
                <w:bCs/>
              </w:rPr>
              <w:sym w:font="Wingdings" w:char="F078"/>
            </w:r>
            <w:r>
              <w:rPr>
                <w:rFonts w:cstheme="minorHAnsi"/>
              </w:rPr>
              <w:t xml:space="preserve"> no</w:t>
            </w:r>
          </w:p>
        </w:tc>
        <w:tc>
          <w:tcPr>
            <w:tcW w:w="5987" w:type="dxa"/>
            <w:gridSpan w:val="2"/>
          </w:tcPr>
          <w:p w:rsidR="00E62F91" w:rsidRDefault="00E62F91" w:rsidP="006527F1">
            <w:pPr>
              <w:pStyle w:val="Paragrafoelenco"/>
              <w:ind w:left="0"/>
              <w:contextualSpacing w:val="0"/>
              <w:rPr>
                <w:rFonts w:cstheme="minorHAnsi"/>
                <w:b/>
                <w:bCs/>
              </w:rPr>
            </w:pPr>
            <w:r>
              <w:rPr>
                <w:rFonts w:cstheme="minorHAnsi"/>
                <w:b/>
                <w:bCs/>
              </w:rPr>
              <w:t>Definizione degli orari di ingresso:</w:t>
            </w:r>
          </w:p>
          <w:p w:rsidR="00E62F91" w:rsidRPr="006D647F" w:rsidRDefault="00E62F91" w:rsidP="00E62F91">
            <w:pPr>
              <w:jc w:val="both"/>
              <w:rPr>
                <w:rFonts w:ascii="Times New Roman" w:eastAsia="Times New Roman" w:hAnsi="Times New Roman" w:cs="Times New Roman"/>
                <w:b/>
                <w:sz w:val="24"/>
                <w:szCs w:val="24"/>
              </w:rPr>
            </w:pPr>
            <w:r w:rsidRPr="006D647F">
              <w:rPr>
                <w:rFonts w:ascii="Times New Roman" w:eastAsia="Times New Roman" w:hAnsi="Times New Roman" w:cs="Times New Roman"/>
                <w:b/>
                <w:sz w:val="24"/>
                <w:szCs w:val="24"/>
              </w:rPr>
              <w:t>INGRESSO Ore 08:00</w:t>
            </w:r>
          </w:p>
          <w:p w:rsidR="00E62F91" w:rsidRPr="006D647F" w:rsidRDefault="00E62F91" w:rsidP="00E62F91">
            <w:pPr>
              <w:jc w:val="both"/>
              <w:rPr>
                <w:rFonts w:ascii="Times New Roman" w:eastAsia="Times New Roman" w:hAnsi="Times New Roman" w:cs="Times New Roman"/>
                <w:sz w:val="24"/>
                <w:szCs w:val="24"/>
              </w:rPr>
            </w:pPr>
            <w:r w:rsidRPr="006D647F">
              <w:rPr>
                <w:rFonts w:ascii="Times New Roman" w:eastAsia="Times New Roman" w:hAnsi="Times New Roman" w:cs="Times New Roman"/>
                <w:sz w:val="24"/>
                <w:szCs w:val="24"/>
              </w:rPr>
              <w:t xml:space="preserve">Gli alunni </w:t>
            </w:r>
            <w:r>
              <w:rPr>
                <w:rFonts w:ascii="Times New Roman" w:eastAsia="Times New Roman" w:hAnsi="Times New Roman" w:cs="Times New Roman"/>
                <w:sz w:val="24"/>
                <w:szCs w:val="24"/>
              </w:rPr>
              <w:t xml:space="preserve">della </w:t>
            </w:r>
            <w:r w:rsidRPr="006D647F">
              <w:rPr>
                <w:rFonts w:ascii="Times New Roman" w:eastAsia="Times New Roman" w:hAnsi="Times New Roman" w:cs="Times New Roman"/>
                <w:sz w:val="24"/>
                <w:szCs w:val="24"/>
              </w:rPr>
              <w:t xml:space="preserve">Scuola primaria entreranno nell’istituto rispettando  la distanza di sicurezza, uno alla volta e raggiungeranno le loro aule. </w:t>
            </w:r>
          </w:p>
          <w:p w:rsidR="00E62F91" w:rsidRDefault="00E62F91" w:rsidP="00E62F91">
            <w:pPr>
              <w:spacing w:after="160" w:line="259" w:lineRule="auto"/>
              <w:contextualSpacing/>
              <w:jc w:val="both"/>
              <w:rPr>
                <w:rFonts w:ascii="Times New Roman" w:eastAsia="Times New Roman" w:hAnsi="Times New Roman" w:cs="Times New Roman"/>
                <w:sz w:val="24"/>
                <w:szCs w:val="24"/>
              </w:rPr>
            </w:pPr>
            <w:r w:rsidRPr="006D647F">
              <w:rPr>
                <w:rFonts w:ascii="Times New Roman" w:eastAsia="Times New Roman" w:hAnsi="Times New Roman" w:cs="Times New Roman"/>
                <w:b/>
                <w:sz w:val="24"/>
                <w:szCs w:val="24"/>
              </w:rPr>
              <w:t>USCITA Ore 13:00</w:t>
            </w:r>
            <w:r w:rsidRPr="006D647F">
              <w:rPr>
                <w:rFonts w:ascii="Times New Roman" w:eastAsia="Times New Roman" w:hAnsi="Times New Roman" w:cs="Times New Roman"/>
                <w:sz w:val="24"/>
                <w:szCs w:val="24"/>
              </w:rPr>
              <w:t xml:space="preserve"> </w:t>
            </w:r>
          </w:p>
          <w:p w:rsidR="00E62F91" w:rsidRPr="006D647F" w:rsidRDefault="00E62F91" w:rsidP="00E62F91">
            <w:pPr>
              <w:spacing w:after="160" w:line="259" w:lineRule="auto"/>
              <w:contextualSpacing/>
              <w:jc w:val="both"/>
              <w:rPr>
                <w:rFonts w:ascii="Times New Roman" w:eastAsia="Times New Roman" w:hAnsi="Times New Roman" w:cs="Times New Roman"/>
                <w:sz w:val="24"/>
                <w:szCs w:val="24"/>
              </w:rPr>
            </w:pPr>
            <w:r w:rsidRPr="006D647F">
              <w:rPr>
                <w:rFonts w:ascii="Times New Roman" w:eastAsia="Times New Roman" w:hAnsi="Times New Roman" w:cs="Times New Roman"/>
                <w:sz w:val="24"/>
                <w:szCs w:val="24"/>
              </w:rPr>
              <w:t xml:space="preserve">Gli alunni </w:t>
            </w:r>
            <w:r>
              <w:rPr>
                <w:rFonts w:ascii="Times New Roman" w:eastAsia="Times New Roman" w:hAnsi="Times New Roman" w:cs="Times New Roman"/>
                <w:sz w:val="24"/>
                <w:szCs w:val="24"/>
              </w:rPr>
              <w:t xml:space="preserve">della </w:t>
            </w:r>
            <w:r w:rsidRPr="006D647F">
              <w:rPr>
                <w:rFonts w:ascii="Times New Roman" w:eastAsia="Times New Roman" w:hAnsi="Times New Roman" w:cs="Times New Roman"/>
                <w:sz w:val="24"/>
                <w:szCs w:val="24"/>
              </w:rPr>
              <w:t>Scuola</w:t>
            </w:r>
            <w:r>
              <w:rPr>
                <w:rFonts w:ascii="Times New Roman" w:eastAsia="Times New Roman" w:hAnsi="Times New Roman" w:cs="Times New Roman"/>
                <w:sz w:val="24"/>
                <w:szCs w:val="24"/>
              </w:rPr>
              <w:t xml:space="preserve"> </w:t>
            </w:r>
            <w:r w:rsidRPr="006D647F">
              <w:rPr>
                <w:rFonts w:ascii="Times New Roman" w:eastAsia="Times New Roman" w:hAnsi="Times New Roman" w:cs="Times New Roman"/>
                <w:sz w:val="24"/>
                <w:szCs w:val="24"/>
              </w:rPr>
              <w:t xml:space="preserve">Primaria usciranno subito dopo quelli della scuola secondaria di primo grado, aspettando il via libera del collaboratore scolastico  </w:t>
            </w:r>
          </w:p>
          <w:p w:rsidR="00E62F91" w:rsidRDefault="00E62F91" w:rsidP="006527F1">
            <w:pPr>
              <w:pStyle w:val="Paragrafoelenco"/>
              <w:ind w:left="0"/>
              <w:contextualSpacing w:val="0"/>
              <w:rPr>
                <w:rFonts w:cstheme="minorHAnsi"/>
                <w:b/>
                <w:bCs/>
              </w:rPr>
            </w:pPr>
          </w:p>
        </w:tc>
      </w:tr>
    </w:tbl>
    <w:p w:rsidR="00E62F91" w:rsidRDefault="00E62F91" w:rsidP="008D2F7F">
      <w:pPr>
        <w:pStyle w:val="Paragrafoelenco"/>
        <w:spacing w:after="120"/>
        <w:contextualSpacing w:val="0"/>
        <w:jc w:val="both"/>
        <w:rPr>
          <w:rFonts w:cstheme="minorHAnsi"/>
          <w:b/>
          <w:bCs/>
        </w:rPr>
      </w:pPr>
    </w:p>
    <w:tbl>
      <w:tblPr>
        <w:tblStyle w:val="Grigliatabella"/>
        <w:tblW w:w="0" w:type="auto"/>
        <w:tblInd w:w="720" w:type="dxa"/>
        <w:tblLook w:val="04A0"/>
      </w:tblPr>
      <w:tblGrid>
        <w:gridCol w:w="2921"/>
        <w:gridCol w:w="3012"/>
        <w:gridCol w:w="2975"/>
      </w:tblGrid>
      <w:tr w:rsidR="00E62F91" w:rsidTr="006527F1">
        <w:tc>
          <w:tcPr>
            <w:tcW w:w="2921" w:type="dxa"/>
            <w:shd w:val="clear" w:color="auto" w:fill="D9D9D9" w:themeFill="background1" w:themeFillShade="D9"/>
            <w:vAlign w:val="center"/>
          </w:tcPr>
          <w:p w:rsidR="00E62F91" w:rsidRDefault="00E62F91" w:rsidP="006527F1">
            <w:pPr>
              <w:pStyle w:val="Paragrafoelenco"/>
              <w:ind w:left="0"/>
              <w:contextualSpacing w:val="0"/>
              <w:jc w:val="center"/>
              <w:rPr>
                <w:rFonts w:cstheme="minorHAnsi"/>
                <w:b/>
                <w:bCs/>
              </w:rPr>
            </w:pPr>
            <w:r>
              <w:rPr>
                <w:rFonts w:cstheme="minorHAnsi"/>
                <w:b/>
                <w:bCs/>
              </w:rPr>
              <w:t>Plesso</w:t>
            </w:r>
          </w:p>
        </w:tc>
        <w:tc>
          <w:tcPr>
            <w:tcW w:w="3012" w:type="dxa"/>
            <w:shd w:val="clear" w:color="auto" w:fill="D9D9D9" w:themeFill="background1" w:themeFillShade="D9"/>
            <w:vAlign w:val="center"/>
          </w:tcPr>
          <w:p w:rsidR="00E62F91" w:rsidRDefault="00E62F91" w:rsidP="006527F1">
            <w:pPr>
              <w:pStyle w:val="Paragrafoelenco"/>
              <w:ind w:left="0"/>
              <w:contextualSpacing w:val="0"/>
              <w:jc w:val="center"/>
              <w:rPr>
                <w:rFonts w:cstheme="minorHAnsi"/>
                <w:b/>
                <w:bCs/>
              </w:rPr>
            </w:pPr>
            <w:r>
              <w:rPr>
                <w:rFonts w:cstheme="minorHAnsi"/>
                <w:b/>
                <w:bCs/>
              </w:rPr>
              <w:t>Individuazione ingressi</w:t>
            </w:r>
          </w:p>
        </w:tc>
        <w:tc>
          <w:tcPr>
            <w:tcW w:w="2975" w:type="dxa"/>
            <w:shd w:val="clear" w:color="auto" w:fill="D9D9D9" w:themeFill="background1" w:themeFillShade="D9"/>
            <w:vAlign w:val="center"/>
          </w:tcPr>
          <w:p w:rsidR="00E62F91" w:rsidRDefault="00E62F91" w:rsidP="006527F1">
            <w:pPr>
              <w:pStyle w:val="Paragrafoelenco"/>
              <w:ind w:left="0"/>
              <w:contextualSpacing w:val="0"/>
              <w:jc w:val="center"/>
              <w:rPr>
                <w:rFonts w:cstheme="minorHAnsi"/>
                <w:b/>
                <w:bCs/>
              </w:rPr>
            </w:pPr>
            <w:r>
              <w:rPr>
                <w:rFonts w:cstheme="minorHAnsi"/>
                <w:b/>
                <w:bCs/>
              </w:rPr>
              <w:t>Classi interessate</w:t>
            </w:r>
          </w:p>
        </w:tc>
      </w:tr>
      <w:tr w:rsidR="00E62F91" w:rsidTr="006527F1">
        <w:tc>
          <w:tcPr>
            <w:tcW w:w="2921" w:type="dxa"/>
            <w:vMerge w:val="restart"/>
            <w:vAlign w:val="center"/>
          </w:tcPr>
          <w:p w:rsidR="00E62F91" w:rsidRPr="00A875BA" w:rsidRDefault="00E62F91" w:rsidP="00E62F91">
            <w:pPr>
              <w:jc w:val="center"/>
              <w:rPr>
                <w:rFonts w:ascii="Times New Roman" w:hAnsi="Times New Roman" w:cs="Times New Roman"/>
                <w:b/>
                <w:sz w:val="24"/>
                <w:szCs w:val="24"/>
              </w:rPr>
            </w:pPr>
            <w:r w:rsidRPr="00A875BA">
              <w:rPr>
                <w:rFonts w:ascii="Times New Roman" w:hAnsi="Times New Roman" w:cs="Times New Roman"/>
                <w:b/>
                <w:sz w:val="24"/>
                <w:szCs w:val="24"/>
              </w:rPr>
              <w:t>Scuola Secondaria di Primo Grado di  S. Vittoria in Matenano</w:t>
            </w:r>
          </w:p>
          <w:p w:rsidR="00E62F91" w:rsidRDefault="00E62F91" w:rsidP="006527F1">
            <w:pPr>
              <w:jc w:val="center"/>
              <w:rPr>
                <w:rFonts w:cstheme="minorHAnsi"/>
                <w:b/>
                <w:bCs/>
              </w:rPr>
            </w:pPr>
          </w:p>
        </w:tc>
        <w:tc>
          <w:tcPr>
            <w:tcW w:w="3012" w:type="dxa"/>
            <w:vAlign w:val="center"/>
          </w:tcPr>
          <w:p w:rsidR="00E62F91" w:rsidRDefault="00E62F91" w:rsidP="006527F1">
            <w:pPr>
              <w:pStyle w:val="Paragrafoelenco"/>
              <w:ind w:left="0"/>
              <w:contextualSpacing w:val="0"/>
              <w:rPr>
                <w:rFonts w:cstheme="minorHAnsi"/>
                <w:b/>
                <w:bCs/>
              </w:rPr>
            </w:pPr>
            <w:r>
              <w:rPr>
                <w:rFonts w:cstheme="minorHAnsi"/>
                <w:b/>
                <w:bCs/>
              </w:rPr>
              <w:t>Ingresso 1 principale</w:t>
            </w:r>
          </w:p>
        </w:tc>
        <w:tc>
          <w:tcPr>
            <w:tcW w:w="2975" w:type="dxa"/>
            <w:vAlign w:val="center"/>
          </w:tcPr>
          <w:p w:rsidR="00E62F91" w:rsidRDefault="00E62F91" w:rsidP="006527F1">
            <w:pPr>
              <w:spacing w:after="120"/>
              <w:ind w:firstLine="284"/>
              <w:jc w:val="both"/>
              <w:rPr>
                <w:rFonts w:cstheme="minorHAnsi"/>
                <w:b/>
                <w:bCs/>
              </w:rPr>
            </w:pPr>
            <w:r>
              <w:rPr>
                <w:rFonts w:cstheme="minorHAnsi"/>
                <w:b/>
                <w:bCs/>
              </w:rPr>
              <w:t>tutte</w:t>
            </w:r>
          </w:p>
        </w:tc>
      </w:tr>
      <w:tr w:rsidR="00E62F91" w:rsidTr="006527F1">
        <w:tc>
          <w:tcPr>
            <w:tcW w:w="2921" w:type="dxa"/>
            <w:vMerge/>
            <w:vAlign w:val="center"/>
          </w:tcPr>
          <w:p w:rsidR="00E62F91" w:rsidRDefault="00E62F91" w:rsidP="006527F1">
            <w:pPr>
              <w:pStyle w:val="Paragrafoelenco"/>
              <w:ind w:left="0"/>
              <w:contextualSpacing w:val="0"/>
              <w:rPr>
                <w:rFonts w:cstheme="minorHAnsi"/>
                <w:b/>
                <w:bCs/>
              </w:rPr>
            </w:pPr>
          </w:p>
        </w:tc>
        <w:tc>
          <w:tcPr>
            <w:tcW w:w="3012" w:type="dxa"/>
            <w:vAlign w:val="center"/>
          </w:tcPr>
          <w:p w:rsidR="00E62F91" w:rsidRDefault="00E62F91" w:rsidP="006527F1">
            <w:pPr>
              <w:pStyle w:val="Paragrafoelenco"/>
              <w:ind w:left="0"/>
              <w:contextualSpacing w:val="0"/>
              <w:rPr>
                <w:rFonts w:cstheme="minorHAnsi"/>
                <w:b/>
                <w:bCs/>
              </w:rPr>
            </w:pPr>
            <w:r>
              <w:rPr>
                <w:rFonts w:cstheme="minorHAnsi"/>
                <w:b/>
                <w:bCs/>
              </w:rPr>
              <w:t>Ingresso 2:</w:t>
            </w:r>
          </w:p>
        </w:tc>
        <w:tc>
          <w:tcPr>
            <w:tcW w:w="2975" w:type="dxa"/>
            <w:vAlign w:val="center"/>
          </w:tcPr>
          <w:p w:rsidR="00E62F91" w:rsidRDefault="00E62F91" w:rsidP="006527F1">
            <w:pPr>
              <w:spacing w:after="120"/>
              <w:ind w:firstLine="284"/>
              <w:jc w:val="both"/>
              <w:rPr>
                <w:rFonts w:cstheme="minorHAnsi"/>
                <w:b/>
                <w:bCs/>
              </w:rPr>
            </w:pPr>
          </w:p>
        </w:tc>
      </w:tr>
      <w:tr w:rsidR="00E62F91" w:rsidTr="006527F1">
        <w:tc>
          <w:tcPr>
            <w:tcW w:w="2921" w:type="dxa"/>
            <w:vMerge/>
            <w:vAlign w:val="center"/>
          </w:tcPr>
          <w:p w:rsidR="00E62F91" w:rsidRDefault="00E62F91" w:rsidP="006527F1">
            <w:pPr>
              <w:pStyle w:val="Paragrafoelenco"/>
              <w:ind w:left="0"/>
              <w:contextualSpacing w:val="0"/>
              <w:rPr>
                <w:rFonts w:cstheme="minorHAnsi"/>
                <w:b/>
                <w:bCs/>
              </w:rPr>
            </w:pPr>
          </w:p>
        </w:tc>
        <w:tc>
          <w:tcPr>
            <w:tcW w:w="3012" w:type="dxa"/>
            <w:vAlign w:val="center"/>
          </w:tcPr>
          <w:p w:rsidR="00E62F91" w:rsidRDefault="00E62F91" w:rsidP="006527F1">
            <w:pPr>
              <w:pStyle w:val="Paragrafoelenco"/>
              <w:ind w:left="0"/>
              <w:contextualSpacing w:val="0"/>
              <w:rPr>
                <w:rFonts w:cstheme="minorHAnsi"/>
                <w:b/>
                <w:bCs/>
              </w:rPr>
            </w:pPr>
            <w:r>
              <w:rPr>
                <w:rFonts w:cstheme="minorHAnsi"/>
                <w:b/>
                <w:bCs/>
              </w:rPr>
              <w:t>Ingresso 3:</w:t>
            </w:r>
          </w:p>
        </w:tc>
        <w:tc>
          <w:tcPr>
            <w:tcW w:w="2975" w:type="dxa"/>
            <w:vAlign w:val="center"/>
          </w:tcPr>
          <w:p w:rsidR="00E62F91" w:rsidRDefault="00E62F91" w:rsidP="006527F1">
            <w:pPr>
              <w:pStyle w:val="Paragrafoelenco"/>
              <w:ind w:left="0"/>
              <w:contextualSpacing w:val="0"/>
              <w:rPr>
                <w:rFonts w:cstheme="minorHAnsi"/>
                <w:b/>
                <w:bCs/>
              </w:rPr>
            </w:pPr>
          </w:p>
        </w:tc>
      </w:tr>
      <w:tr w:rsidR="00E62F91" w:rsidTr="006527F1">
        <w:tc>
          <w:tcPr>
            <w:tcW w:w="2921" w:type="dxa"/>
            <w:vAlign w:val="center"/>
          </w:tcPr>
          <w:p w:rsidR="00E62F91" w:rsidRDefault="00E62F91" w:rsidP="006527F1">
            <w:pPr>
              <w:pStyle w:val="Paragrafoelenco"/>
              <w:ind w:left="0"/>
              <w:contextualSpacing w:val="0"/>
              <w:rPr>
                <w:rFonts w:cstheme="minorHAnsi"/>
                <w:b/>
                <w:bCs/>
              </w:rPr>
            </w:pPr>
            <w:r>
              <w:rPr>
                <w:rFonts w:cstheme="minorHAnsi"/>
                <w:b/>
                <w:bCs/>
              </w:rPr>
              <w:t>Possibilità di scaglionamento orario degli ingressi</w:t>
            </w:r>
          </w:p>
          <w:p w:rsidR="00E62F91" w:rsidRPr="006659EF" w:rsidRDefault="00E62F91" w:rsidP="006527F1">
            <w:pPr>
              <w:pStyle w:val="Paragrafoelenco"/>
              <w:ind w:left="0"/>
              <w:contextualSpacing w:val="0"/>
              <w:rPr>
                <w:rFonts w:cstheme="minorHAnsi"/>
              </w:rPr>
            </w:pPr>
            <w:r>
              <w:rPr>
                <w:rFonts w:cstheme="minorHAnsi"/>
                <w:b/>
                <w:bCs/>
              </w:rPr>
              <w:sym w:font="Wingdings" w:char="F071"/>
            </w:r>
            <w:r>
              <w:rPr>
                <w:rFonts w:cstheme="minorHAnsi"/>
              </w:rPr>
              <w:t xml:space="preserve">si         </w:t>
            </w:r>
            <w:r>
              <w:rPr>
                <w:rFonts w:cstheme="minorHAnsi"/>
                <w:b/>
                <w:bCs/>
              </w:rPr>
              <w:sym w:font="Wingdings" w:char="F078"/>
            </w:r>
            <w:r>
              <w:rPr>
                <w:rFonts w:cstheme="minorHAnsi"/>
              </w:rPr>
              <w:t xml:space="preserve"> no</w:t>
            </w:r>
          </w:p>
        </w:tc>
        <w:tc>
          <w:tcPr>
            <w:tcW w:w="5987" w:type="dxa"/>
            <w:gridSpan w:val="2"/>
          </w:tcPr>
          <w:p w:rsidR="00E62F91" w:rsidRDefault="00E62F91" w:rsidP="006527F1">
            <w:pPr>
              <w:pStyle w:val="Paragrafoelenco"/>
              <w:ind w:left="0"/>
              <w:contextualSpacing w:val="0"/>
              <w:rPr>
                <w:rFonts w:cstheme="minorHAnsi"/>
                <w:b/>
                <w:bCs/>
              </w:rPr>
            </w:pPr>
            <w:r>
              <w:rPr>
                <w:rFonts w:cstheme="minorHAnsi"/>
                <w:b/>
                <w:bCs/>
              </w:rPr>
              <w:t>Definizione degli orari di ingresso:</w:t>
            </w:r>
          </w:p>
          <w:p w:rsidR="00E62F91" w:rsidRPr="006D647F" w:rsidRDefault="00E62F91" w:rsidP="00E62F91">
            <w:pPr>
              <w:rPr>
                <w:rFonts w:ascii="Times New Roman" w:eastAsia="Times New Roman" w:hAnsi="Times New Roman" w:cs="Times New Roman"/>
                <w:b/>
                <w:sz w:val="24"/>
                <w:szCs w:val="24"/>
              </w:rPr>
            </w:pPr>
            <w:r w:rsidRPr="006D647F">
              <w:rPr>
                <w:rFonts w:ascii="Times New Roman" w:eastAsia="Times New Roman" w:hAnsi="Times New Roman" w:cs="Times New Roman"/>
                <w:b/>
                <w:sz w:val="24"/>
                <w:szCs w:val="24"/>
              </w:rPr>
              <w:t>INGRESSO Ore 08:00.</w:t>
            </w:r>
          </w:p>
          <w:p w:rsidR="00E62F91" w:rsidRPr="006D647F" w:rsidRDefault="00E62F91" w:rsidP="00E62F91">
            <w:pPr>
              <w:jc w:val="both"/>
              <w:rPr>
                <w:rFonts w:ascii="Times New Roman" w:eastAsia="Times New Roman" w:hAnsi="Times New Roman" w:cs="Times New Roman"/>
                <w:sz w:val="24"/>
                <w:szCs w:val="24"/>
              </w:rPr>
            </w:pPr>
            <w:r w:rsidRPr="006D647F">
              <w:rPr>
                <w:rFonts w:ascii="Times New Roman" w:eastAsia="Times New Roman" w:hAnsi="Times New Roman" w:cs="Times New Roman"/>
                <w:sz w:val="24"/>
                <w:szCs w:val="24"/>
              </w:rPr>
              <w:t xml:space="preserve"> Gli alunni </w:t>
            </w:r>
            <w:r>
              <w:rPr>
                <w:rFonts w:ascii="Times New Roman" w:eastAsia="Times New Roman" w:hAnsi="Times New Roman" w:cs="Times New Roman"/>
                <w:sz w:val="24"/>
                <w:szCs w:val="24"/>
              </w:rPr>
              <w:t xml:space="preserve">della </w:t>
            </w:r>
            <w:r w:rsidRPr="006D647F">
              <w:rPr>
                <w:rFonts w:ascii="Times New Roman" w:eastAsia="Times New Roman" w:hAnsi="Times New Roman" w:cs="Times New Roman"/>
                <w:sz w:val="24"/>
                <w:szCs w:val="24"/>
              </w:rPr>
              <w:t xml:space="preserve">Scuola secondaria di primo grado entreranno nell’istituto rispettando  la distanza di sicurezza. uno alla volta e raggiungeranno le loro aule. Ognuno </w:t>
            </w:r>
            <w:r w:rsidRPr="006D647F">
              <w:rPr>
                <w:rFonts w:ascii="Times New Roman" w:eastAsia="Times New Roman" w:hAnsi="Times New Roman" w:cs="Times New Roman"/>
                <w:sz w:val="24"/>
                <w:szCs w:val="24"/>
              </w:rPr>
              <w:lastRenderedPageBreak/>
              <w:t>lascerà il giubbotto sull’appendiabiti  e lo zaino verrà messo in un sacchetto, in mancanza di specifici armadietti casellati dove poterli riporre.  Per evitare assembramenti i due pulmini previsti arriveranno a distanza di 5 minuti l’uno dall’altro.</w:t>
            </w:r>
          </w:p>
          <w:p w:rsidR="00E62F91" w:rsidRPr="006D647F" w:rsidRDefault="00E62F91" w:rsidP="00E62F91">
            <w:pPr>
              <w:rPr>
                <w:rFonts w:ascii="Times New Roman" w:eastAsia="Times New Roman" w:hAnsi="Times New Roman" w:cs="Times New Roman"/>
                <w:b/>
                <w:sz w:val="24"/>
                <w:szCs w:val="24"/>
              </w:rPr>
            </w:pPr>
            <w:r w:rsidRPr="006D647F">
              <w:rPr>
                <w:rFonts w:ascii="Times New Roman" w:eastAsia="Times New Roman" w:hAnsi="Times New Roman" w:cs="Times New Roman"/>
                <w:b/>
                <w:sz w:val="24"/>
                <w:szCs w:val="24"/>
              </w:rPr>
              <w:t>USCITA Ore 13:00</w:t>
            </w:r>
          </w:p>
          <w:p w:rsidR="00E62F91" w:rsidRPr="00E62F91" w:rsidRDefault="00E62F91" w:rsidP="00E62F91">
            <w:pPr>
              <w:jc w:val="both"/>
              <w:rPr>
                <w:rFonts w:ascii="Times New Roman" w:eastAsia="Times New Roman" w:hAnsi="Times New Roman" w:cs="Times New Roman"/>
                <w:sz w:val="24"/>
                <w:szCs w:val="24"/>
              </w:rPr>
            </w:pPr>
            <w:r w:rsidRPr="006D647F">
              <w:rPr>
                <w:rFonts w:ascii="Times New Roman" w:eastAsia="Times New Roman" w:hAnsi="Times New Roman" w:cs="Times New Roman"/>
                <w:sz w:val="24"/>
                <w:szCs w:val="24"/>
              </w:rPr>
              <w:t xml:space="preserve">Gli alunni </w:t>
            </w:r>
            <w:r>
              <w:rPr>
                <w:rFonts w:ascii="Times New Roman" w:eastAsia="Times New Roman" w:hAnsi="Times New Roman" w:cs="Times New Roman"/>
                <w:sz w:val="24"/>
                <w:szCs w:val="24"/>
              </w:rPr>
              <w:t xml:space="preserve">della </w:t>
            </w:r>
            <w:r w:rsidRPr="006D647F">
              <w:rPr>
                <w:rFonts w:ascii="Times New Roman" w:eastAsia="Times New Roman" w:hAnsi="Times New Roman" w:cs="Times New Roman"/>
                <w:sz w:val="24"/>
                <w:szCs w:val="24"/>
              </w:rPr>
              <w:t xml:space="preserve">Scuola secondaria di primo grado, usciranno per gruppi classe distanziati a 1 m. </w:t>
            </w:r>
          </w:p>
        </w:tc>
      </w:tr>
    </w:tbl>
    <w:p w:rsidR="00E62F91" w:rsidRDefault="00E62F91" w:rsidP="008D2F7F">
      <w:pPr>
        <w:pStyle w:val="Paragrafoelenco"/>
        <w:spacing w:after="120"/>
        <w:contextualSpacing w:val="0"/>
        <w:jc w:val="both"/>
        <w:rPr>
          <w:rFonts w:cstheme="minorHAnsi"/>
          <w:b/>
          <w:bCs/>
        </w:rPr>
      </w:pPr>
    </w:p>
    <w:tbl>
      <w:tblPr>
        <w:tblStyle w:val="Grigliatabella"/>
        <w:tblW w:w="0" w:type="auto"/>
        <w:tblInd w:w="720" w:type="dxa"/>
        <w:tblLook w:val="04A0"/>
      </w:tblPr>
      <w:tblGrid>
        <w:gridCol w:w="2921"/>
        <w:gridCol w:w="3012"/>
        <w:gridCol w:w="2975"/>
      </w:tblGrid>
      <w:tr w:rsidR="00E62F91" w:rsidTr="006527F1">
        <w:tc>
          <w:tcPr>
            <w:tcW w:w="2921" w:type="dxa"/>
            <w:shd w:val="clear" w:color="auto" w:fill="D9D9D9" w:themeFill="background1" w:themeFillShade="D9"/>
            <w:vAlign w:val="center"/>
          </w:tcPr>
          <w:p w:rsidR="00E62F91" w:rsidRDefault="00E62F91" w:rsidP="006527F1">
            <w:pPr>
              <w:pStyle w:val="Paragrafoelenco"/>
              <w:ind w:left="0"/>
              <w:contextualSpacing w:val="0"/>
              <w:jc w:val="center"/>
              <w:rPr>
                <w:rFonts w:cstheme="minorHAnsi"/>
                <w:b/>
                <w:bCs/>
              </w:rPr>
            </w:pPr>
            <w:r>
              <w:rPr>
                <w:rFonts w:cstheme="minorHAnsi"/>
                <w:b/>
                <w:bCs/>
              </w:rPr>
              <w:t>Plesso</w:t>
            </w:r>
          </w:p>
        </w:tc>
        <w:tc>
          <w:tcPr>
            <w:tcW w:w="3012" w:type="dxa"/>
            <w:shd w:val="clear" w:color="auto" w:fill="D9D9D9" w:themeFill="background1" w:themeFillShade="D9"/>
            <w:vAlign w:val="center"/>
          </w:tcPr>
          <w:p w:rsidR="00E62F91" w:rsidRDefault="00E62F91" w:rsidP="006527F1">
            <w:pPr>
              <w:pStyle w:val="Paragrafoelenco"/>
              <w:ind w:left="0"/>
              <w:contextualSpacing w:val="0"/>
              <w:jc w:val="center"/>
              <w:rPr>
                <w:rFonts w:cstheme="minorHAnsi"/>
                <w:b/>
                <w:bCs/>
              </w:rPr>
            </w:pPr>
            <w:r>
              <w:rPr>
                <w:rFonts w:cstheme="minorHAnsi"/>
                <w:b/>
                <w:bCs/>
              </w:rPr>
              <w:t>Individuazione ingressi</w:t>
            </w:r>
          </w:p>
        </w:tc>
        <w:tc>
          <w:tcPr>
            <w:tcW w:w="2975" w:type="dxa"/>
            <w:shd w:val="clear" w:color="auto" w:fill="D9D9D9" w:themeFill="background1" w:themeFillShade="D9"/>
            <w:vAlign w:val="center"/>
          </w:tcPr>
          <w:p w:rsidR="00E62F91" w:rsidRDefault="00E62F91" w:rsidP="006527F1">
            <w:pPr>
              <w:pStyle w:val="Paragrafoelenco"/>
              <w:ind w:left="0"/>
              <w:contextualSpacing w:val="0"/>
              <w:jc w:val="center"/>
              <w:rPr>
                <w:rFonts w:cstheme="minorHAnsi"/>
                <w:b/>
                <w:bCs/>
              </w:rPr>
            </w:pPr>
            <w:r>
              <w:rPr>
                <w:rFonts w:cstheme="minorHAnsi"/>
                <w:b/>
                <w:bCs/>
              </w:rPr>
              <w:t>Classi interessate</w:t>
            </w:r>
          </w:p>
        </w:tc>
      </w:tr>
      <w:tr w:rsidR="00E62F91" w:rsidTr="006527F1">
        <w:tc>
          <w:tcPr>
            <w:tcW w:w="2921" w:type="dxa"/>
            <w:vMerge w:val="restart"/>
            <w:vAlign w:val="center"/>
          </w:tcPr>
          <w:p w:rsidR="00ED6228" w:rsidRDefault="00ED6228" w:rsidP="00ED6228">
            <w:pPr>
              <w:jc w:val="center"/>
              <w:rPr>
                <w:rFonts w:ascii="Times New Roman" w:hAnsi="Times New Roman" w:cs="Times New Roman"/>
                <w:b/>
                <w:sz w:val="24"/>
                <w:szCs w:val="24"/>
              </w:rPr>
            </w:pPr>
            <w:r w:rsidRPr="00785EE3">
              <w:rPr>
                <w:rFonts w:ascii="Times New Roman" w:hAnsi="Times New Roman" w:cs="Times New Roman"/>
                <w:b/>
                <w:sz w:val="24"/>
                <w:szCs w:val="24"/>
              </w:rPr>
              <w:t xml:space="preserve">Scuola dell’infanzia di </w:t>
            </w:r>
            <w:r>
              <w:rPr>
                <w:rFonts w:ascii="Times New Roman" w:hAnsi="Times New Roman" w:cs="Times New Roman"/>
                <w:b/>
                <w:sz w:val="24"/>
                <w:szCs w:val="24"/>
              </w:rPr>
              <w:t>Montefortino</w:t>
            </w:r>
          </w:p>
          <w:p w:rsidR="00E62F91" w:rsidRDefault="00E62F91" w:rsidP="006527F1">
            <w:pPr>
              <w:jc w:val="center"/>
              <w:rPr>
                <w:rFonts w:cstheme="minorHAnsi"/>
                <w:b/>
                <w:bCs/>
              </w:rPr>
            </w:pPr>
          </w:p>
        </w:tc>
        <w:tc>
          <w:tcPr>
            <w:tcW w:w="3012" w:type="dxa"/>
            <w:vAlign w:val="center"/>
          </w:tcPr>
          <w:p w:rsidR="00E62F91" w:rsidRDefault="00E62F91" w:rsidP="006527F1">
            <w:pPr>
              <w:pStyle w:val="Paragrafoelenco"/>
              <w:ind w:left="0"/>
              <w:contextualSpacing w:val="0"/>
              <w:rPr>
                <w:rFonts w:cstheme="minorHAnsi"/>
                <w:b/>
                <w:bCs/>
              </w:rPr>
            </w:pPr>
            <w:r>
              <w:rPr>
                <w:rFonts w:cstheme="minorHAnsi"/>
                <w:b/>
                <w:bCs/>
              </w:rPr>
              <w:t>Ingresso 1 principale</w:t>
            </w:r>
          </w:p>
        </w:tc>
        <w:tc>
          <w:tcPr>
            <w:tcW w:w="2975" w:type="dxa"/>
            <w:vAlign w:val="center"/>
          </w:tcPr>
          <w:p w:rsidR="00E62F91" w:rsidRDefault="00E62F91" w:rsidP="006527F1">
            <w:pPr>
              <w:spacing w:after="120"/>
              <w:ind w:firstLine="284"/>
              <w:jc w:val="both"/>
              <w:rPr>
                <w:rFonts w:cstheme="minorHAnsi"/>
                <w:b/>
                <w:bCs/>
              </w:rPr>
            </w:pPr>
            <w:r>
              <w:rPr>
                <w:rFonts w:cstheme="minorHAnsi"/>
                <w:b/>
                <w:bCs/>
              </w:rPr>
              <w:t>tutte</w:t>
            </w:r>
          </w:p>
        </w:tc>
      </w:tr>
      <w:tr w:rsidR="00E62F91" w:rsidTr="006527F1">
        <w:tc>
          <w:tcPr>
            <w:tcW w:w="2921" w:type="dxa"/>
            <w:vMerge/>
            <w:vAlign w:val="center"/>
          </w:tcPr>
          <w:p w:rsidR="00E62F91" w:rsidRDefault="00E62F91" w:rsidP="006527F1">
            <w:pPr>
              <w:pStyle w:val="Paragrafoelenco"/>
              <w:ind w:left="0"/>
              <w:contextualSpacing w:val="0"/>
              <w:rPr>
                <w:rFonts w:cstheme="minorHAnsi"/>
                <w:b/>
                <w:bCs/>
              </w:rPr>
            </w:pPr>
          </w:p>
        </w:tc>
        <w:tc>
          <w:tcPr>
            <w:tcW w:w="3012" w:type="dxa"/>
            <w:vAlign w:val="center"/>
          </w:tcPr>
          <w:p w:rsidR="00E62F91" w:rsidRDefault="00E62F91" w:rsidP="006527F1">
            <w:pPr>
              <w:pStyle w:val="Paragrafoelenco"/>
              <w:ind w:left="0"/>
              <w:contextualSpacing w:val="0"/>
              <w:rPr>
                <w:rFonts w:cstheme="minorHAnsi"/>
                <w:b/>
                <w:bCs/>
              </w:rPr>
            </w:pPr>
            <w:r>
              <w:rPr>
                <w:rFonts w:cstheme="minorHAnsi"/>
                <w:b/>
                <w:bCs/>
              </w:rPr>
              <w:t>Ingresso 2:</w:t>
            </w:r>
          </w:p>
        </w:tc>
        <w:tc>
          <w:tcPr>
            <w:tcW w:w="2975" w:type="dxa"/>
            <w:vAlign w:val="center"/>
          </w:tcPr>
          <w:p w:rsidR="00E62F91" w:rsidRDefault="00E62F91" w:rsidP="006527F1">
            <w:pPr>
              <w:spacing w:after="120"/>
              <w:ind w:firstLine="284"/>
              <w:jc w:val="both"/>
              <w:rPr>
                <w:rFonts w:cstheme="minorHAnsi"/>
                <w:b/>
                <w:bCs/>
              </w:rPr>
            </w:pPr>
          </w:p>
        </w:tc>
      </w:tr>
      <w:tr w:rsidR="00E62F91" w:rsidTr="006527F1">
        <w:tc>
          <w:tcPr>
            <w:tcW w:w="2921" w:type="dxa"/>
            <w:vMerge/>
            <w:vAlign w:val="center"/>
          </w:tcPr>
          <w:p w:rsidR="00E62F91" w:rsidRDefault="00E62F91" w:rsidP="006527F1">
            <w:pPr>
              <w:pStyle w:val="Paragrafoelenco"/>
              <w:ind w:left="0"/>
              <w:contextualSpacing w:val="0"/>
              <w:rPr>
                <w:rFonts w:cstheme="minorHAnsi"/>
                <w:b/>
                <w:bCs/>
              </w:rPr>
            </w:pPr>
          </w:p>
        </w:tc>
        <w:tc>
          <w:tcPr>
            <w:tcW w:w="3012" w:type="dxa"/>
            <w:vAlign w:val="center"/>
          </w:tcPr>
          <w:p w:rsidR="00E62F91" w:rsidRDefault="00E62F91" w:rsidP="006527F1">
            <w:pPr>
              <w:pStyle w:val="Paragrafoelenco"/>
              <w:ind w:left="0"/>
              <w:contextualSpacing w:val="0"/>
              <w:rPr>
                <w:rFonts w:cstheme="minorHAnsi"/>
                <w:b/>
                <w:bCs/>
              </w:rPr>
            </w:pPr>
            <w:r>
              <w:rPr>
                <w:rFonts w:cstheme="minorHAnsi"/>
                <w:b/>
                <w:bCs/>
              </w:rPr>
              <w:t>Ingresso 3:</w:t>
            </w:r>
          </w:p>
        </w:tc>
        <w:tc>
          <w:tcPr>
            <w:tcW w:w="2975" w:type="dxa"/>
            <w:vAlign w:val="center"/>
          </w:tcPr>
          <w:p w:rsidR="00E62F91" w:rsidRDefault="00E62F91" w:rsidP="006527F1">
            <w:pPr>
              <w:pStyle w:val="Paragrafoelenco"/>
              <w:ind w:left="0"/>
              <w:contextualSpacing w:val="0"/>
              <w:rPr>
                <w:rFonts w:cstheme="minorHAnsi"/>
                <w:b/>
                <w:bCs/>
              </w:rPr>
            </w:pPr>
          </w:p>
        </w:tc>
      </w:tr>
      <w:tr w:rsidR="00E62F91" w:rsidTr="006527F1">
        <w:tc>
          <w:tcPr>
            <w:tcW w:w="2921" w:type="dxa"/>
            <w:vAlign w:val="center"/>
          </w:tcPr>
          <w:p w:rsidR="00E62F91" w:rsidRDefault="00E62F91" w:rsidP="006527F1">
            <w:pPr>
              <w:pStyle w:val="Paragrafoelenco"/>
              <w:ind w:left="0"/>
              <w:contextualSpacing w:val="0"/>
              <w:rPr>
                <w:rFonts w:cstheme="minorHAnsi"/>
                <w:b/>
                <w:bCs/>
              </w:rPr>
            </w:pPr>
            <w:r>
              <w:rPr>
                <w:rFonts w:cstheme="minorHAnsi"/>
                <w:b/>
                <w:bCs/>
              </w:rPr>
              <w:t>Possibilità di scaglionamento orario degli ingressi</w:t>
            </w:r>
          </w:p>
          <w:p w:rsidR="00E62F91" w:rsidRPr="006659EF" w:rsidRDefault="00E62F91" w:rsidP="00ED6228">
            <w:pPr>
              <w:pStyle w:val="Paragrafoelenco"/>
              <w:ind w:left="0"/>
              <w:contextualSpacing w:val="0"/>
              <w:rPr>
                <w:rFonts w:cstheme="minorHAnsi"/>
              </w:rPr>
            </w:pPr>
            <w:r>
              <w:rPr>
                <w:rFonts w:cstheme="minorHAnsi"/>
              </w:rPr>
              <w:t xml:space="preserve">si  </w:t>
            </w:r>
            <w:r w:rsidR="00ED6228">
              <w:rPr>
                <w:rFonts w:cstheme="minorHAnsi"/>
                <w:b/>
                <w:bCs/>
              </w:rPr>
              <w:sym w:font="Wingdings" w:char="F078"/>
            </w:r>
            <w:r>
              <w:rPr>
                <w:rFonts w:cstheme="minorHAnsi"/>
              </w:rPr>
              <w:t xml:space="preserve">       </w:t>
            </w:r>
            <w:r w:rsidR="00ED6228">
              <w:rPr>
                <w:rFonts w:cstheme="minorHAnsi"/>
                <w:b/>
                <w:bCs/>
              </w:rPr>
              <w:sym w:font="Wingdings" w:char="F071"/>
            </w:r>
            <w:r>
              <w:rPr>
                <w:rFonts w:cstheme="minorHAnsi"/>
              </w:rPr>
              <w:t xml:space="preserve"> no</w:t>
            </w:r>
          </w:p>
        </w:tc>
        <w:tc>
          <w:tcPr>
            <w:tcW w:w="5987" w:type="dxa"/>
            <w:gridSpan w:val="2"/>
          </w:tcPr>
          <w:p w:rsidR="00E62F91" w:rsidRDefault="00E62F91" w:rsidP="006527F1">
            <w:pPr>
              <w:pStyle w:val="Paragrafoelenco"/>
              <w:ind w:left="0"/>
              <w:contextualSpacing w:val="0"/>
              <w:rPr>
                <w:rFonts w:cstheme="minorHAnsi"/>
                <w:b/>
                <w:bCs/>
              </w:rPr>
            </w:pPr>
            <w:r>
              <w:rPr>
                <w:rFonts w:cstheme="minorHAnsi"/>
                <w:b/>
                <w:bCs/>
              </w:rPr>
              <w:t>Definizione degli orari di ingresso:</w:t>
            </w:r>
          </w:p>
          <w:p w:rsidR="00ED6228" w:rsidRDefault="00E62F91" w:rsidP="00ED6228">
            <w:pPr>
              <w:rPr>
                <w:rFonts w:ascii="Times New Roman" w:hAnsi="Times New Roman" w:cs="Times New Roman"/>
                <w:b/>
                <w:sz w:val="24"/>
                <w:szCs w:val="24"/>
              </w:rPr>
            </w:pPr>
            <w:r w:rsidRPr="006D647F">
              <w:rPr>
                <w:rFonts w:ascii="Times New Roman" w:eastAsia="Times New Roman" w:hAnsi="Times New Roman" w:cs="Times New Roman"/>
                <w:sz w:val="24"/>
                <w:szCs w:val="24"/>
              </w:rPr>
              <w:t xml:space="preserve"> </w:t>
            </w:r>
            <w:r w:rsidR="00ED6228" w:rsidRPr="006C2DAC">
              <w:rPr>
                <w:rFonts w:ascii="Times New Roman" w:hAnsi="Times New Roman" w:cs="Times New Roman"/>
                <w:b/>
                <w:sz w:val="24"/>
                <w:szCs w:val="24"/>
              </w:rPr>
              <w:t>INGRESSO</w:t>
            </w:r>
            <w:r w:rsidR="00ED6228">
              <w:rPr>
                <w:rFonts w:ascii="Times New Roman" w:hAnsi="Times New Roman" w:cs="Times New Roman"/>
                <w:b/>
                <w:sz w:val="24"/>
                <w:szCs w:val="24"/>
              </w:rPr>
              <w:t xml:space="preserve">   Ore 08:30-09:30 (Accompagnati da un genitore o delegato)</w:t>
            </w:r>
          </w:p>
          <w:p w:rsidR="00ED6228" w:rsidRDefault="00ED6228" w:rsidP="00ED6228">
            <w:pPr>
              <w:ind w:left="45" w:firstLine="45"/>
              <w:rPr>
                <w:rFonts w:ascii="Times New Roman" w:hAnsi="Times New Roman" w:cs="Times New Roman"/>
                <w:b/>
                <w:sz w:val="24"/>
                <w:szCs w:val="24"/>
              </w:rPr>
            </w:pPr>
            <w:r>
              <w:rPr>
                <w:rFonts w:ascii="Times New Roman" w:hAnsi="Times New Roman" w:cs="Times New Roman"/>
                <w:b/>
                <w:sz w:val="24"/>
                <w:szCs w:val="24"/>
              </w:rPr>
              <w:t>Ore 0</w:t>
            </w:r>
            <w:r w:rsidRPr="005B22A3">
              <w:rPr>
                <w:rFonts w:ascii="Times New Roman" w:hAnsi="Times New Roman" w:cs="Times New Roman"/>
                <w:b/>
                <w:sz w:val="24"/>
                <w:szCs w:val="24"/>
              </w:rPr>
              <w:t>8.35/40 (Arrivo 1° pulmino)</w:t>
            </w:r>
          </w:p>
          <w:p w:rsidR="00ED6228" w:rsidRDefault="00ED6228" w:rsidP="00ED6228">
            <w:pPr>
              <w:rPr>
                <w:rFonts w:ascii="Times New Roman" w:hAnsi="Times New Roman" w:cs="Times New Roman"/>
                <w:b/>
                <w:sz w:val="24"/>
                <w:szCs w:val="24"/>
              </w:rPr>
            </w:pPr>
            <w:r>
              <w:rPr>
                <w:rFonts w:ascii="Times New Roman" w:hAnsi="Times New Roman" w:cs="Times New Roman"/>
                <w:b/>
                <w:sz w:val="24"/>
                <w:szCs w:val="24"/>
              </w:rPr>
              <w:t>Ore 0</w:t>
            </w:r>
            <w:r w:rsidRPr="005B22A3">
              <w:rPr>
                <w:rFonts w:ascii="Times New Roman" w:hAnsi="Times New Roman" w:cs="Times New Roman"/>
                <w:b/>
                <w:sz w:val="24"/>
                <w:szCs w:val="24"/>
              </w:rPr>
              <w:t>8.40/45 (Arrivo 2° pulmino)</w:t>
            </w:r>
          </w:p>
          <w:p w:rsidR="00ED6228" w:rsidRPr="00FE0B26" w:rsidRDefault="00ED6228" w:rsidP="00ED6228">
            <w:pPr>
              <w:rPr>
                <w:rFonts w:ascii="Times New Roman" w:hAnsi="Times New Roman" w:cs="Times New Roman"/>
                <w:b/>
                <w:sz w:val="24"/>
                <w:szCs w:val="24"/>
              </w:rPr>
            </w:pPr>
            <w:r>
              <w:rPr>
                <w:rFonts w:ascii="Times New Roman" w:hAnsi="Times New Roman" w:cs="Times New Roman"/>
                <w:b/>
                <w:sz w:val="24"/>
                <w:szCs w:val="24"/>
              </w:rPr>
              <w:t xml:space="preserve">USCITA </w:t>
            </w:r>
          </w:p>
          <w:p w:rsidR="00ED6228" w:rsidRPr="00AD1A51" w:rsidRDefault="00ED6228" w:rsidP="00ED6228">
            <w:pPr>
              <w:autoSpaceDE w:val="0"/>
              <w:autoSpaceDN w:val="0"/>
              <w:adjustRightInd w:val="0"/>
              <w:ind w:left="45"/>
              <w:rPr>
                <w:rFonts w:cs="LiberationSerif-Bold"/>
                <w:b/>
                <w:bCs/>
              </w:rPr>
            </w:pPr>
            <w:r w:rsidRPr="00AD1A51">
              <w:rPr>
                <w:rFonts w:cs="LiberationSerif-Bold"/>
                <w:b/>
                <w:bCs/>
              </w:rPr>
              <w:t>USCITA FINO AD INIZIO MENSA</w:t>
            </w:r>
          </w:p>
          <w:p w:rsidR="00ED6228" w:rsidRPr="00AD1A51" w:rsidRDefault="00ED6228" w:rsidP="00ED6228">
            <w:pPr>
              <w:autoSpaceDE w:val="0"/>
              <w:autoSpaceDN w:val="0"/>
              <w:adjustRightInd w:val="0"/>
              <w:ind w:left="45"/>
              <w:rPr>
                <w:rFonts w:cs="LiberationSerif"/>
              </w:rPr>
            </w:pPr>
            <w:r w:rsidRPr="00AD1A51">
              <w:rPr>
                <w:rFonts w:cs="LiberationSerif"/>
              </w:rPr>
              <w:t>BAMBINI TRASPORTATI :ORE 12.00 ( ENTRAMBI I PULMINI)</w:t>
            </w:r>
          </w:p>
          <w:p w:rsidR="00ED6228" w:rsidRPr="00AD1A51" w:rsidRDefault="00ED6228" w:rsidP="00ED6228">
            <w:pPr>
              <w:autoSpaceDE w:val="0"/>
              <w:autoSpaceDN w:val="0"/>
              <w:adjustRightInd w:val="0"/>
              <w:ind w:left="45"/>
              <w:rPr>
                <w:rFonts w:cs="LiberationSerif"/>
              </w:rPr>
            </w:pPr>
            <w:r w:rsidRPr="00AD1A51">
              <w:rPr>
                <w:rFonts w:cs="LiberationSerif"/>
              </w:rPr>
              <w:t>USCITA CON I GENITORI :DALLE ORE 12.15 ALLE ORE 13.30</w:t>
            </w:r>
          </w:p>
          <w:p w:rsidR="00ED6228" w:rsidRPr="00AD1A51" w:rsidRDefault="00ED6228" w:rsidP="00ED6228">
            <w:pPr>
              <w:autoSpaceDE w:val="0"/>
              <w:autoSpaceDN w:val="0"/>
              <w:adjustRightInd w:val="0"/>
              <w:ind w:left="45"/>
              <w:rPr>
                <w:rFonts w:cs="LiberationSerif-Bold"/>
                <w:b/>
                <w:bCs/>
              </w:rPr>
            </w:pPr>
            <w:r w:rsidRPr="00AD1A51">
              <w:rPr>
                <w:rFonts w:cs="LiberationSerif-Bold"/>
                <w:b/>
                <w:bCs/>
              </w:rPr>
              <w:t>USCITA POMERIDIANA</w:t>
            </w:r>
          </w:p>
          <w:p w:rsidR="00ED6228" w:rsidRPr="00AD1A51" w:rsidRDefault="00ED6228" w:rsidP="00ED6228">
            <w:pPr>
              <w:autoSpaceDE w:val="0"/>
              <w:autoSpaceDN w:val="0"/>
              <w:adjustRightInd w:val="0"/>
              <w:ind w:left="45"/>
              <w:rPr>
                <w:rFonts w:cs="LiberationSerif"/>
              </w:rPr>
            </w:pPr>
            <w:r w:rsidRPr="00AD1A51">
              <w:rPr>
                <w:rFonts w:cs="LiberationSerif"/>
              </w:rPr>
              <w:t>USCITA CON I GENITORI: DALLE ORE 15.30 ALLE ORE 16.30</w:t>
            </w:r>
          </w:p>
          <w:p w:rsidR="00ED6228" w:rsidRPr="00597552" w:rsidRDefault="00ED6228" w:rsidP="00ED6228">
            <w:pPr>
              <w:pStyle w:val="Paragrafoelenco"/>
              <w:spacing w:after="120"/>
              <w:ind w:left="45"/>
              <w:contextualSpacing w:val="0"/>
              <w:jc w:val="both"/>
              <w:rPr>
                <w:rFonts w:cs="Calibri"/>
                <w:b/>
                <w:bCs/>
                <w:color w:val="FF0000"/>
              </w:rPr>
            </w:pPr>
            <w:r w:rsidRPr="00AD1A51">
              <w:rPr>
                <w:rFonts w:cs="LiberationSerif"/>
              </w:rPr>
              <w:t>BAMBINI TRASPORTATI : ORE 16.00 (ENTRAMBI I PULMINI</w:t>
            </w:r>
            <w:r w:rsidRPr="00597552">
              <w:rPr>
                <w:rFonts w:cs="LiberationSerif"/>
                <w:color w:val="FF0000"/>
              </w:rPr>
              <w:t>)</w:t>
            </w:r>
          </w:p>
          <w:p w:rsidR="00E62F91" w:rsidRPr="00E62F91" w:rsidRDefault="00E62F91" w:rsidP="006527F1">
            <w:pPr>
              <w:jc w:val="both"/>
              <w:rPr>
                <w:rFonts w:ascii="Times New Roman" w:eastAsia="Times New Roman" w:hAnsi="Times New Roman" w:cs="Times New Roman"/>
                <w:sz w:val="24"/>
                <w:szCs w:val="24"/>
              </w:rPr>
            </w:pPr>
          </w:p>
        </w:tc>
      </w:tr>
    </w:tbl>
    <w:p w:rsidR="00E62F91" w:rsidRDefault="00E62F91" w:rsidP="008D2F7F">
      <w:pPr>
        <w:pStyle w:val="Paragrafoelenco"/>
        <w:spacing w:after="120"/>
        <w:contextualSpacing w:val="0"/>
        <w:jc w:val="both"/>
        <w:rPr>
          <w:rFonts w:cstheme="minorHAnsi"/>
          <w:b/>
          <w:bCs/>
        </w:rPr>
      </w:pPr>
    </w:p>
    <w:tbl>
      <w:tblPr>
        <w:tblStyle w:val="Grigliatabella"/>
        <w:tblW w:w="0" w:type="auto"/>
        <w:tblInd w:w="720" w:type="dxa"/>
        <w:tblLook w:val="04A0"/>
      </w:tblPr>
      <w:tblGrid>
        <w:gridCol w:w="2921"/>
        <w:gridCol w:w="3012"/>
        <w:gridCol w:w="2975"/>
      </w:tblGrid>
      <w:tr w:rsidR="00ED6228" w:rsidTr="006527F1">
        <w:tc>
          <w:tcPr>
            <w:tcW w:w="2921" w:type="dxa"/>
            <w:shd w:val="clear" w:color="auto" w:fill="D9D9D9" w:themeFill="background1" w:themeFillShade="D9"/>
            <w:vAlign w:val="center"/>
          </w:tcPr>
          <w:p w:rsidR="00ED6228" w:rsidRDefault="00ED6228" w:rsidP="006527F1">
            <w:pPr>
              <w:pStyle w:val="Paragrafoelenco"/>
              <w:ind w:left="0"/>
              <w:contextualSpacing w:val="0"/>
              <w:jc w:val="center"/>
              <w:rPr>
                <w:rFonts w:cstheme="minorHAnsi"/>
                <w:b/>
                <w:bCs/>
              </w:rPr>
            </w:pPr>
            <w:r>
              <w:rPr>
                <w:rFonts w:cstheme="minorHAnsi"/>
                <w:b/>
                <w:bCs/>
              </w:rPr>
              <w:t>Plesso</w:t>
            </w:r>
          </w:p>
        </w:tc>
        <w:tc>
          <w:tcPr>
            <w:tcW w:w="3012" w:type="dxa"/>
            <w:shd w:val="clear" w:color="auto" w:fill="D9D9D9" w:themeFill="background1" w:themeFillShade="D9"/>
            <w:vAlign w:val="center"/>
          </w:tcPr>
          <w:p w:rsidR="00ED6228" w:rsidRDefault="00ED6228" w:rsidP="006527F1">
            <w:pPr>
              <w:pStyle w:val="Paragrafoelenco"/>
              <w:ind w:left="0"/>
              <w:contextualSpacing w:val="0"/>
              <w:jc w:val="center"/>
              <w:rPr>
                <w:rFonts w:cstheme="minorHAnsi"/>
                <w:b/>
                <w:bCs/>
              </w:rPr>
            </w:pPr>
            <w:r>
              <w:rPr>
                <w:rFonts w:cstheme="minorHAnsi"/>
                <w:b/>
                <w:bCs/>
              </w:rPr>
              <w:t>Individuazione ingressi</w:t>
            </w:r>
          </w:p>
        </w:tc>
        <w:tc>
          <w:tcPr>
            <w:tcW w:w="2975" w:type="dxa"/>
            <w:shd w:val="clear" w:color="auto" w:fill="D9D9D9" w:themeFill="background1" w:themeFillShade="D9"/>
            <w:vAlign w:val="center"/>
          </w:tcPr>
          <w:p w:rsidR="00ED6228" w:rsidRDefault="00ED6228" w:rsidP="006527F1">
            <w:pPr>
              <w:pStyle w:val="Paragrafoelenco"/>
              <w:ind w:left="0"/>
              <w:contextualSpacing w:val="0"/>
              <w:jc w:val="center"/>
              <w:rPr>
                <w:rFonts w:cstheme="minorHAnsi"/>
                <w:b/>
                <w:bCs/>
              </w:rPr>
            </w:pPr>
            <w:r>
              <w:rPr>
                <w:rFonts w:cstheme="minorHAnsi"/>
                <w:b/>
                <w:bCs/>
              </w:rPr>
              <w:t>Classi interessate</w:t>
            </w:r>
          </w:p>
        </w:tc>
      </w:tr>
      <w:tr w:rsidR="00ED6228" w:rsidTr="006527F1">
        <w:tc>
          <w:tcPr>
            <w:tcW w:w="2921" w:type="dxa"/>
            <w:vMerge w:val="restart"/>
            <w:vAlign w:val="center"/>
          </w:tcPr>
          <w:p w:rsidR="00ED6228" w:rsidRDefault="00ED6228" w:rsidP="00ED6228">
            <w:pPr>
              <w:jc w:val="center"/>
              <w:rPr>
                <w:rFonts w:ascii="Times New Roman" w:hAnsi="Times New Roman" w:cs="Times New Roman"/>
                <w:b/>
                <w:sz w:val="24"/>
                <w:szCs w:val="24"/>
              </w:rPr>
            </w:pPr>
            <w:r>
              <w:rPr>
                <w:rFonts w:ascii="Times New Roman" w:hAnsi="Times New Roman" w:cs="Times New Roman"/>
                <w:b/>
                <w:sz w:val="24"/>
                <w:szCs w:val="24"/>
              </w:rPr>
              <w:t>Scuola Primaria di Montefortino</w:t>
            </w:r>
          </w:p>
          <w:p w:rsidR="00ED6228" w:rsidRDefault="00ED6228" w:rsidP="00ED6228">
            <w:pPr>
              <w:jc w:val="center"/>
              <w:rPr>
                <w:rFonts w:cstheme="minorHAnsi"/>
                <w:b/>
                <w:bCs/>
              </w:rPr>
            </w:pPr>
          </w:p>
        </w:tc>
        <w:tc>
          <w:tcPr>
            <w:tcW w:w="3012" w:type="dxa"/>
            <w:vAlign w:val="center"/>
          </w:tcPr>
          <w:p w:rsidR="00ED6228" w:rsidRDefault="00ED6228" w:rsidP="006527F1">
            <w:pPr>
              <w:pStyle w:val="Paragrafoelenco"/>
              <w:ind w:left="0"/>
              <w:contextualSpacing w:val="0"/>
              <w:rPr>
                <w:rFonts w:cstheme="minorHAnsi"/>
                <w:b/>
                <w:bCs/>
              </w:rPr>
            </w:pPr>
            <w:r>
              <w:rPr>
                <w:rFonts w:cstheme="minorHAnsi"/>
                <w:b/>
                <w:bCs/>
              </w:rPr>
              <w:t xml:space="preserve">Ingresso 1 </w:t>
            </w:r>
          </w:p>
          <w:p w:rsidR="00ED6228" w:rsidRDefault="00ED6228" w:rsidP="006527F1">
            <w:pPr>
              <w:pStyle w:val="Paragrafoelenco"/>
              <w:ind w:left="0"/>
              <w:contextualSpacing w:val="0"/>
              <w:rPr>
                <w:rFonts w:cstheme="minorHAnsi"/>
                <w:b/>
                <w:bCs/>
              </w:rPr>
            </w:pPr>
            <w:r w:rsidRPr="00ED6228">
              <w:rPr>
                <w:rFonts w:cstheme="minorHAnsi"/>
                <w:bCs/>
              </w:rPr>
              <w:t>Spazio</w:t>
            </w:r>
            <w:r>
              <w:rPr>
                <w:rFonts w:cstheme="minorHAnsi"/>
                <w:b/>
                <w:bCs/>
              </w:rPr>
              <w:t xml:space="preserve"> </w:t>
            </w:r>
            <w:r w:rsidRPr="00785EE3">
              <w:rPr>
                <w:rFonts w:ascii="Times New Roman" w:hAnsi="Times New Roman" w:cs="Times New Roman"/>
                <w:sz w:val="24"/>
                <w:szCs w:val="24"/>
              </w:rPr>
              <w:t>antistante il campo polivalente</w:t>
            </w:r>
          </w:p>
        </w:tc>
        <w:tc>
          <w:tcPr>
            <w:tcW w:w="2975" w:type="dxa"/>
            <w:vAlign w:val="center"/>
          </w:tcPr>
          <w:p w:rsidR="00ED6228" w:rsidRDefault="00ED6228" w:rsidP="006527F1">
            <w:pPr>
              <w:spacing w:after="120"/>
              <w:ind w:firstLine="284"/>
              <w:jc w:val="both"/>
              <w:rPr>
                <w:rFonts w:cstheme="minorHAnsi"/>
                <w:b/>
                <w:bCs/>
              </w:rPr>
            </w:pPr>
            <w:r>
              <w:rPr>
                <w:rFonts w:cstheme="minorHAnsi"/>
                <w:b/>
                <w:bCs/>
              </w:rPr>
              <w:t>tutte</w:t>
            </w:r>
          </w:p>
        </w:tc>
      </w:tr>
      <w:tr w:rsidR="00ED6228" w:rsidTr="006527F1">
        <w:tc>
          <w:tcPr>
            <w:tcW w:w="2921" w:type="dxa"/>
            <w:vMerge/>
            <w:vAlign w:val="center"/>
          </w:tcPr>
          <w:p w:rsidR="00ED6228" w:rsidRDefault="00ED6228" w:rsidP="006527F1">
            <w:pPr>
              <w:pStyle w:val="Paragrafoelenco"/>
              <w:ind w:left="0"/>
              <w:contextualSpacing w:val="0"/>
              <w:rPr>
                <w:rFonts w:cstheme="minorHAnsi"/>
                <w:b/>
                <w:bCs/>
              </w:rPr>
            </w:pPr>
          </w:p>
        </w:tc>
        <w:tc>
          <w:tcPr>
            <w:tcW w:w="3012" w:type="dxa"/>
            <w:vAlign w:val="center"/>
          </w:tcPr>
          <w:p w:rsidR="00ED6228" w:rsidRDefault="00ED6228" w:rsidP="006527F1">
            <w:pPr>
              <w:pStyle w:val="Paragrafoelenco"/>
              <w:ind w:left="0"/>
              <w:contextualSpacing w:val="0"/>
              <w:rPr>
                <w:rFonts w:cstheme="minorHAnsi"/>
                <w:b/>
                <w:bCs/>
              </w:rPr>
            </w:pPr>
            <w:r>
              <w:rPr>
                <w:rFonts w:cstheme="minorHAnsi"/>
                <w:b/>
                <w:bCs/>
              </w:rPr>
              <w:t>Ingresso 2:</w:t>
            </w:r>
          </w:p>
        </w:tc>
        <w:tc>
          <w:tcPr>
            <w:tcW w:w="2975" w:type="dxa"/>
            <w:vAlign w:val="center"/>
          </w:tcPr>
          <w:p w:rsidR="00ED6228" w:rsidRDefault="00ED6228" w:rsidP="006527F1">
            <w:pPr>
              <w:spacing w:after="120"/>
              <w:ind w:firstLine="284"/>
              <w:jc w:val="both"/>
              <w:rPr>
                <w:rFonts w:cstheme="minorHAnsi"/>
                <w:b/>
                <w:bCs/>
              </w:rPr>
            </w:pPr>
          </w:p>
        </w:tc>
      </w:tr>
      <w:tr w:rsidR="00ED6228" w:rsidTr="006527F1">
        <w:tc>
          <w:tcPr>
            <w:tcW w:w="2921" w:type="dxa"/>
            <w:vMerge/>
            <w:vAlign w:val="center"/>
          </w:tcPr>
          <w:p w:rsidR="00ED6228" w:rsidRDefault="00ED6228" w:rsidP="006527F1">
            <w:pPr>
              <w:pStyle w:val="Paragrafoelenco"/>
              <w:ind w:left="0"/>
              <w:contextualSpacing w:val="0"/>
              <w:rPr>
                <w:rFonts w:cstheme="minorHAnsi"/>
                <w:b/>
                <w:bCs/>
              </w:rPr>
            </w:pPr>
          </w:p>
        </w:tc>
        <w:tc>
          <w:tcPr>
            <w:tcW w:w="3012" w:type="dxa"/>
            <w:vAlign w:val="center"/>
          </w:tcPr>
          <w:p w:rsidR="00ED6228" w:rsidRDefault="00ED6228" w:rsidP="006527F1">
            <w:pPr>
              <w:pStyle w:val="Paragrafoelenco"/>
              <w:ind w:left="0"/>
              <w:contextualSpacing w:val="0"/>
              <w:rPr>
                <w:rFonts w:cstheme="minorHAnsi"/>
                <w:b/>
                <w:bCs/>
              </w:rPr>
            </w:pPr>
            <w:r>
              <w:rPr>
                <w:rFonts w:cstheme="minorHAnsi"/>
                <w:b/>
                <w:bCs/>
              </w:rPr>
              <w:t>Ingresso 3:</w:t>
            </w:r>
          </w:p>
        </w:tc>
        <w:tc>
          <w:tcPr>
            <w:tcW w:w="2975" w:type="dxa"/>
            <w:vAlign w:val="center"/>
          </w:tcPr>
          <w:p w:rsidR="00ED6228" w:rsidRDefault="00ED6228" w:rsidP="006527F1">
            <w:pPr>
              <w:pStyle w:val="Paragrafoelenco"/>
              <w:ind w:left="0"/>
              <w:contextualSpacing w:val="0"/>
              <w:rPr>
                <w:rFonts w:cstheme="minorHAnsi"/>
                <w:b/>
                <w:bCs/>
              </w:rPr>
            </w:pPr>
          </w:p>
        </w:tc>
      </w:tr>
      <w:tr w:rsidR="00ED6228" w:rsidTr="006527F1">
        <w:tc>
          <w:tcPr>
            <w:tcW w:w="2921" w:type="dxa"/>
            <w:vAlign w:val="center"/>
          </w:tcPr>
          <w:p w:rsidR="00ED6228" w:rsidRDefault="00ED6228" w:rsidP="006527F1">
            <w:pPr>
              <w:pStyle w:val="Paragrafoelenco"/>
              <w:ind w:left="0"/>
              <w:contextualSpacing w:val="0"/>
              <w:rPr>
                <w:rFonts w:cstheme="minorHAnsi"/>
                <w:b/>
                <w:bCs/>
              </w:rPr>
            </w:pPr>
            <w:r>
              <w:rPr>
                <w:rFonts w:cstheme="minorHAnsi"/>
                <w:b/>
                <w:bCs/>
              </w:rPr>
              <w:t>Possibilità di scaglionamento orario degli ingressi</w:t>
            </w:r>
          </w:p>
          <w:p w:rsidR="00ED6228" w:rsidRPr="006659EF" w:rsidRDefault="00ED6228" w:rsidP="00262C39">
            <w:pPr>
              <w:pStyle w:val="Paragrafoelenco"/>
              <w:ind w:left="0"/>
              <w:contextualSpacing w:val="0"/>
              <w:rPr>
                <w:rFonts w:cstheme="minorHAnsi"/>
              </w:rPr>
            </w:pPr>
            <w:r>
              <w:rPr>
                <w:rFonts w:cstheme="minorHAnsi"/>
              </w:rPr>
              <w:t xml:space="preserve">si  </w:t>
            </w:r>
            <w:r w:rsidR="00262C39">
              <w:rPr>
                <w:rFonts w:cstheme="minorHAnsi"/>
                <w:b/>
                <w:bCs/>
              </w:rPr>
              <w:sym w:font="Wingdings" w:char="F071"/>
            </w:r>
            <w:r>
              <w:rPr>
                <w:rFonts w:cstheme="minorHAnsi"/>
              </w:rPr>
              <w:t xml:space="preserve">        </w:t>
            </w:r>
            <w:r w:rsidR="00262C39">
              <w:rPr>
                <w:rFonts w:cstheme="minorHAnsi"/>
                <w:b/>
                <w:bCs/>
              </w:rPr>
              <w:sym w:font="Wingdings" w:char="F078"/>
            </w:r>
            <w:r>
              <w:rPr>
                <w:rFonts w:cstheme="minorHAnsi"/>
              </w:rPr>
              <w:t>no</w:t>
            </w:r>
          </w:p>
        </w:tc>
        <w:tc>
          <w:tcPr>
            <w:tcW w:w="5987" w:type="dxa"/>
            <w:gridSpan w:val="2"/>
          </w:tcPr>
          <w:p w:rsidR="00ED6228" w:rsidRDefault="00ED6228" w:rsidP="006527F1">
            <w:pPr>
              <w:pStyle w:val="Paragrafoelenco"/>
              <w:ind w:left="0"/>
              <w:contextualSpacing w:val="0"/>
              <w:rPr>
                <w:rFonts w:cstheme="minorHAnsi"/>
                <w:b/>
                <w:bCs/>
              </w:rPr>
            </w:pPr>
            <w:r>
              <w:rPr>
                <w:rFonts w:cstheme="minorHAnsi"/>
                <w:b/>
                <w:bCs/>
              </w:rPr>
              <w:t>Definizione degli orari di ingresso:</w:t>
            </w:r>
          </w:p>
          <w:p w:rsidR="00ED6228" w:rsidRDefault="00ED6228" w:rsidP="00ED6228">
            <w:pPr>
              <w:rPr>
                <w:rFonts w:ascii="Times New Roman" w:hAnsi="Times New Roman" w:cs="Times New Roman"/>
                <w:b/>
                <w:sz w:val="24"/>
                <w:szCs w:val="24"/>
              </w:rPr>
            </w:pPr>
            <w:r w:rsidRPr="006D647F">
              <w:rPr>
                <w:rFonts w:ascii="Times New Roman" w:eastAsia="Times New Roman" w:hAnsi="Times New Roman" w:cs="Times New Roman"/>
                <w:sz w:val="24"/>
                <w:szCs w:val="24"/>
              </w:rPr>
              <w:t xml:space="preserve"> </w:t>
            </w:r>
            <w:r w:rsidRPr="006C2DAC">
              <w:rPr>
                <w:rFonts w:ascii="Times New Roman" w:hAnsi="Times New Roman" w:cs="Times New Roman"/>
                <w:b/>
                <w:sz w:val="24"/>
                <w:szCs w:val="24"/>
              </w:rPr>
              <w:t>INGRESSO</w:t>
            </w:r>
            <w:r>
              <w:rPr>
                <w:rFonts w:ascii="Times New Roman" w:hAnsi="Times New Roman" w:cs="Times New Roman"/>
                <w:b/>
                <w:sz w:val="24"/>
                <w:szCs w:val="24"/>
              </w:rPr>
              <w:t xml:space="preserve"> Ore 08:05.</w:t>
            </w:r>
          </w:p>
          <w:p w:rsidR="00ED6228" w:rsidRPr="00785EE3" w:rsidRDefault="00ED6228" w:rsidP="00ED6228">
            <w:pPr>
              <w:rPr>
                <w:rFonts w:ascii="Times New Roman" w:hAnsi="Times New Roman" w:cs="Times New Roman"/>
                <w:sz w:val="24"/>
                <w:szCs w:val="24"/>
              </w:rPr>
            </w:pPr>
            <w:r>
              <w:rPr>
                <w:rFonts w:ascii="Times New Roman" w:hAnsi="Times New Roman" w:cs="Times New Roman"/>
                <w:sz w:val="24"/>
                <w:szCs w:val="24"/>
              </w:rPr>
              <w:t xml:space="preserve">Gli alunni della Scuola primaria, </w:t>
            </w:r>
            <w:r w:rsidRPr="00785EE3">
              <w:rPr>
                <w:rFonts w:ascii="Times New Roman" w:hAnsi="Times New Roman" w:cs="Times New Roman"/>
                <w:sz w:val="24"/>
                <w:szCs w:val="24"/>
              </w:rPr>
              <w:t>distanziati a un metro tra loro nello spazio antistante il campo polivalente, salgono dalla scala antincendio raggiungendo l’ingresso posteriore dell’edificio e quindi la propria aula</w:t>
            </w:r>
            <w:r>
              <w:rPr>
                <w:rFonts w:ascii="Times New Roman" w:hAnsi="Times New Roman" w:cs="Times New Roman"/>
                <w:sz w:val="24"/>
                <w:szCs w:val="24"/>
              </w:rPr>
              <w:t>, dove l’insegnante li attende dalle ore 08:00.</w:t>
            </w:r>
            <w:r w:rsidRPr="00785EE3">
              <w:rPr>
                <w:rFonts w:ascii="Times New Roman" w:hAnsi="Times New Roman" w:cs="Times New Roman"/>
                <w:sz w:val="24"/>
                <w:szCs w:val="24"/>
              </w:rPr>
              <w:t xml:space="preserve"> Lasceranno il giubbotto sull’appendiabiti  e lo zaino nel proprio spazio dell’armadio casellato all’interno dell’aula</w:t>
            </w:r>
            <w:r>
              <w:rPr>
                <w:rFonts w:ascii="Times New Roman" w:hAnsi="Times New Roman" w:cs="Times New Roman"/>
                <w:sz w:val="24"/>
                <w:szCs w:val="24"/>
              </w:rPr>
              <w:t>.</w:t>
            </w:r>
          </w:p>
          <w:p w:rsidR="00ED6228" w:rsidRPr="00FE0B26" w:rsidRDefault="00ED6228" w:rsidP="00ED6228">
            <w:pPr>
              <w:rPr>
                <w:rFonts w:ascii="Times New Roman" w:hAnsi="Times New Roman" w:cs="Times New Roman"/>
                <w:b/>
                <w:sz w:val="24"/>
                <w:szCs w:val="24"/>
              </w:rPr>
            </w:pPr>
            <w:r>
              <w:rPr>
                <w:rFonts w:ascii="Times New Roman" w:hAnsi="Times New Roman" w:cs="Times New Roman"/>
                <w:b/>
                <w:sz w:val="24"/>
                <w:szCs w:val="24"/>
              </w:rPr>
              <w:t>USCITA Ore 13:05</w:t>
            </w:r>
          </w:p>
          <w:p w:rsidR="00ED6228" w:rsidRPr="00E62F91" w:rsidRDefault="00ED6228" w:rsidP="00262C39">
            <w:pPr>
              <w:jc w:val="both"/>
              <w:rPr>
                <w:rFonts w:ascii="Times New Roman" w:eastAsia="Times New Roman" w:hAnsi="Times New Roman" w:cs="Times New Roman"/>
                <w:sz w:val="24"/>
                <w:szCs w:val="24"/>
              </w:rPr>
            </w:pPr>
            <w:r>
              <w:rPr>
                <w:rFonts w:ascii="Times New Roman" w:hAnsi="Times New Roman" w:cs="Times New Roman"/>
                <w:sz w:val="24"/>
                <w:szCs w:val="24"/>
              </w:rPr>
              <w:t>Gli alunni della Scuola primaria</w:t>
            </w:r>
            <w:r w:rsidRPr="00785EE3">
              <w:rPr>
                <w:rFonts w:ascii="Times New Roman" w:hAnsi="Times New Roman" w:cs="Times New Roman"/>
                <w:sz w:val="24"/>
                <w:szCs w:val="24"/>
              </w:rPr>
              <w:t xml:space="preserve"> </w:t>
            </w:r>
            <w:r>
              <w:rPr>
                <w:rFonts w:ascii="Times New Roman" w:hAnsi="Times New Roman" w:cs="Times New Roman"/>
                <w:sz w:val="24"/>
                <w:szCs w:val="24"/>
              </w:rPr>
              <w:t>scenderanno, rispettando il distanziamento, dalla scala antincendio, dopo il passaggio degli alunni della scuola secondaria di primo grado.</w:t>
            </w:r>
          </w:p>
        </w:tc>
      </w:tr>
      <w:tr w:rsidR="00262C39" w:rsidTr="006527F1">
        <w:tc>
          <w:tcPr>
            <w:tcW w:w="2921" w:type="dxa"/>
            <w:shd w:val="clear" w:color="auto" w:fill="D9D9D9" w:themeFill="background1" w:themeFillShade="D9"/>
            <w:vAlign w:val="center"/>
          </w:tcPr>
          <w:p w:rsidR="00262C39" w:rsidRDefault="00262C39" w:rsidP="006527F1">
            <w:pPr>
              <w:pStyle w:val="Paragrafoelenco"/>
              <w:ind w:left="0"/>
              <w:contextualSpacing w:val="0"/>
              <w:jc w:val="center"/>
              <w:rPr>
                <w:rFonts w:cstheme="minorHAnsi"/>
                <w:b/>
                <w:bCs/>
              </w:rPr>
            </w:pPr>
            <w:r>
              <w:rPr>
                <w:rFonts w:cstheme="minorHAnsi"/>
                <w:b/>
                <w:bCs/>
              </w:rPr>
              <w:lastRenderedPageBreak/>
              <w:t>Plesso</w:t>
            </w:r>
          </w:p>
        </w:tc>
        <w:tc>
          <w:tcPr>
            <w:tcW w:w="3012" w:type="dxa"/>
            <w:shd w:val="clear" w:color="auto" w:fill="D9D9D9" w:themeFill="background1" w:themeFillShade="D9"/>
            <w:vAlign w:val="center"/>
          </w:tcPr>
          <w:p w:rsidR="00262C39" w:rsidRDefault="00262C39" w:rsidP="006527F1">
            <w:pPr>
              <w:pStyle w:val="Paragrafoelenco"/>
              <w:ind w:left="0"/>
              <w:contextualSpacing w:val="0"/>
              <w:jc w:val="center"/>
              <w:rPr>
                <w:rFonts w:cstheme="minorHAnsi"/>
                <w:b/>
                <w:bCs/>
              </w:rPr>
            </w:pPr>
            <w:r>
              <w:rPr>
                <w:rFonts w:cstheme="minorHAnsi"/>
                <w:b/>
                <w:bCs/>
              </w:rPr>
              <w:t>Individuazione ingressi</w:t>
            </w:r>
          </w:p>
        </w:tc>
        <w:tc>
          <w:tcPr>
            <w:tcW w:w="2975" w:type="dxa"/>
            <w:shd w:val="clear" w:color="auto" w:fill="D9D9D9" w:themeFill="background1" w:themeFillShade="D9"/>
            <w:vAlign w:val="center"/>
          </w:tcPr>
          <w:p w:rsidR="00262C39" w:rsidRDefault="00262C39" w:rsidP="006527F1">
            <w:pPr>
              <w:pStyle w:val="Paragrafoelenco"/>
              <w:ind w:left="0"/>
              <w:contextualSpacing w:val="0"/>
              <w:jc w:val="center"/>
              <w:rPr>
                <w:rFonts w:cstheme="minorHAnsi"/>
                <w:b/>
                <w:bCs/>
              </w:rPr>
            </w:pPr>
            <w:r>
              <w:rPr>
                <w:rFonts w:cstheme="minorHAnsi"/>
                <w:b/>
                <w:bCs/>
              </w:rPr>
              <w:t>Classi interessate</w:t>
            </w:r>
          </w:p>
        </w:tc>
      </w:tr>
      <w:tr w:rsidR="00262C39" w:rsidTr="006527F1">
        <w:tc>
          <w:tcPr>
            <w:tcW w:w="2921" w:type="dxa"/>
            <w:vMerge w:val="restart"/>
            <w:vAlign w:val="center"/>
          </w:tcPr>
          <w:p w:rsidR="00262C39" w:rsidRPr="00A875BA" w:rsidRDefault="00262C39" w:rsidP="00262C39">
            <w:pPr>
              <w:jc w:val="center"/>
              <w:rPr>
                <w:rFonts w:ascii="Times New Roman" w:hAnsi="Times New Roman" w:cs="Times New Roman"/>
                <w:b/>
                <w:sz w:val="24"/>
                <w:szCs w:val="24"/>
              </w:rPr>
            </w:pPr>
            <w:r w:rsidRPr="00A875BA">
              <w:rPr>
                <w:rFonts w:ascii="Times New Roman" w:hAnsi="Times New Roman" w:cs="Times New Roman"/>
                <w:b/>
                <w:sz w:val="24"/>
                <w:szCs w:val="24"/>
              </w:rPr>
              <w:t>Scuola Secondaria di</w:t>
            </w:r>
            <w:r>
              <w:rPr>
                <w:rFonts w:ascii="Times New Roman" w:hAnsi="Times New Roman" w:cs="Times New Roman"/>
                <w:b/>
                <w:sz w:val="24"/>
                <w:szCs w:val="24"/>
              </w:rPr>
              <w:t xml:space="preserve"> Primo Grado di  Montefortino</w:t>
            </w:r>
          </w:p>
          <w:p w:rsidR="00262C39" w:rsidRDefault="00262C39" w:rsidP="006527F1">
            <w:pPr>
              <w:jc w:val="center"/>
              <w:rPr>
                <w:rFonts w:cstheme="minorHAnsi"/>
                <w:b/>
                <w:bCs/>
              </w:rPr>
            </w:pPr>
          </w:p>
        </w:tc>
        <w:tc>
          <w:tcPr>
            <w:tcW w:w="3012" w:type="dxa"/>
            <w:vAlign w:val="center"/>
          </w:tcPr>
          <w:p w:rsidR="00262C39" w:rsidRDefault="00262C39" w:rsidP="006527F1">
            <w:pPr>
              <w:pStyle w:val="Paragrafoelenco"/>
              <w:ind w:left="0"/>
              <w:contextualSpacing w:val="0"/>
              <w:rPr>
                <w:rFonts w:cstheme="minorHAnsi"/>
                <w:b/>
                <w:bCs/>
              </w:rPr>
            </w:pPr>
            <w:r>
              <w:rPr>
                <w:rFonts w:cstheme="minorHAnsi"/>
                <w:b/>
                <w:bCs/>
              </w:rPr>
              <w:t xml:space="preserve">Ingresso 1 </w:t>
            </w:r>
          </w:p>
          <w:p w:rsidR="00262C39" w:rsidRDefault="00262C39" w:rsidP="006527F1">
            <w:pPr>
              <w:pStyle w:val="Paragrafoelenco"/>
              <w:ind w:left="0"/>
              <w:contextualSpacing w:val="0"/>
              <w:rPr>
                <w:rFonts w:cstheme="minorHAnsi"/>
                <w:b/>
                <w:bCs/>
              </w:rPr>
            </w:pPr>
            <w:r w:rsidRPr="00ED6228">
              <w:rPr>
                <w:rFonts w:cstheme="minorHAnsi"/>
                <w:bCs/>
              </w:rPr>
              <w:t>Spazio</w:t>
            </w:r>
            <w:r>
              <w:rPr>
                <w:rFonts w:cstheme="minorHAnsi"/>
                <w:b/>
                <w:bCs/>
              </w:rPr>
              <w:t xml:space="preserve"> </w:t>
            </w:r>
            <w:r w:rsidRPr="00785EE3">
              <w:rPr>
                <w:rFonts w:ascii="Times New Roman" w:hAnsi="Times New Roman" w:cs="Times New Roman"/>
                <w:sz w:val="24"/>
                <w:szCs w:val="24"/>
              </w:rPr>
              <w:t>antistante il campo polivalente</w:t>
            </w:r>
          </w:p>
        </w:tc>
        <w:tc>
          <w:tcPr>
            <w:tcW w:w="2975" w:type="dxa"/>
            <w:vAlign w:val="center"/>
          </w:tcPr>
          <w:p w:rsidR="00262C39" w:rsidRDefault="00262C39" w:rsidP="006527F1">
            <w:pPr>
              <w:spacing w:after="120"/>
              <w:ind w:firstLine="284"/>
              <w:jc w:val="both"/>
              <w:rPr>
                <w:rFonts w:cstheme="minorHAnsi"/>
                <w:b/>
                <w:bCs/>
              </w:rPr>
            </w:pPr>
            <w:r>
              <w:rPr>
                <w:rFonts w:cstheme="minorHAnsi"/>
                <w:b/>
                <w:bCs/>
              </w:rPr>
              <w:t>tutte</w:t>
            </w:r>
          </w:p>
        </w:tc>
      </w:tr>
      <w:tr w:rsidR="00262C39" w:rsidTr="006527F1">
        <w:tc>
          <w:tcPr>
            <w:tcW w:w="2921" w:type="dxa"/>
            <w:vMerge/>
            <w:vAlign w:val="center"/>
          </w:tcPr>
          <w:p w:rsidR="00262C39" w:rsidRDefault="00262C39" w:rsidP="006527F1">
            <w:pPr>
              <w:pStyle w:val="Paragrafoelenco"/>
              <w:ind w:left="0"/>
              <w:contextualSpacing w:val="0"/>
              <w:rPr>
                <w:rFonts w:cstheme="minorHAnsi"/>
                <w:b/>
                <w:bCs/>
              </w:rPr>
            </w:pPr>
          </w:p>
        </w:tc>
        <w:tc>
          <w:tcPr>
            <w:tcW w:w="3012" w:type="dxa"/>
            <w:vAlign w:val="center"/>
          </w:tcPr>
          <w:p w:rsidR="00262C39" w:rsidRDefault="00262C39" w:rsidP="006527F1">
            <w:pPr>
              <w:pStyle w:val="Paragrafoelenco"/>
              <w:ind w:left="0"/>
              <w:contextualSpacing w:val="0"/>
              <w:rPr>
                <w:rFonts w:cstheme="minorHAnsi"/>
                <w:b/>
                <w:bCs/>
              </w:rPr>
            </w:pPr>
            <w:r>
              <w:rPr>
                <w:rFonts w:cstheme="minorHAnsi"/>
                <w:b/>
                <w:bCs/>
              </w:rPr>
              <w:t>Ingresso 2:</w:t>
            </w:r>
          </w:p>
        </w:tc>
        <w:tc>
          <w:tcPr>
            <w:tcW w:w="2975" w:type="dxa"/>
            <w:vAlign w:val="center"/>
          </w:tcPr>
          <w:p w:rsidR="00262C39" w:rsidRDefault="00262C39" w:rsidP="006527F1">
            <w:pPr>
              <w:spacing w:after="120"/>
              <w:ind w:firstLine="284"/>
              <w:jc w:val="both"/>
              <w:rPr>
                <w:rFonts w:cstheme="minorHAnsi"/>
                <w:b/>
                <w:bCs/>
              </w:rPr>
            </w:pPr>
          </w:p>
        </w:tc>
      </w:tr>
      <w:tr w:rsidR="00262C39" w:rsidTr="006527F1">
        <w:tc>
          <w:tcPr>
            <w:tcW w:w="2921" w:type="dxa"/>
            <w:vMerge/>
            <w:vAlign w:val="center"/>
          </w:tcPr>
          <w:p w:rsidR="00262C39" w:rsidRDefault="00262C39" w:rsidP="006527F1">
            <w:pPr>
              <w:pStyle w:val="Paragrafoelenco"/>
              <w:ind w:left="0"/>
              <w:contextualSpacing w:val="0"/>
              <w:rPr>
                <w:rFonts w:cstheme="minorHAnsi"/>
                <w:b/>
                <w:bCs/>
              </w:rPr>
            </w:pPr>
          </w:p>
        </w:tc>
        <w:tc>
          <w:tcPr>
            <w:tcW w:w="3012" w:type="dxa"/>
            <w:vAlign w:val="center"/>
          </w:tcPr>
          <w:p w:rsidR="00262C39" w:rsidRDefault="00262C39" w:rsidP="006527F1">
            <w:pPr>
              <w:pStyle w:val="Paragrafoelenco"/>
              <w:ind w:left="0"/>
              <w:contextualSpacing w:val="0"/>
              <w:rPr>
                <w:rFonts w:cstheme="minorHAnsi"/>
                <w:b/>
                <w:bCs/>
              </w:rPr>
            </w:pPr>
            <w:r>
              <w:rPr>
                <w:rFonts w:cstheme="minorHAnsi"/>
                <w:b/>
                <w:bCs/>
              </w:rPr>
              <w:t>Ingresso 3:</w:t>
            </w:r>
          </w:p>
        </w:tc>
        <w:tc>
          <w:tcPr>
            <w:tcW w:w="2975" w:type="dxa"/>
            <w:vAlign w:val="center"/>
          </w:tcPr>
          <w:p w:rsidR="00262C39" w:rsidRDefault="00262C39" w:rsidP="006527F1">
            <w:pPr>
              <w:pStyle w:val="Paragrafoelenco"/>
              <w:ind w:left="0"/>
              <w:contextualSpacing w:val="0"/>
              <w:rPr>
                <w:rFonts w:cstheme="minorHAnsi"/>
                <w:b/>
                <w:bCs/>
              </w:rPr>
            </w:pPr>
          </w:p>
        </w:tc>
      </w:tr>
      <w:tr w:rsidR="00262C39" w:rsidTr="006527F1">
        <w:tc>
          <w:tcPr>
            <w:tcW w:w="2921" w:type="dxa"/>
            <w:vAlign w:val="center"/>
          </w:tcPr>
          <w:p w:rsidR="00262C39" w:rsidRDefault="00262C39" w:rsidP="006527F1">
            <w:pPr>
              <w:pStyle w:val="Paragrafoelenco"/>
              <w:ind w:left="0"/>
              <w:contextualSpacing w:val="0"/>
              <w:rPr>
                <w:rFonts w:cstheme="minorHAnsi"/>
                <w:b/>
                <w:bCs/>
              </w:rPr>
            </w:pPr>
            <w:r>
              <w:rPr>
                <w:rFonts w:cstheme="minorHAnsi"/>
                <w:b/>
                <w:bCs/>
              </w:rPr>
              <w:t>Possibilità di scaglionamento orario degli ingressi</w:t>
            </w:r>
          </w:p>
          <w:p w:rsidR="00262C39" w:rsidRPr="006659EF" w:rsidRDefault="00262C39" w:rsidP="006527F1">
            <w:pPr>
              <w:pStyle w:val="Paragrafoelenco"/>
              <w:ind w:left="0"/>
              <w:contextualSpacing w:val="0"/>
              <w:rPr>
                <w:rFonts w:cstheme="minorHAnsi"/>
              </w:rPr>
            </w:pPr>
            <w:r>
              <w:rPr>
                <w:rFonts w:cstheme="minorHAnsi"/>
              </w:rPr>
              <w:t xml:space="preserve">si  </w:t>
            </w:r>
            <w:r>
              <w:rPr>
                <w:rFonts w:cstheme="minorHAnsi"/>
                <w:b/>
                <w:bCs/>
              </w:rPr>
              <w:sym w:font="Wingdings" w:char="F071"/>
            </w:r>
            <w:r>
              <w:rPr>
                <w:rFonts w:cstheme="minorHAnsi"/>
              </w:rPr>
              <w:t xml:space="preserve">        </w:t>
            </w:r>
            <w:r>
              <w:rPr>
                <w:rFonts w:cstheme="minorHAnsi"/>
                <w:b/>
                <w:bCs/>
              </w:rPr>
              <w:sym w:font="Wingdings" w:char="F078"/>
            </w:r>
            <w:r>
              <w:rPr>
                <w:rFonts w:cstheme="minorHAnsi"/>
              </w:rPr>
              <w:t>no</w:t>
            </w:r>
          </w:p>
        </w:tc>
        <w:tc>
          <w:tcPr>
            <w:tcW w:w="5987" w:type="dxa"/>
            <w:gridSpan w:val="2"/>
          </w:tcPr>
          <w:p w:rsidR="00262C39" w:rsidRDefault="00262C39" w:rsidP="006527F1">
            <w:pPr>
              <w:pStyle w:val="Paragrafoelenco"/>
              <w:ind w:left="0"/>
              <w:contextualSpacing w:val="0"/>
              <w:rPr>
                <w:rFonts w:cstheme="minorHAnsi"/>
                <w:b/>
                <w:bCs/>
              </w:rPr>
            </w:pPr>
            <w:r>
              <w:rPr>
                <w:rFonts w:cstheme="minorHAnsi"/>
                <w:b/>
                <w:bCs/>
              </w:rPr>
              <w:t>Definizione degli orari di ingresso:</w:t>
            </w:r>
          </w:p>
          <w:p w:rsidR="00262C39" w:rsidRDefault="00262C39" w:rsidP="00262C39">
            <w:pPr>
              <w:rPr>
                <w:rFonts w:ascii="Times New Roman" w:hAnsi="Times New Roman" w:cs="Times New Roman"/>
                <w:b/>
                <w:sz w:val="24"/>
                <w:szCs w:val="24"/>
              </w:rPr>
            </w:pPr>
            <w:r w:rsidRPr="006C2DAC">
              <w:rPr>
                <w:rFonts w:ascii="Times New Roman" w:hAnsi="Times New Roman" w:cs="Times New Roman"/>
                <w:b/>
                <w:sz w:val="24"/>
                <w:szCs w:val="24"/>
              </w:rPr>
              <w:t>INGRESSO</w:t>
            </w:r>
            <w:r>
              <w:rPr>
                <w:rFonts w:ascii="Times New Roman" w:hAnsi="Times New Roman" w:cs="Times New Roman"/>
                <w:b/>
                <w:sz w:val="24"/>
                <w:szCs w:val="24"/>
              </w:rPr>
              <w:t xml:space="preserve"> Ore 08:05.</w:t>
            </w:r>
          </w:p>
          <w:p w:rsidR="00262C39" w:rsidRPr="00785EE3" w:rsidRDefault="00262C39" w:rsidP="00262C39">
            <w:pPr>
              <w:rPr>
                <w:rFonts w:ascii="Times New Roman" w:hAnsi="Times New Roman" w:cs="Times New Roman"/>
                <w:sz w:val="24"/>
                <w:szCs w:val="24"/>
              </w:rPr>
            </w:pPr>
            <w:r>
              <w:rPr>
                <w:rFonts w:ascii="Times New Roman" w:hAnsi="Times New Roman" w:cs="Times New Roman"/>
                <w:sz w:val="24"/>
                <w:szCs w:val="24"/>
              </w:rPr>
              <w:t>Gli alunni della Scuola secondaria di primo grado</w:t>
            </w:r>
            <w:r w:rsidRPr="00785EE3">
              <w:rPr>
                <w:rFonts w:ascii="Times New Roman" w:hAnsi="Times New Roman" w:cs="Times New Roman"/>
                <w:sz w:val="24"/>
                <w:szCs w:val="24"/>
              </w:rPr>
              <w:t xml:space="preserve"> distanziati a un metro tra loro nello spazio antistante il campo polivalente, salgono dalla scala antincendio raggiungendo l’ingresso posteriore dell’edificio e quindi la propria aula. Lasceranno il giubbotto sull’appendiabiti  e lo zaino nel proprio spazio dell’armadio casellato all’interno dell’aula</w:t>
            </w:r>
            <w:r>
              <w:rPr>
                <w:rFonts w:ascii="Times New Roman" w:hAnsi="Times New Roman" w:cs="Times New Roman"/>
                <w:sz w:val="24"/>
                <w:szCs w:val="24"/>
              </w:rPr>
              <w:t>.</w:t>
            </w:r>
          </w:p>
          <w:p w:rsidR="00262C39" w:rsidRPr="00FE0B26" w:rsidRDefault="00262C39" w:rsidP="00262C39">
            <w:pPr>
              <w:rPr>
                <w:rFonts w:ascii="Times New Roman" w:hAnsi="Times New Roman" w:cs="Times New Roman"/>
                <w:b/>
                <w:sz w:val="24"/>
                <w:szCs w:val="24"/>
              </w:rPr>
            </w:pPr>
            <w:r w:rsidRPr="006C2DAC">
              <w:rPr>
                <w:rFonts w:ascii="Times New Roman" w:hAnsi="Times New Roman" w:cs="Times New Roman"/>
                <w:sz w:val="24"/>
                <w:szCs w:val="24"/>
              </w:rPr>
              <w:t xml:space="preserve"> </w:t>
            </w:r>
            <w:r>
              <w:rPr>
                <w:rFonts w:ascii="Times New Roman" w:hAnsi="Times New Roman" w:cs="Times New Roman"/>
                <w:b/>
                <w:sz w:val="24"/>
                <w:szCs w:val="24"/>
              </w:rPr>
              <w:t>USCITA Ore 13:05</w:t>
            </w:r>
          </w:p>
          <w:p w:rsidR="00262C39" w:rsidRPr="00C41FFB" w:rsidRDefault="00262C39" w:rsidP="00262C39">
            <w:pPr>
              <w:jc w:val="both"/>
              <w:rPr>
                <w:rFonts w:ascii="Times New Roman" w:hAnsi="Times New Roman" w:cs="Times New Roman"/>
                <w:sz w:val="24"/>
                <w:szCs w:val="24"/>
              </w:rPr>
            </w:pPr>
            <w:r>
              <w:rPr>
                <w:rFonts w:ascii="Times New Roman" w:hAnsi="Times New Roman" w:cs="Times New Roman"/>
                <w:sz w:val="24"/>
                <w:szCs w:val="24"/>
              </w:rPr>
              <w:t>Gli alunni della Scuola secondaria di primo grado</w:t>
            </w:r>
            <w:r w:rsidRPr="00785EE3">
              <w:rPr>
                <w:rFonts w:ascii="Times New Roman" w:hAnsi="Times New Roman" w:cs="Times New Roman"/>
                <w:sz w:val="24"/>
                <w:szCs w:val="24"/>
              </w:rPr>
              <w:t xml:space="preserve"> </w:t>
            </w:r>
            <w:r>
              <w:rPr>
                <w:rFonts w:ascii="Times New Roman" w:hAnsi="Times New Roman" w:cs="Times New Roman"/>
                <w:sz w:val="24"/>
                <w:szCs w:val="24"/>
              </w:rPr>
              <w:t>scenderanno, rispettando il distanziamento, dalla scala antincendio</w:t>
            </w:r>
            <w:r w:rsidRPr="00C41FFB">
              <w:rPr>
                <w:rFonts w:ascii="Times New Roman" w:hAnsi="Times New Roman" w:cs="Times New Roman"/>
                <w:sz w:val="24"/>
                <w:szCs w:val="24"/>
              </w:rPr>
              <w:t>.</w:t>
            </w:r>
          </w:p>
          <w:p w:rsidR="00262C39" w:rsidRPr="00E62F91" w:rsidRDefault="00262C39" w:rsidP="006527F1">
            <w:pPr>
              <w:jc w:val="both"/>
              <w:rPr>
                <w:rFonts w:ascii="Times New Roman" w:eastAsia="Times New Roman" w:hAnsi="Times New Roman" w:cs="Times New Roman"/>
                <w:sz w:val="24"/>
                <w:szCs w:val="24"/>
              </w:rPr>
            </w:pPr>
          </w:p>
        </w:tc>
      </w:tr>
    </w:tbl>
    <w:p w:rsidR="00ED6228" w:rsidRDefault="00ED6228" w:rsidP="008D2F7F">
      <w:pPr>
        <w:pStyle w:val="Paragrafoelenco"/>
        <w:spacing w:after="120"/>
        <w:contextualSpacing w:val="0"/>
        <w:jc w:val="both"/>
        <w:rPr>
          <w:rFonts w:cstheme="minorHAnsi"/>
          <w:b/>
          <w:bCs/>
        </w:rPr>
      </w:pPr>
    </w:p>
    <w:tbl>
      <w:tblPr>
        <w:tblStyle w:val="Grigliatabella"/>
        <w:tblW w:w="0" w:type="auto"/>
        <w:tblInd w:w="720" w:type="dxa"/>
        <w:tblLook w:val="04A0"/>
      </w:tblPr>
      <w:tblGrid>
        <w:gridCol w:w="2921"/>
        <w:gridCol w:w="3012"/>
        <w:gridCol w:w="2975"/>
      </w:tblGrid>
      <w:tr w:rsidR="0022756B" w:rsidTr="008D2F7F">
        <w:tc>
          <w:tcPr>
            <w:tcW w:w="2921"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Plesso</w:t>
            </w:r>
          </w:p>
        </w:tc>
        <w:tc>
          <w:tcPr>
            <w:tcW w:w="3012"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Individuazione ingressi</w:t>
            </w:r>
          </w:p>
        </w:tc>
        <w:tc>
          <w:tcPr>
            <w:tcW w:w="2975" w:type="dxa"/>
            <w:shd w:val="clear" w:color="auto" w:fill="D9D9D9" w:themeFill="background1" w:themeFillShade="D9"/>
            <w:vAlign w:val="center"/>
          </w:tcPr>
          <w:p w:rsidR="0022756B" w:rsidRDefault="0022756B" w:rsidP="008D2F7F">
            <w:pPr>
              <w:pStyle w:val="Paragrafoelenco"/>
              <w:ind w:left="0"/>
              <w:contextualSpacing w:val="0"/>
              <w:jc w:val="center"/>
              <w:rPr>
                <w:rFonts w:cstheme="minorHAnsi"/>
                <w:b/>
                <w:bCs/>
              </w:rPr>
            </w:pPr>
            <w:r>
              <w:rPr>
                <w:rFonts w:cstheme="minorHAnsi"/>
                <w:b/>
                <w:bCs/>
              </w:rPr>
              <w:t>Classi interessate</w:t>
            </w:r>
          </w:p>
        </w:tc>
      </w:tr>
      <w:tr w:rsidR="0022756B" w:rsidTr="008D2F7F">
        <w:tc>
          <w:tcPr>
            <w:tcW w:w="2921" w:type="dxa"/>
            <w:vMerge w:val="restart"/>
            <w:vAlign w:val="center"/>
          </w:tcPr>
          <w:p w:rsidR="0022756B" w:rsidRDefault="000503DA" w:rsidP="000503DA">
            <w:pPr>
              <w:pStyle w:val="Paragrafoelenco"/>
              <w:ind w:left="0"/>
              <w:contextualSpacing w:val="0"/>
              <w:jc w:val="center"/>
              <w:rPr>
                <w:rFonts w:cstheme="minorHAnsi"/>
                <w:b/>
                <w:bCs/>
              </w:rPr>
            </w:pPr>
            <w:r w:rsidRPr="000503DA">
              <w:rPr>
                <w:rFonts w:cstheme="minorHAnsi"/>
                <w:b/>
                <w:bCs/>
                <w:sz w:val="36"/>
              </w:rPr>
              <w:t>ITE</w:t>
            </w:r>
          </w:p>
        </w:tc>
        <w:tc>
          <w:tcPr>
            <w:tcW w:w="3012" w:type="dxa"/>
            <w:vAlign w:val="center"/>
          </w:tcPr>
          <w:p w:rsidR="0022756B" w:rsidRDefault="000503DA" w:rsidP="000503DA">
            <w:pPr>
              <w:spacing w:after="120"/>
              <w:rPr>
                <w:rFonts w:cstheme="minorHAnsi"/>
                <w:b/>
                <w:bCs/>
              </w:rPr>
            </w:pPr>
            <w:r>
              <w:rPr>
                <w:rFonts w:cstheme="minorHAnsi"/>
                <w:b/>
                <w:bCs/>
              </w:rPr>
              <w:t>Ingresso 1:</w:t>
            </w:r>
            <w:r w:rsidRPr="00782A38">
              <w:rPr>
                <w:rFonts w:ascii="Times New Roman" w:hAnsi="Times New Roman" w:cs="Times New Roman"/>
                <w:b/>
                <w:sz w:val="24"/>
                <w:szCs w:val="24"/>
              </w:rPr>
              <w:t xml:space="preserve"> PRINCIPALE</w:t>
            </w:r>
          </w:p>
        </w:tc>
        <w:tc>
          <w:tcPr>
            <w:tcW w:w="2975" w:type="dxa"/>
            <w:vAlign w:val="center"/>
          </w:tcPr>
          <w:p w:rsidR="000503DA" w:rsidRDefault="000503DA" w:rsidP="000503DA">
            <w:pPr>
              <w:spacing w:after="120"/>
              <w:ind w:firstLine="284"/>
              <w:jc w:val="both"/>
              <w:rPr>
                <w:rFonts w:ascii="Times New Roman" w:hAnsi="Times New Roman" w:cs="Times New Roman"/>
                <w:sz w:val="24"/>
                <w:szCs w:val="24"/>
              </w:rPr>
            </w:pPr>
            <w:r>
              <w:rPr>
                <w:rFonts w:cstheme="minorHAnsi"/>
                <w:b/>
                <w:bCs/>
              </w:rPr>
              <w:t xml:space="preserve">1A-2° </w:t>
            </w:r>
            <w:r w:rsidRPr="00782A38">
              <w:rPr>
                <w:rFonts w:ascii="Times New Roman" w:hAnsi="Times New Roman" w:cs="Times New Roman"/>
                <w:sz w:val="24"/>
                <w:szCs w:val="24"/>
              </w:rPr>
              <w:t xml:space="preserve">Le classi </w:t>
            </w:r>
            <w:r w:rsidRPr="00782A38">
              <w:rPr>
                <w:rFonts w:ascii="Times New Roman" w:hAnsi="Times New Roman" w:cs="Times New Roman"/>
                <w:b/>
                <w:sz w:val="24"/>
                <w:szCs w:val="24"/>
              </w:rPr>
              <w:t>1A e 2A</w:t>
            </w:r>
            <w:r>
              <w:rPr>
                <w:rFonts w:ascii="Times New Roman" w:hAnsi="Times New Roman" w:cs="Times New Roman"/>
                <w:sz w:val="24"/>
                <w:szCs w:val="24"/>
              </w:rPr>
              <w:t xml:space="preserve"> entreranno ed usciranno  dall’Istituto dall’ingresso </w:t>
            </w:r>
            <w:r w:rsidRPr="00782A38">
              <w:rPr>
                <w:rFonts w:ascii="Times New Roman" w:hAnsi="Times New Roman" w:cs="Times New Roman"/>
                <w:b/>
                <w:sz w:val="24"/>
                <w:szCs w:val="24"/>
              </w:rPr>
              <w:t>PRINCIPALE</w:t>
            </w:r>
            <w:r w:rsidRPr="00782A38">
              <w:rPr>
                <w:rFonts w:ascii="Times New Roman" w:hAnsi="Times New Roman" w:cs="Times New Roman"/>
                <w:sz w:val="24"/>
                <w:szCs w:val="24"/>
              </w:rPr>
              <w:t>nel rispetto del distanziamento fisico</w:t>
            </w:r>
            <w:r>
              <w:rPr>
                <w:rFonts w:ascii="Times New Roman" w:hAnsi="Times New Roman" w:cs="Times New Roman"/>
                <w:b/>
                <w:sz w:val="24"/>
                <w:szCs w:val="24"/>
              </w:rPr>
              <w:t>,</w:t>
            </w:r>
            <w:r>
              <w:rPr>
                <w:rFonts w:ascii="Times New Roman" w:hAnsi="Times New Roman" w:cs="Times New Roman"/>
                <w:sz w:val="24"/>
                <w:szCs w:val="24"/>
              </w:rPr>
              <w:t xml:space="preserve"> indossando correttamente la mascherina e seguendo la segnaletica sia orizzontale che verticale.</w:t>
            </w:r>
          </w:p>
          <w:p w:rsidR="0022756B" w:rsidRDefault="0022756B" w:rsidP="008D2F7F">
            <w:pPr>
              <w:pStyle w:val="Paragrafoelenco"/>
              <w:ind w:left="0"/>
              <w:contextualSpacing w:val="0"/>
              <w:rPr>
                <w:rFonts w:cstheme="minorHAnsi"/>
                <w:b/>
                <w:bCs/>
              </w:rPr>
            </w:pPr>
          </w:p>
        </w:tc>
      </w:tr>
      <w:tr w:rsidR="0022756B" w:rsidTr="008D2F7F">
        <w:tc>
          <w:tcPr>
            <w:tcW w:w="2921" w:type="dxa"/>
            <w:vMerge/>
            <w:vAlign w:val="center"/>
          </w:tcPr>
          <w:p w:rsidR="0022756B" w:rsidRDefault="0022756B" w:rsidP="008D2F7F">
            <w:pPr>
              <w:pStyle w:val="Paragrafoelenco"/>
              <w:ind w:left="0"/>
              <w:contextualSpacing w:val="0"/>
              <w:rPr>
                <w:rFonts w:cstheme="minorHAnsi"/>
                <w:b/>
                <w:bCs/>
              </w:rPr>
            </w:pPr>
          </w:p>
        </w:tc>
        <w:tc>
          <w:tcPr>
            <w:tcW w:w="3012" w:type="dxa"/>
            <w:vAlign w:val="center"/>
          </w:tcPr>
          <w:p w:rsidR="0022756B" w:rsidRDefault="0022756B" w:rsidP="008D2F7F">
            <w:pPr>
              <w:pStyle w:val="Paragrafoelenco"/>
              <w:ind w:left="0"/>
              <w:contextualSpacing w:val="0"/>
              <w:rPr>
                <w:rFonts w:cstheme="minorHAnsi"/>
                <w:b/>
                <w:bCs/>
              </w:rPr>
            </w:pPr>
            <w:r>
              <w:rPr>
                <w:rFonts w:cstheme="minorHAnsi"/>
                <w:b/>
                <w:bCs/>
              </w:rPr>
              <w:t>Ingresso 2:</w:t>
            </w:r>
            <w:r w:rsidR="006A2259">
              <w:rPr>
                <w:rFonts w:ascii="Times New Roman" w:hAnsi="Times New Roman" w:cs="Times New Roman"/>
                <w:b/>
                <w:sz w:val="24"/>
                <w:szCs w:val="24"/>
              </w:rPr>
              <w:t>SECONDARIO (</w:t>
            </w:r>
            <w:r w:rsidR="006A2259" w:rsidRPr="000503DA">
              <w:rPr>
                <w:rFonts w:ascii="Times New Roman" w:hAnsi="Times New Roman" w:cs="Times New Roman"/>
                <w:b/>
                <w:sz w:val="20"/>
                <w:szCs w:val="24"/>
              </w:rPr>
              <w:t>ACCESSO DIRETTO ALLA PALESTRA)</w:t>
            </w:r>
          </w:p>
        </w:tc>
        <w:tc>
          <w:tcPr>
            <w:tcW w:w="2975" w:type="dxa"/>
            <w:vAlign w:val="center"/>
          </w:tcPr>
          <w:p w:rsidR="0022756B" w:rsidRPr="006A2259" w:rsidRDefault="006A2259" w:rsidP="006A2259">
            <w:pPr>
              <w:spacing w:after="120"/>
              <w:ind w:firstLine="284"/>
              <w:jc w:val="both"/>
              <w:rPr>
                <w:rFonts w:ascii="Times New Roman" w:hAnsi="Times New Roman" w:cs="Times New Roman"/>
                <w:sz w:val="24"/>
                <w:szCs w:val="24"/>
              </w:rPr>
            </w:pPr>
            <w:r>
              <w:rPr>
                <w:rFonts w:cstheme="minorHAnsi"/>
                <w:b/>
                <w:bCs/>
              </w:rPr>
              <w:t>3B-4A-4B-5A-5B</w:t>
            </w:r>
            <w:r>
              <w:rPr>
                <w:rFonts w:ascii="Times New Roman" w:hAnsi="Times New Roman" w:cs="Times New Roman"/>
                <w:sz w:val="24"/>
                <w:szCs w:val="24"/>
              </w:rPr>
              <w:t xml:space="preserve"> Le classi del triennio entreranno ed usciranno  dall’Istituto tramite l’ingresso che permette </w:t>
            </w:r>
            <w:r w:rsidRPr="00782A38">
              <w:rPr>
                <w:rFonts w:ascii="Times New Roman" w:hAnsi="Times New Roman" w:cs="Times New Roman"/>
                <w:b/>
                <w:sz w:val="24"/>
                <w:szCs w:val="24"/>
              </w:rPr>
              <w:t>L’ACCESSO DIRETTO ALLA PALESTRA</w:t>
            </w:r>
            <w:r w:rsidRPr="00782A38">
              <w:rPr>
                <w:rFonts w:ascii="Times New Roman" w:hAnsi="Times New Roman" w:cs="Times New Roman"/>
                <w:sz w:val="24"/>
                <w:szCs w:val="24"/>
              </w:rPr>
              <w:t>nel rispetto del distanziamento fisico</w:t>
            </w:r>
            <w:r>
              <w:rPr>
                <w:rFonts w:ascii="Times New Roman" w:hAnsi="Times New Roman" w:cs="Times New Roman"/>
                <w:b/>
                <w:sz w:val="24"/>
                <w:szCs w:val="24"/>
              </w:rPr>
              <w:t xml:space="preserve">, </w:t>
            </w:r>
            <w:r>
              <w:rPr>
                <w:rFonts w:ascii="Times New Roman" w:hAnsi="Times New Roman" w:cs="Times New Roman"/>
                <w:sz w:val="24"/>
                <w:szCs w:val="24"/>
              </w:rPr>
              <w:t xml:space="preserve">indossando correttamente la mascherinae seguendo la segnaletica sia orizzontale che verticale attraverseranno l’atrio e si dirigeranno verso l’uscita sulla dx che porta alla </w:t>
            </w:r>
            <w:r w:rsidRPr="00FB65C0">
              <w:rPr>
                <w:rFonts w:ascii="Times New Roman" w:hAnsi="Times New Roman" w:cs="Times New Roman"/>
                <w:b/>
                <w:sz w:val="24"/>
                <w:szCs w:val="24"/>
              </w:rPr>
              <w:t>scala antincendio</w:t>
            </w:r>
            <w:r>
              <w:rPr>
                <w:rFonts w:ascii="Times New Roman" w:hAnsi="Times New Roman" w:cs="Times New Roman"/>
                <w:sz w:val="24"/>
                <w:szCs w:val="24"/>
              </w:rPr>
              <w:t xml:space="preserve">.  Da </w:t>
            </w:r>
            <w:r>
              <w:rPr>
                <w:rFonts w:ascii="Times New Roman" w:hAnsi="Times New Roman" w:cs="Times New Roman"/>
                <w:sz w:val="24"/>
                <w:szCs w:val="24"/>
              </w:rPr>
              <w:lastRenderedPageBreak/>
              <w:t xml:space="preserve">questa saliranno al secondo piano e si recheranno ordinatamente nelle proprie aule, rispettivamente le classi </w:t>
            </w:r>
            <w:r w:rsidRPr="00FB65C0">
              <w:rPr>
                <w:rFonts w:ascii="Times New Roman" w:hAnsi="Times New Roman" w:cs="Times New Roman"/>
                <w:b/>
                <w:sz w:val="24"/>
                <w:szCs w:val="24"/>
              </w:rPr>
              <w:t>3° e 4°</w:t>
            </w:r>
            <w:r>
              <w:rPr>
                <w:rFonts w:ascii="Times New Roman" w:hAnsi="Times New Roman" w:cs="Times New Roman"/>
                <w:sz w:val="24"/>
                <w:szCs w:val="24"/>
              </w:rPr>
              <w:t xml:space="preserve"> al secondo piano e le </w:t>
            </w:r>
            <w:r w:rsidRPr="00FB65C0">
              <w:rPr>
                <w:rFonts w:ascii="Times New Roman" w:hAnsi="Times New Roman" w:cs="Times New Roman"/>
                <w:b/>
                <w:sz w:val="24"/>
                <w:szCs w:val="24"/>
              </w:rPr>
              <w:t>5°</w:t>
            </w:r>
            <w:r>
              <w:rPr>
                <w:rFonts w:ascii="Times New Roman" w:hAnsi="Times New Roman" w:cs="Times New Roman"/>
                <w:sz w:val="24"/>
                <w:szCs w:val="24"/>
              </w:rPr>
              <w:t xml:space="preserve"> al terzo piano. Per l’uscita seguiranno il percorso inverso con le stesse modalità.</w:t>
            </w:r>
          </w:p>
        </w:tc>
      </w:tr>
      <w:tr w:rsidR="0022756B" w:rsidTr="008D2F7F">
        <w:tc>
          <w:tcPr>
            <w:tcW w:w="2921" w:type="dxa"/>
            <w:vMerge/>
            <w:vAlign w:val="center"/>
          </w:tcPr>
          <w:p w:rsidR="0022756B" w:rsidRDefault="0022756B" w:rsidP="008D2F7F">
            <w:pPr>
              <w:pStyle w:val="Paragrafoelenco"/>
              <w:ind w:left="0"/>
              <w:contextualSpacing w:val="0"/>
              <w:rPr>
                <w:rFonts w:cstheme="minorHAnsi"/>
                <w:b/>
                <w:bCs/>
              </w:rPr>
            </w:pPr>
          </w:p>
        </w:tc>
        <w:tc>
          <w:tcPr>
            <w:tcW w:w="3012" w:type="dxa"/>
            <w:vAlign w:val="center"/>
          </w:tcPr>
          <w:p w:rsidR="0022756B" w:rsidRDefault="0022756B" w:rsidP="008D2F7F">
            <w:pPr>
              <w:pStyle w:val="Paragrafoelenco"/>
              <w:ind w:left="0"/>
              <w:contextualSpacing w:val="0"/>
              <w:rPr>
                <w:rFonts w:cstheme="minorHAnsi"/>
                <w:b/>
                <w:bCs/>
              </w:rPr>
            </w:pPr>
            <w:r>
              <w:rPr>
                <w:rFonts w:cstheme="minorHAnsi"/>
                <w:b/>
                <w:bCs/>
              </w:rPr>
              <w:t>Ingresso 3:</w:t>
            </w:r>
          </w:p>
        </w:tc>
        <w:tc>
          <w:tcPr>
            <w:tcW w:w="2975" w:type="dxa"/>
            <w:vAlign w:val="center"/>
          </w:tcPr>
          <w:p w:rsidR="0022756B" w:rsidRDefault="0022756B" w:rsidP="008D2F7F">
            <w:pPr>
              <w:pStyle w:val="Paragrafoelenco"/>
              <w:ind w:left="0"/>
              <w:contextualSpacing w:val="0"/>
              <w:rPr>
                <w:rFonts w:cstheme="minorHAnsi"/>
                <w:b/>
                <w:bCs/>
              </w:rPr>
            </w:pPr>
          </w:p>
        </w:tc>
      </w:tr>
      <w:tr w:rsidR="0022756B" w:rsidTr="006659EF">
        <w:tc>
          <w:tcPr>
            <w:tcW w:w="2921" w:type="dxa"/>
            <w:vAlign w:val="center"/>
          </w:tcPr>
          <w:p w:rsidR="0022756B" w:rsidRDefault="0022756B" w:rsidP="006659EF">
            <w:pPr>
              <w:pStyle w:val="Paragrafoelenco"/>
              <w:ind w:left="0"/>
              <w:contextualSpacing w:val="0"/>
              <w:rPr>
                <w:rFonts w:cstheme="minorHAnsi"/>
                <w:b/>
                <w:bCs/>
              </w:rPr>
            </w:pPr>
            <w:r>
              <w:rPr>
                <w:rFonts w:cstheme="minorHAnsi"/>
                <w:b/>
                <w:bCs/>
              </w:rPr>
              <w:t>Possibilità di scaglionamento orario degli ingressi</w:t>
            </w:r>
          </w:p>
          <w:p w:rsidR="0022756B" w:rsidRPr="006659EF" w:rsidRDefault="0022756B" w:rsidP="006A2259">
            <w:pPr>
              <w:pStyle w:val="Paragrafoelenco"/>
              <w:ind w:left="0"/>
              <w:contextualSpacing w:val="0"/>
              <w:rPr>
                <w:rFonts w:cstheme="minorHAnsi"/>
              </w:rPr>
            </w:pPr>
            <w:r>
              <w:rPr>
                <w:rFonts w:cstheme="minorHAnsi"/>
                <w:b/>
                <w:bCs/>
              </w:rPr>
              <w:sym w:font="Wingdings" w:char="F071"/>
            </w:r>
            <w:r>
              <w:rPr>
                <w:rFonts w:cstheme="minorHAnsi"/>
              </w:rPr>
              <w:t xml:space="preserve">si         </w:t>
            </w:r>
            <w:r w:rsidR="006A2259">
              <w:rPr>
                <w:rFonts w:cstheme="minorHAnsi"/>
                <w:b/>
                <w:bCs/>
              </w:rPr>
              <w:sym w:font="Wingdings" w:char="F078"/>
            </w:r>
            <w:r>
              <w:rPr>
                <w:rFonts w:cstheme="minorHAnsi"/>
              </w:rPr>
              <w:t xml:space="preserve"> no</w:t>
            </w:r>
          </w:p>
        </w:tc>
        <w:tc>
          <w:tcPr>
            <w:tcW w:w="5987" w:type="dxa"/>
            <w:gridSpan w:val="2"/>
          </w:tcPr>
          <w:p w:rsidR="0022756B" w:rsidRDefault="0022756B" w:rsidP="006659EF">
            <w:pPr>
              <w:pStyle w:val="Paragrafoelenco"/>
              <w:ind w:left="0"/>
              <w:contextualSpacing w:val="0"/>
              <w:rPr>
                <w:rFonts w:cstheme="minorHAnsi"/>
                <w:b/>
                <w:bCs/>
              </w:rPr>
            </w:pPr>
            <w:r>
              <w:rPr>
                <w:rFonts w:cstheme="minorHAnsi"/>
                <w:b/>
                <w:bCs/>
              </w:rPr>
              <w:t>Definizione degli orari di ingresso:</w:t>
            </w:r>
          </w:p>
          <w:p w:rsidR="006A2259" w:rsidRDefault="006A2259" w:rsidP="006659EF">
            <w:pPr>
              <w:pStyle w:val="Paragrafoelenco"/>
              <w:ind w:left="0"/>
              <w:contextualSpacing w:val="0"/>
              <w:rPr>
                <w:rFonts w:cstheme="minorHAnsi"/>
                <w:b/>
                <w:bCs/>
              </w:rPr>
            </w:pPr>
            <w:r>
              <w:rPr>
                <w:rFonts w:cstheme="minorHAnsi"/>
                <w:b/>
                <w:bCs/>
              </w:rPr>
              <w:t>07:50 per tutti</w:t>
            </w:r>
            <w:bookmarkStart w:id="0" w:name="_GoBack"/>
            <w:bookmarkEnd w:id="0"/>
          </w:p>
        </w:tc>
      </w:tr>
    </w:tbl>
    <w:p w:rsidR="00262C39" w:rsidRDefault="00262C39" w:rsidP="00262C39">
      <w:pPr>
        <w:spacing w:after="120"/>
        <w:ind w:firstLine="284"/>
        <w:jc w:val="center"/>
        <w:rPr>
          <w:rFonts w:ascii="Times New Roman" w:hAnsi="Times New Roman" w:cs="Times New Roman"/>
          <w:b/>
          <w:sz w:val="24"/>
          <w:szCs w:val="24"/>
          <w:u w:val="single"/>
        </w:rPr>
      </w:pPr>
      <w:r w:rsidRPr="00B9727D">
        <w:rPr>
          <w:rFonts w:ascii="Times New Roman" w:hAnsi="Times New Roman" w:cs="Times New Roman"/>
          <w:b/>
          <w:sz w:val="24"/>
          <w:szCs w:val="24"/>
          <w:u w:val="single"/>
        </w:rPr>
        <w:t>Pausa ricreativa</w:t>
      </w:r>
    </w:p>
    <w:p w:rsidR="00663A9B" w:rsidRPr="00262C39" w:rsidRDefault="00663A9B" w:rsidP="00663A9B">
      <w:pPr>
        <w:spacing w:after="0" w:line="240" w:lineRule="auto"/>
        <w:ind w:left="567"/>
        <w:rPr>
          <w:rFonts w:cstheme="minorHAnsi"/>
        </w:rPr>
      </w:pPr>
      <w:r w:rsidRPr="00262C39">
        <w:rPr>
          <w:rFonts w:cstheme="minorHAnsi"/>
        </w:rPr>
        <w:t xml:space="preserve">Nella scuola </w:t>
      </w:r>
      <w:r w:rsidRPr="00262C39">
        <w:rPr>
          <w:rFonts w:cstheme="minorHAnsi"/>
          <w:b/>
        </w:rPr>
        <w:t>dell’Infanzia di Amandola</w:t>
      </w:r>
      <w:r w:rsidRPr="00262C39">
        <w:rPr>
          <w:rFonts w:cstheme="minorHAnsi"/>
        </w:rPr>
        <w:t>, la pausa ricreativa avverrà osservando i seguenti criteri:</w:t>
      </w:r>
    </w:p>
    <w:p w:rsidR="00663A9B" w:rsidRPr="00262C39" w:rsidRDefault="00663A9B" w:rsidP="00663A9B">
      <w:pPr>
        <w:pStyle w:val="NormaleWeb"/>
        <w:numPr>
          <w:ilvl w:val="0"/>
          <w:numId w:val="36"/>
        </w:numPr>
        <w:spacing w:before="0" w:beforeAutospacing="0" w:after="0" w:afterAutospacing="0"/>
        <w:rPr>
          <w:rFonts w:asciiTheme="minorHAnsi" w:eastAsiaTheme="minorEastAsia" w:hAnsiTheme="minorHAnsi" w:cstheme="minorHAnsi"/>
          <w:sz w:val="22"/>
          <w:szCs w:val="22"/>
        </w:rPr>
      </w:pPr>
      <w:r w:rsidRPr="00262C39">
        <w:rPr>
          <w:rFonts w:asciiTheme="minorHAnsi" w:eastAsiaTheme="minorEastAsia" w:hAnsiTheme="minorHAnsi" w:cstheme="minorHAnsi"/>
          <w:b/>
          <w:sz w:val="22"/>
          <w:szCs w:val="22"/>
        </w:rPr>
        <w:t>h 9.30-9.45</w:t>
      </w:r>
      <w:r w:rsidRPr="00262C39">
        <w:rPr>
          <w:rFonts w:asciiTheme="minorHAnsi" w:eastAsiaTheme="minorEastAsia" w:hAnsiTheme="minorHAnsi" w:cstheme="minorHAnsi"/>
          <w:sz w:val="22"/>
          <w:szCs w:val="22"/>
        </w:rPr>
        <w:t xml:space="preserve"> tutti gli alunni, divisi in gruppo-sezione,  consumano la propria colazione nella sala mensa, suddivisa in tre settori .</w:t>
      </w:r>
    </w:p>
    <w:p w:rsidR="00663A9B" w:rsidRDefault="00663A9B" w:rsidP="00663A9B">
      <w:pPr>
        <w:pStyle w:val="NormaleWeb"/>
        <w:spacing w:before="0" w:beforeAutospacing="0" w:after="0" w:afterAutospacing="0"/>
        <w:rPr>
          <w:rFonts w:asciiTheme="minorHAnsi" w:eastAsiaTheme="minorEastAsia" w:hAnsiTheme="minorHAnsi" w:cstheme="minorHAnsi"/>
          <w:sz w:val="22"/>
          <w:szCs w:val="22"/>
        </w:rPr>
      </w:pPr>
    </w:p>
    <w:p w:rsidR="00663A9B" w:rsidRPr="00262C39" w:rsidRDefault="00663A9B" w:rsidP="00663A9B">
      <w:pPr>
        <w:spacing w:after="0" w:line="240" w:lineRule="auto"/>
        <w:ind w:left="705"/>
        <w:rPr>
          <w:rFonts w:cstheme="minorHAnsi"/>
        </w:rPr>
      </w:pPr>
      <w:r w:rsidRPr="00262C39">
        <w:rPr>
          <w:rFonts w:cstheme="minorHAnsi"/>
        </w:rPr>
        <w:t xml:space="preserve">Nella scuola </w:t>
      </w:r>
      <w:r w:rsidRPr="00262C39">
        <w:rPr>
          <w:rFonts w:cstheme="minorHAnsi"/>
          <w:b/>
        </w:rPr>
        <w:t>primaria di Amandola</w:t>
      </w:r>
      <w:r w:rsidRPr="00262C39">
        <w:rPr>
          <w:rFonts w:cstheme="minorHAnsi"/>
        </w:rPr>
        <w:t>, la pausa ricreativa avverrà osservando i seguenti criteri:</w:t>
      </w:r>
    </w:p>
    <w:p w:rsidR="00663A9B" w:rsidRPr="00262C39" w:rsidRDefault="00663A9B" w:rsidP="00663A9B">
      <w:pPr>
        <w:pStyle w:val="Paragrafoelenco"/>
        <w:numPr>
          <w:ilvl w:val="1"/>
          <w:numId w:val="33"/>
        </w:numPr>
        <w:spacing w:after="0" w:line="240" w:lineRule="auto"/>
        <w:rPr>
          <w:rFonts w:cstheme="minorHAnsi"/>
        </w:rPr>
      </w:pPr>
      <w:r w:rsidRPr="00262C39">
        <w:rPr>
          <w:rFonts w:cstheme="minorHAnsi"/>
        </w:rPr>
        <w:t xml:space="preserve">Scuola Primaria: </w:t>
      </w:r>
      <w:r w:rsidRPr="00262C39">
        <w:rPr>
          <w:rFonts w:cstheme="minorHAnsi"/>
          <w:b/>
        </w:rPr>
        <w:t>h. 10:00-10:15</w:t>
      </w:r>
      <w:r w:rsidRPr="00262C39">
        <w:rPr>
          <w:rFonts w:cstheme="minorHAnsi"/>
        </w:rPr>
        <w:t xml:space="preserve"> piano terra</w:t>
      </w:r>
    </w:p>
    <w:p w:rsidR="00663A9B" w:rsidRPr="00262C39" w:rsidRDefault="00663A9B" w:rsidP="00663A9B">
      <w:pPr>
        <w:pStyle w:val="Paragrafoelenco"/>
        <w:numPr>
          <w:ilvl w:val="1"/>
          <w:numId w:val="33"/>
        </w:numPr>
        <w:spacing w:after="0" w:line="240" w:lineRule="auto"/>
        <w:rPr>
          <w:rFonts w:cstheme="minorHAnsi"/>
        </w:rPr>
      </w:pPr>
      <w:r w:rsidRPr="00262C39">
        <w:rPr>
          <w:rFonts w:cstheme="minorHAnsi"/>
        </w:rPr>
        <w:t xml:space="preserve">Scuola Primaria: </w:t>
      </w:r>
      <w:r w:rsidRPr="00262C39">
        <w:rPr>
          <w:rFonts w:cstheme="minorHAnsi"/>
          <w:b/>
        </w:rPr>
        <w:t>h. 10:15-10:30</w:t>
      </w:r>
      <w:r w:rsidRPr="00262C39">
        <w:rPr>
          <w:rFonts w:cstheme="minorHAnsi"/>
        </w:rPr>
        <w:t xml:space="preserve"> primo piano</w:t>
      </w:r>
    </w:p>
    <w:p w:rsidR="00663A9B" w:rsidRPr="00262C39" w:rsidRDefault="00663A9B" w:rsidP="00663A9B">
      <w:pPr>
        <w:spacing w:after="0" w:line="240" w:lineRule="auto"/>
        <w:ind w:left="567"/>
        <w:rPr>
          <w:rFonts w:cstheme="minorHAnsi"/>
        </w:rPr>
      </w:pPr>
      <w:r w:rsidRPr="00262C39">
        <w:rPr>
          <w:rFonts w:cstheme="minorHAnsi"/>
        </w:rPr>
        <w:t>Gli alunni consumano la  merenda nella propria postazione in aula.</w:t>
      </w:r>
    </w:p>
    <w:p w:rsidR="00663A9B" w:rsidRPr="00262C39" w:rsidRDefault="00663A9B" w:rsidP="00663A9B">
      <w:pPr>
        <w:spacing w:after="0" w:line="240" w:lineRule="auto"/>
        <w:ind w:left="567"/>
        <w:rPr>
          <w:rFonts w:cstheme="minorHAnsi"/>
        </w:rPr>
      </w:pPr>
      <w:r w:rsidRPr="00262C39">
        <w:rPr>
          <w:rFonts w:cstheme="minorHAnsi"/>
        </w:rPr>
        <w:t>Il collaboratore consegna in classe le pizze ordinate al mattino, in  monoporzioni con nominativo, oppure il bambino mangia la propria merenda posizionata nel sottobanco o la recupera all’interno dello zaino. Gli alunni, dopo la consumazione possono alzarsi indossando la mascherina e nel rispetto della distanza di 1 metro.</w:t>
      </w:r>
    </w:p>
    <w:p w:rsidR="00663A9B" w:rsidRDefault="00663A9B" w:rsidP="00663A9B">
      <w:pPr>
        <w:spacing w:after="0" w:line="240" w:lineRule="auto"/>
        <w:ind w:left="705"/>
        <w:jc w:val="both"/>
        <w:rPr>
          <w:rFonts w:cstheme="minorHAnsi"/>
        </w:rPr>
      </w:pPr>
    </w:p>
    <w:p w:rsidR="00663A9B" w:rsidRPr="00262C39" w:rsidRDefault="00663A9B" w:rsidP="00663A9B">
      <w:pPr>
        <w:spacing w:after="0" w:line="240" w:lineRule="auto"/>
        <w:ind w:left="705"/>
        <w:jc w:val="both"/>
        <w:rPr>
          <w:rFonts w:cstheme="minorHAnsi"/>
        </w:rPr>
      </w:pPr>
      <w:r w:rsidRPr="00262C39">
        <w:rPr>
          <w:rFonts w:cstheme="minorHAnsi"/>
        </w:rPr>
        <w:t xml:space="preserve">Nella scuola </w:t>
      </w:r>
      <w:r w:rsidRPr="00262C39">
        <w:rPr>
          <w:rFonts w:cstheme="minorHAnsi"/>
          <w:b/>
        </w:rPr>
        <w:t>secondaria di primo grado di Amandola</w:t>
      </w:r>
      <w:r w:rsidRPr="00262C39">
        <w:rPr>
          <w:rFonts w:cstheme="minorHAnsi"/>
        </w:rPr>
        <w:t>, la pausa ricreativa avverrà osservando i seguenti criteri:</w:t>
      </w:r>
    </w:p>
    <w:p w:rsidR="00663A9B" w:rsidRPr="00262C39" w:rsidRDefault="00663A9B" w:rsidP="00663A9B">
      <w:pPr>
        <w:pStyle w:val="Paragrafoelenco"/>
        <w:numPr>
          <w:ilvl w:val="1"/>
          <w:numId w:val="33"/>
        </w:numPr>
        <w:spacing w:after="200" w:line="276" w:lineRule="auto"/>
        <w:rPr>
          <w:rFonts w:cstheme="minorHAnsi"/>
        </w:rPr>
      </w:pPr>
      <w:r w:rsidRPr="00262C39">
        <w:rPr>
          <w:rFonts w:cstheme="minorHAnsi"/>
        </w:rPr>
        <w:t xml:space="preserve"> </w:t>
      </w:r>
      <w:r w:rsidRPr="00262C39">
        <w:rPr>
          <w:rFonts w:cstheme="minorHAnsi"/>
          <w:b/>
        </w:rPr>
        <w:t>h. 10:00-10:10</w:t>
      </w:r>
      <w:r w:rsidRPr="00262C39">
        <w:rPr>
          <w:rFonts w:cstheme="minorHAnsi"/>
        </w:rPr>
        <w:t xml:space="preserve"> classe prima: gli alunni consumano la propria merenda nel corridoio delimitando lo spazio dalla scala interna fino al bagno dei maschi (escono dall’aula in fila, a distanza di m.1, prendendo sulla cattedra l’eventuale pizza ordinata al mattino e posizionata dal collaboratore scolastico in monoporzioni con nominativo –oppure hanno la merenda in mano, in quanto posizionata nel sottobanco all’ingresso-, mantengono il distanziamento di m.1 tra loro durante l’intervallo);</w:t>
      </w:r>
    </w:p>
    <w:p w:rsidR="00663A9B" w:rsidRPr="00262C39" w:rsidRDefault="00663A9B" w:rsidP="00663A9B">
      <w:pPr>
        <w:pStyle w:val="Paragrafoelenco"/>
        <w:numPr>
          <w:ilvl w:val="1"/>
          <w:numId w:val="33"/>
        </w:numPr>
        <w:spacing w:after="200" w:line="276" w:lineRule="auto"/>
        <w:rPr>
          <w:rFonts w:cstheme="minorHAnsi"/>
        </w:rPr>
      </w:pPr>
      <w:r w:rsidRPr="00262C39">
        <w:rPr>
          <w:rFonts w:cstheme="minorHAnsi"/>
          <w:b/>
        </w:rPr>
        <w:t>h. 10:10-10:20</w:t>
      </w:r>
      <w:r w:rsidRPr="00262C39">
        <w:rPr>
          <w:rFonts w:cstheme="minorHAnsi"/>
        </w:rPr>
        <w:t xml:space="preserve"> classe seconda:  gli alunni consumano la propria merenda nel corridoio delimitando lo spazio dalla scala interna fino al bagno delle femmine (escono dall’aula in fila, a distanza di m.1, prendono sulla cattedra l’eventuale pizza ordinata al mattino e posizionata sulla cattedra dal collaboratore scolastico in monoporzioni con nominativo, mantengono il distanziamento di m.1 tra loro durante l’intervallo);</w:t>
      </w:r>
    </w:p>
    <w:p w:rsidR="00663A9B" w:rsidRPr="00262C39" w:rsidRDefault="00663A9B" w:rsidP="00663A9B">
      <w:pPr>
        <w:pStyle w:val="Paragrafoelenco"/>
        <w:numPr>
          <w:ilvl w:val="1"/>
          <w:numId w:val="33"/>
        </w:numPr>
        <w:spacing w:after="200" w:line="276" w:lineRule="auto"/>
        <w:rPr>
          <w:rFonts w:cstheme="minorHAnsi"/>
        </w:rPr>
      </w:pPr>
      <w:r w:rsidRPr="00262C39">
        <w:rPr>
          <w:rFonts w:cstheme="minorHAnsi"/>
          <w:b/>
        </w:rPr>
        <w:t>h. 11:00-11:10</w:t>
      </w:r>
      <w:r w:rsidRPr="00262C39">
        <w:rPr>
          <w:rFonts w:cstheme="minorHAnsi"/>
        </w:rPr>
        <w:t xml:space="preserve"> classe terza: gli alunni consumano la propria merenda nel corridoio delimitando lo spazio dalla scala interna fino al bagno dei maschi (escono dall’aula in fila, a distanza di m.1, prendendo sulla cattedra l’eventuale pizza ordinata al mattino e posizionata dal collaboratore scolastico in monoporzioni con nominativo –oppure hanno la merenda in mano, in quanto posizionata nel sottobanco all’ingresso-, mantengono il distanziamento di m.1 tra loro durante l’intervallo).</w:t>
      </w:r>
    </w:p>
    <w:p w:rsidR="00663A9B" w:rsidRPr="00262C39" w:rsidRDefault="00663A9B" w:rsidP="00663A9B">
      <w:pPr>
        <w:spacing w:after="0" w:line="240" w:lineRule="auto"/>
        <w:ind w:left="705"/>
        <w:rPr>
          <w:rFonts w:cstheme="minorHAnsi"/>
          <w:b/>
        </w:rPr>
      </w:pPr>
      <w:r w:rsidRPr="00262C39">
        <w:rPr>
          <w:rFonts w:cstheme="minorHAnsi"/>
        </w:rPr>
        <w:lastRenderedPageBreak/>
        <w:t xml:space="preserve">Nella scuola </w:t>
      </w:r>
      <w:r w:rsidRPr="00262C39">
        <w:rPr>
          <w:rFonts w:cstheme="minorHAnsi"/>
          <w:b/>
        </w:rPr>
        <w:t>dell’infanzia di S.ta Vittoria.</w:t>
      </w:r>
    </w:p>
    <w:p w:rsidR="00663A9B" w:rsidRPr="00262C39" w:rsidRDefault="00663A9B" w:rsidP="00663A9B">
      <w:pPr>
        <w:pStyle w:val="NormaleWeb"/>
        <w:numPr>
          <w:ilvl w:val="0"/>
          <w:numId w:val="30"/>
        </w:numPr>
        <w:spacing w:before="0" w:beforeAutospacing="0" w:after="0" w:afterAutospacing="0"/>
        <w:rPr>
          <w:rFonts w:asciiTheme="minorHAnsi" w:eastAsiaTheme="minorEastAsia" w:hAnsiTheme="minorHAnsi" w:cstheme="minorHAnsi"/>
          <w:sz w:val="22"/>
          <w:szCs w:val="22"/>
        </w:rPr>
      </w:pPr>
      <w:r w:rsidRPr="00262C39">
        <w:rPr>
          <w:rFonts w:asciiTheme="minorHAnsi" w:eastAsiaTheme="minorEastAsia" w:hAnsiTheme="minorHAnsi" w:cstheme="minorHAnsi"/>
          <w:b/>
          <w:sz w:val="22"/>
          <w:szCs w:val="22"/>
        </w:rPr>
        <w:t>h 9.30-9.45</w:t>
      </w:r>
      <w:r w:rsidRPr="00262C39">
        <w:rPr>
          <w:rFonts w:asciiTheme="minorHAnsi" w:eastAsiaTheme="minorEastAsia" w:hAnsiTheme="minorHAnsi" w:cstheme="minorHAnsi"/>
          <w:sz w:val="22"/>
          <w:szCs w:val="22"/>
        </w:rPr>
        <w:t xml:space="preserve"> tutti gli alunni, essendo un numero adeguato per il rispetto della normativa anti covid, consumano la propria colazione nell'aula.</w:t>
      </w:r>
    </w:p>
    <w:p w:rsidR="00663A9B" w:rsidRDefault="00663A9B" w:rsidP="00663A9B">
      <w:pPr>
        <w:pStyle w:val="NormaleWeb"/>
        <w:spacing w:before="0" w:beforeAutospacing="0" w:after="0" w:afterAutospacing="0"/>
        <w:rPr>
          <w:rFonts w:asciiTheme="minorHAnsi" w:eastAsiaTheme="minorEastAsia" w:hAnsiTheme="minorHAnsi" w:cstheme="minorHAnsi"/>
          <w:sz w:val="22"/>
          <w:szCs w:val="22"/>
        </w:rPr>
      </w:pPr>
    </w:p>
    <w:p w:rsidR="00663A9B" w:rsidRPr="00262C39" w:rsidRDefault="00663A9B" w:rsidP="00663A9B">
      <w:pPr>
        <w:spacing w:after="0" w:line="240" w:lineRule="auto"/>
        <w:ind w:left="705"/>
        <w:rPr>
          <w:rFonts w:cstheme="minorHAnsi"/>
        </w:rPr>
      </w:pPr>
      <w:r w:rsidRPr="00262C39">
        <w:rPr>
          <w:rFonts w:cstheme="minorHAnsi"/>
        </w:rPr>
        <w:t xml:space="preserve">Nella scuola </w:t>
      </w:r>
      <w:r w:rsidRPr="00262C39">
        <w:rPr>
          <w:rFonts w:cstheme="minorHAnsi"/>
          <w:b/>
        </w:rPr>
        <w:t>primaria di S.ta Vittoria</w:t>
      </w:r>
      <w:r w:rsidRPr="00262C39">
        <w:rPr>
          <w:rFonts w:cstheme="minorHAnsi"/>
        </w:rPr>
        <w:t>, la pausa ricreativa avverrà osservando i seguenti criteri:</w:t>
      </w:r>
    </w:p>
    <w:p w:rsidR="00663A9B" w:rsidRPr="00262C39" w:rsidRDefault="00663A9B" w:rsidP="00663A9B">
      <w:pPr>
        <w:pStyle w:val="Paragrafoelenco"/>
        <w:numPr>
          <w:ilvl w:val="0"/>
          <w:numId w:val="30"/>
        </w:numPr>
        <w:spacing w:after="0" w:line="240" w:lineRule="auto"/>
        <w:rPr>
          <w:rFonts w:cstheme="minorHAnsi"/>
        </w:rPr>
      </w:pPr>
      <w:r w:rsidRPr="00262C39">
        <w:rPr>
          <w:rFonts w:cstheme="minorHAnsi"/>
          <w:b/>
        </w:rPr>
        <w:t>h. 10:00-10:10:15</w:t>
      </w:r>
      <w:r w:rsidRPr="00262C39">
        <w:rPr>
          <w:rFonts w:cstheme="minorHAnsi"/>
        </w:rPr>
        <w:t xml:space="preserve"> Gli alunni consumano la  merenda nella propria postazione in aula. A turno, iniziando dalla prima classe, per permettere l’areazione delle aule, gli alunni usciranno nel corridoio, indossando la mascherina e rispettando la distanza di un metro. </w:t>
      </w:r>
    </w:p>
    <w:p w:rsidR="00663A9B" w:rsidRPr="00262C39" w:rsidRDefault="00663A9B" w:rsidP="00663A9B">
      <w:pPr>
        <w:pStyle w:val="NormaleWeb"/>
        <w:spacing w:before="0" w:beforeAutospacing="0" w:after="0" w:afterAutospacing="0"/>
        <w:rPr>
          <w:rFonts w:asciiTheme="minorHAnsi" w:eastAsiaTheme="minorEastAsia" w:hAnsiTheme="minorHAnsi" w:cstheme="minorHAnsi"/>
          <w:sz w:val="22"/>
          <w:szCs w:val="22"/>
        </w:rPr>
      </w:pPr>
    </w:p>
    <w:p w:rsidR="00663A9B" w:rsidRPr="00262C39" w:rsidRDefault="00663A9B" w:rsidP="00663A9B">
      <w:pPr>
        <w:spacing w:after="0" w:line="240" w:lineRule="auto"/>
        <w:ind w:left="567"/>
        <w:rPr>
          <w:rFonts w:cstheme="minorHAnsi"/>
        </w:rPr>
      </w:pPr>
      <w:r w:rsidRPr="00262C39">
        <w:rPr>
          <w:rFonts w:cstheme="minorHAnsi"/>
        </w:rPr>
        <w:t xml:space="preserve">Nella scuola </w:t>
      </w:r>
      <w:r w:rsidRPr="00262C39">
        <w:rPr>
          <w:rFonts w:cstheme="minorHAnsi"/>
          <w:b/>
        </w:rPr>
        <w:t>secondaria di primo grado di S.ta Vittoria</w:t>
      </w:r>
      <w:r w:rsidRPr="00262C39">
        <w:rPr>
          <w:rFonts w:cstheme="minorHAnsi"/>
        </w:rPr>
        <w:t>, la pausa ricreativa avverrà osservando i seguenti criteri:</w:t>
      </w:r>
    </w:p>
    <w:p w:rsidR="00663A9B" w:rsidRPr="00262C39" w:rsidRDefault="00663A9B" w:rsidP="00663A9B">
      <w:pPr>
        <w:pStyle w:val="Paragrafoelenco"/>
        <w:numPr>
          <w:ilvl w:val="1"/>
          <w:numId w:val="33"/>
        </w:numPr>
        <w:spacing w:after="0" w:line="240" w:lineRule="auto"/>
        <w:rPr>
          <w:rFonts w:cstheme="minorHAnsi"/>
        </w:rPr>
      </w:pPr>
      <w:r w:rsidRPr="00262C39">
        <w:rPr>
          <w:rFonts w:cstheme="minorHAnsi"/>
          <w:b/>
        </w:rPr>
        <w:t xml:space="preserve">h. 10:00-10:10 </w:t>
      </w:r>
      <w:r w:rsidRPr="00262C39">
        <w:rPr>
          <w:rFonts w:cstheme="minorHAnsi"/>
        </w:rPr>
        <w:t>Classe prima/seconda: gli alunni consumano la propria merenda nel corridoio, hanno la merenda in mano, in quanto posizionata nel sottobanco all’ingresso. Mantengono il distanziamento di m.1 tra loro durante l’intervallo;</w:t>
      </w:r>
    </w:p>
    <w:p w:rsidR="00663A9B" w:rsidRPr="00262C39" w:rsidRDefault="00663A9B" w:rsidP="00663A9B">
      <w:pPr>
        <w:pStyle w:val="Paragrafoelenco"/>
        <w:numPr>
          <w:ilvl w:val="1"/>
          <w:numId w:val="33"/>
        </w:numPr>
        <w:spacing w:after="0" w:line="240" w:lineRule="auto"/>
        <w:rPr>
          <w:rFonts w:cstheme="minorHAnsi"/>
        </w:rPr>
      </w:pPr>
      <w:r w:rsidRPr="00262C39">
        <w:rPr>
          <w:rFonts w:cstheme="minorHAnsi"/>
          <w:b/>
        </w:rPr>
        <w:t xml:space="preserve">h. 11:00-11:10 </w:t>
      </w:r>
      <w:r w:rsidRPr="00262C39">
        <w:rPr>
          <w:rFonts w:cstheme="minorHAnsi"/>
        </w:rPr>
        <w:t>Classe terza: gli alunni consumano la propria merenda nel corridoio, hanno la merenda in mano, in quanto posizionata nel sottobanco all’ingresso. Mantengono il distanziamento di m.1 tra loro durante l’intervallo.</w:t>
      </w:r>
    </w:p>
    <w:p w:rsidR="00663A9B" w:rsidRDefault="00663A9B" w:rsidP="00663A9B">
      <w:pPr>
        <w:spacing w:after="0" w:line="240" w:lineRule="auto"/>
        <w:ind w:left="705"/>
        <w:rPr>
          <w:rFonts w:cstheme="minorHAnsi"/>
        </w:rPr>
      </w:pPr>
    </w:p>
    <w:p w:rsidR="00663A9B" w:rsidRPr="00262C39" w:rsidRDefault="00663A9B" w:rsidP="00663A9B">
      <w:pPr>
        <w:spacing w:after="0" w:line="240" w:lineRule="auto"/>
        <w:ind w:left="705"/>
        <w:rPr>
          <w:rFonts w:cstheme="minorHAnsi"/>
          <w:b/>
        </w:rPr>
      </w:pPr>
      <w:r w:rsidRPr="00262C39">
        <w:rPr>
          <w:rFonts w:cstheme="minorHAnsi"/>
        </w:rPr>
        <w:t xml:space="preserve">Nella scuola </w:t>
      </w:r>
      <w:r w:rsidRPr="00262C39">
        <w:rPr>
          <w:rFonts w:cstheme="minorHAnsi"/>
          <w:b/>
        </w:rPr>
        <w:t>dell’infanzia di Montefortino.</w:t>
      </w:r>
    </w:p>
    <w:p w:rsidR="00663A9B" w:rsidRPr="00262C39" w:rsidRDefault="00663A9B" w:rsidP="00663A9B">
      <w:pPr>
        <w:pStyle w:val="NormaleWeb"/>
        <w:numPr>
          <w:ilvl w:val="0"/>
          <w:numId w:val="30"/>
        </w:numPr>
        <w:spacing w:before="0" w:beforeAutospacing="0" w:after="0" w:afterAutospacing="0"/>
        <w:rPr>
          <w:rFonts w:asciiTheme="minorHAnsi" w:eastAsiaTheme="minorEastAsia" w:hAnsiTheme="minorHAnsi" w:cstheme="minorHAnsi"/>
          <w:sz w:val="22"/>
          <w:szCs w:val="22"/>
        </w:rPr>
      </w:pPr>
      <w:r w:rsidRPr="00262C39">
        <w:rPr>
          <w:rFonts w:asciiTheme="minorHAnsi" w:eastAsiaTheme="minorEastAsia" w:hAnsiTheme="minorHAnsi" w:cstheme="minorHAnsi"/>
          <w:b/>
          <w:sz w:val="22"/>
          <w:szCs w:val="22"/>
        </w:rPr>
        <w:t>h 9.30-9.45</w:t>
      </w:r>
      <w:r w:rsidRPr="00262C39">
        <w:rPr>
          <w:rFonts w:asciiTheme="minorHAnsi" w:eastAsiaTheme="minorEastAsia" w:hAnsiTheme="minorHAnsi" w:cstheme="minorHAnsi"/>
          <w:sz w:val="22"/>
          <w:szCs w:val="22"/>
        </w:rPr>
        <w:t xml:space="preserve"> tutti gli alunni, essendo un numero adeguato per il rispetto della normativa anti covid, consumano la propria colazione nell'aula.</w:t>
      </w:r>
    </w:p>
    <w:p w:rsidR="00663A9B" w:rsidRPr="00F91E4F" w:rsidRDefault="00663A9B" w:rsidP="00663A9B">
      <w:pPr>
        <w:spacing w:after="120"/>
        <w:ind w:left="705"/>
        <w:jc w:val="both"/>
        <w:rPr>
          <w:rFonts w:cstheme="minorHAnsi"/>
        </w:rPr>
      </w:pPr>
      <w:r w:rsidRPr="00F91E4F">
        <w:rPr>
          <w:rFonts w:cstheme="minorHAnsi"/>
        </w:rPr>
        <w:t>Specifiche indicazioni</w:t>
      </w:r>
      <w:r>
        <w:rPr>
          <w:rFonts w:cstheme="minorHAnsi"/>
        </w:rPr>
        <w:t xml:space="preserve"> in merito ai percorsi da seguire per l’accesso alle aule saranno richiamati con cartelli ben visibili all’ingresso, che avranno lo scopo di direzionare gli studenti nella propria classe utilizzando il maggior numero di accessi possibile.</w:t>
      </w:r>
    </w:p>
    <w:p w:rsidR="00663A9B" w:rsidRPr="00262C39" w:rsidRDefault="00663A9B" w:rsidP="00663A9B">
      <w:pPr>
        <w:spacing w:after="0" w:line="240" w:lineRule="auto"/>
        <w:ind w:left="705"/>
        <w:jc w:val="both"/>
        <w:rPr>
          <w:rFonts w:cstheme="minorHAnsi"/>
        </w:rPr>
      </w:pPr>
      <w:r w:rsidRPr="00262C39">
        <w:rPr>
          <w:rFonts w:cstheme="minorHAnsi"/>
        </w:rPr>
        <w:t xml:space="preserve">Considerato che nella </w:t>
      </w:r>
      <w:r w:rsidRPr="00262C39">
        <w:rPr>
          <w:rFonts w:cstheme="minorHAnsi"/>
          <w:b/>
        </w:rPr>
        <w:t>Scuola primaria/secondaria di primo grado di Amandola e Montefortino</w:t>
      </w:r>
      <w:r w:rsidRPr="00262C39">
        <w:rPr>
          <w:rFonts w:cstheme="minorHAnsi"/>
        </w:rPr>
        <w:t xml:space="preserve"> il servizio di consegna della pizza  alle ore 09:45/09:55, è affidato al fornaio/barista, si seguiranno queste indicazioni:</w:t>
      </w:r>
    </w:p>
    <w:p w:rsidR="00663A9B" w:rsidRPr="00262C39" w:rsidRDefault="00663A9B" w:rsidP="00663A9B">
      <w:pPr>
        <w:pStyle w:val="Paragrafoelenco"/>
        <w:numPr>
          <w:ilvl w:val="0"/>
          <w:numId w:val="35"/>
        </w:numPr>
        <w:spacing w:after="0" w:line="240" w:lineRule="auto"/>
        <w:jc w:val="both"/>
        <w:rPr>
          <w:rFonts w:cstheme="minorHAnsi"/>
        </w:rPr>
      </w:pPr>
      <w:r w:rsidRPr="00262C39">
        <w:rPr>
          <w:rFonts w:cstheme="minorHAnsi"/>
        </w:rPr>
        <w:t>Il fornaio/barista provvede a recapitare i vassoi con le pizze ordinate al mattino, in porzioni monodose con nominativo del destinatario;</w:t>
      </w:r>
    </w:p>
    <w:p w:rsidR="00663A9B" w:rsidRPr="00262C39" w:rsidRDefault="00663A9B" w:rsidP="00663A9B">
      <w:pPr>
        <w:pStyle w:val="Paragrafoelenco"/>
        <w:numPr>
          <w:ilvl w:val="0"/>
          <w:numId w:val="34"/>
        </w:numPr>
        <w:spacing w:after="200" w:line="276" w:lineRule="auto"/>
        <w:jc w:val="both"/>
        <w:rPr>
          <w:rFonts w:cstheme="minorHAnsi"/>
        </w:rPr>
      </w:pPr>
      <w:r w:rsidRPr="00262C39">
        <w:rPr>
          <w:rFonts w:cstheme="minorHAnsi"/>
        </w:rPr>
        <w:t>Il fornaio/barista accede, indossando i dispositivi di protezione, al piano terra dell’edificio scolastico;</w:t>
      </w:r>
    </w:p>
    <w:p w:rsidR="00663A9B" w:rsidRPr="00262C39" w:rsidRDefault="00663A9B" w:rsidP="00663A9B">
      <w:pPr>
        <w:pStyle w:val="Paragrafoelenco"/>
        <w:numPr>
          <w:ilvl w:val="0"/>
          <w:numId w:val="34"/>
        </w:numPr>
        <w:spacing w:after="200" w:line="276" w:lineRule="auto"/>
        <w:jc w:val="both"/>
        <w:rPr>
          <w:rFonts w:cstheme="minorHAnsi"/>
        </w:rPr>
      </w:pPr>
      <w:r w:rsidRPr="00262C39">
        <w:rPr>
          <w:rFonts w:cstheme="minorHAnsi"/>
        </w:rPr>
        <w:t>Posiziona i vassoi destinati alle diverse classi su un apposito tavolo;</w:t>
      </w:r>
    </w:p>
    <w:p w:rsidR="00663A9B" w:rsidRPr="00262C39" w:rsidRDefault="00663A9B" w:rsidP="00663A9B">
      <w:pPr>
        <w:pStyle w:val="Paragrafoelenco"/>
        <w:numPr>
          <w:ilvl w:val="0"/>
          <w:numId w:val="34"/>
        </w:numPr>
        <w:spacing w:after="200" w:line="276" w:lineRule="auto"/>
        <w:jc w:val="both"/>
        <w:rPr>
          <w:rFonts w:cstheme="minorHAnsi"/>
        </w:rPr>
      </w:pPr>
      <w:r w:rsidRPr="00262C39">
        <w:rPr>
          <w:rFonts w:cstheme="minorHAnsi"/>
        </w:rPr>
        <w:t>Il collaboratore scolastico prende i vassoi da consegnare alle classi;</w:t>
      </w:r>
    </w:p>
    <w:p w:rsidR="00663A9B" w:rsidRDefault="00663A9B" w:rsidP="00663A9B">
      <w:pPr>
        <w:spacing w:after="120"/>
        <w:ind w:firstLine="284"/>
        <w:jc w:val="center"/>
        <w:rPr>
          <w:rFonts w:cstheme="minorHAnsi"/>
        </w:rPr>
      </w:pPr>
      <w:r w:rsidRPr="00262C39">
        <w:rPr>
          <w:rFonts w:cstheme="minorHAnsi"/>
        </w:rPr>
        <w:t>Al termine delle operazioni, il collaboratore scolastico sanifica il tavolo utilizzato</w:t>
      </w:r>
    </w:p>
    <w:p w:rsidR="00663A9B" w:rsidRPr="00262C39" w:rsidRDefault="00663A9B" w:rsidP="00663A9B">
      <w:pPr>
        <w:pStyle w:val="Paragrafoelenco"/>
        <w:spacing w:after="0" w:line="240" w:lineRule="auto"/>
        <w:ind w:left="709"/>
        <w:jc w:val="both"/>
        <w:rPr>
          <w:rFonts w:cstheme="minorHAnsi"/>
        </w:rPr>
      </w:pPr>
      <w:r w:rsidRPr="00262C39">
        <w:rPr>
          <w:rFonts w:cstheme="minorHAnsi"/>
        </w:rPr>
        <w:t xml:space="preserve">Nella scuola </w:t>
      </w:r>
      <w:r w:rsidRPr="00262C39">
        <w:rPr>
          <w:rFonts w:cstheme="minorHAnsi"/>
          <w:b/>
        </w:rPr>
        <w:t>primaria di Montefortino</w:t>
      </w:r>
      <w:r w:rsidRPr="00262C39">
        <w:rPr>
          <w:rFonts w:cstheme="minorHAnsi"/>
        </w:rPr>
        <w:t>, la pausa ricreativa avverrà osservando i seguenti criteri:</w:t>
      </w:r>
    </w:p>
    <w:p w:rsidR="00663A9B" w:rsidRPr="00262C39" w:rsidRDefault="00663A9B" w:rsidP="00663A9B">
      <w:pPr>
        <w:pStyle w:val="Paragrafoelenco"/>
        <w:numPr>
          <w:ilvl w:val="0"/>
          <w:numId w:val="38"/>
        </w:numPr>
        <w:spacing w:after="200" w:line="276" w:lineRule="auto"/>
        <w:rPr>
          <w:rFonts w:cstheme="minorHAnsi"/>
        </w:rPr>
      </w:pPr>
      <w:r w:rsidRPr="00262C39">
        <w:rPr>
          <w:rFonts w:cstheme="minorHAnsi"/>
        </w:rPr>
        <w:t>Lavaggio mani e bagno prima e dopo della ricreazione distinti per classe;</w:t>
      </w:r>
    </w:p>
    <w:p w:rsidR="00663A9B" w:rsidRPr="00262C39" w:rsidRDefault="00663A9B" w:rsidP="00663A9B">
      <w:pPr>
        <w:pStyle w:val="Paragrafoelenco"/>
        <w:numPr>
          <w:ilvl w:val="0"/>
          <w:numId w:val="37"/>
        </w:numPr>
        <w:spacing w:after="0" w:line="240" w:lineRule="auto"/>
        <w:jc w:val="both"/>
        <w:rPr>
          <w:rFonts w:cstheme="minorHAnsi"/>
        </w:rPr>
      </w:pPr>
      <w:r w:rsidRPr="00262C39">
        <w:rPr>
          <w:rFonts w:cstheme="minorHAnsi"/>
          <w:b/>
        </w:rPr>
        <w:t>h. 10:00-10:10:15</w:t>
      </w:r>
      <w:r w:rsidRPr="00262C39">
        <w:rPr>
          <w:rFonts w:cstheme="minorHAnsi"/>
        </w:rPr>
        <w:t xml:space="preserve"> Gli alunni consumano la  merenda nella propria postazione in aula. Gli alunni, dopo la consumazione possono alzarsi indossando la mascherina e nel rispetto della distanza di 1 metro.</w:t>
      </w:r>
    </w:p>
    <w:p w:rsidR="00663A9B" w:rsidRPr="00262C39" w:rsidRDefault="00663A9B" w:rsidP="00663A9B">
      <w:pPr>
        <w:pStyle w:val="Paragrafoelenco"/>
        <w:numPr>
          <w:ilvl w:val="0"/>
          <w:numId w:val="37"/>
        </w:numPr>
        <w:spacing w:after="0" w:line="240" w:lineRule="auto"/>
        <w:jc w:val="both"/>
        <w:rPr>
          <w:rFonts w:cstheme="minorHAnsi"/>
        </w:rPr>
      </w:pPr>
      <w:r w:rsidRPr="00262C39">
        <w:rPr>
          <w:rFonts w:cstheme="minorHAnsi"/>
        </w:rPr>
        <w:t>In caso di condizioni meteorologiche favorevoli, le classi si sposteranno all’intervallo nel campo all’aperto dove sono stati predisposti gli spazi distinti per ciascun gruppo classe.</w:t>
      </w:r>
    </w:p>
    <w:p w:rsidR="00663A9B" w:rsidRDefault="00663A9B" w:rsidP="00663A9B">
      <w:pPr>
        <w:spacing w:after="0" w:line="240" w:lineRule="auto"/>
        <w:ind w:left="705"/>
        <w:jc w:val="both"/>
        <w:rPr>
          <w:rFonts w:cstheme="minorHAnsi"/>
        </w:rPr>
      </w:pPr>
    </w:p>
    <w:p w:rsidR="00663A9B" w:rsidRPr="00262C39" w:rsidRDefault="00663A9B" w:rsidP="00663A9B">
      <w:pPr>
        <w:spacing w:after="0" w:line="240" w:lineRule="auto"/>
        <w:ind w:left="705"/>
        <w:jc w:val="both"/>
        <w:rPr>
          <w:rFonts w:cstheme="minorHAnsi"/>
        </w:rPr>
      </w:pPr>
      <w:r w:rsidRPr="00262C39">
        <w:rPr>
          <w:rFonts w:cstheme="minorHAnsi"/>
        </w:rPr>
        <w:t xml:space="preserve">Nella scuola </w:t>
      </w:r>
      <w:r w:rsidRPr="00262C39">
        <w:rPr>
          <w:rFonts w:cstheme="minorHAnsi"/>
          <w:b/>
        </w:rPr>
        <w:t>secondaria di primo grado di Montefortino</w:t>
      </w:r>
      <w:r w:rsidRPr="00262C39">
        <w:rPr>
          <w:rFonts w:cstheme="minorHAnsi"/>
        </w:rPr>
        <w:t>, la pausa ricreativa avverrà osservando i seguenti criteri:</w:t>
      </w:r>
    </w:p>
    <w:p w:rsidR="00663A9B" w:rsidRPr="00262C39" w:rsidRDefault="00663A9B" w:rsidP="00663A9B">
      <w:pPr>
        <w:pStyle w:val="Paragrafoelenco"/>
        <w:numPr>
          <w:ilvl w:val="1"/>
          <w:numId w:val="33"/>
        </w:numPr>
        <w:spacing w:after="200" w:line="276" w:lineRule="auto"/>
        <w:rPr>
          <w:rFonts w:cstheme="minorHAnsi"/>
        </w:rPr>
      </w:pPr>
      <w:r w:rsidRPr="00262C39">
        <w:rPr>
          <w:rFonts w:cstheme="minorHAnsi"/>
        </w:rPr>
        <w:t xml:space="preserve"> </w:t>
      </w:r>
      <w:r w:rsidRPr="00262C39">
        <w:rPr>
          <w:rFonts w:cstheme="minorHAnsi"/>
          <w:b/>
        </w:rPr>
        <w:t>h. 10:00-10:10</w:t>
      </w:r>
      <w:r w:rsidRPr="00262C39">
        <w:rPr>
          <w:rFonts w:cstheme="minorHAnsi"/>
        </w:rPr>
        <w:t xml:space="preserve"> classe prima/seconda: gli alunni consumano la propria merenda nel corridoio; escono dall’aula in fila, a distanza di m.1, prendendo sulla cattedra l’eventuale pizza ordinata al mattino e posizionata dal collaboratore scolastico in </w:t>
      </w:r>
      <w:r w:rsidRPr="00262C39">
        <w:rPr>
          <w:rFonts w:cstheme="minorHAnsi"/>
        </w:rPr>
        <w:lastRenderedPageBreak/>
        <w:t>monoporzioni con nominativo –oppure hanno la merenda in mano, in quanto posizionata nel sottobanco all’ingresso-, mantengono il distanziamento di m.1 tra loro durante l’intervallo;</w:t>
      </w:r>
    </w:p>
    <w:p w:rsidR="00663A9B" w:rsidRPr="00262C39" w:rsidRDefault="00663A9B" w:rsidP="00663A9B">
      <w:pPr>
        <w:pStyle w:val="Paragrafoelenco"/>
        <w:numPr>
          <w:ilvl w:val="1"/>
          <w:numId w:val="33"/>
        </w:numPr>
        <w:spacing w:after="200" w:line="276" w:lineRule="auto"/>
        <w:rPr>
          <w:rFonts w:cstheme="minorHAnsi"/>
        </w:rPr>
      </w:pPr>
      <w:r w:rsidRPr="00262C39">
        <w:rPr>
          <w:rFonts w:cstheme="minorHAnsi"/>
          <w:b/>
        </w:rPr>
        <w:t>h. 11:00-11:10</w:t>
      </w:r>
      <w:r w:rsidRPr="00262C39">
        <w:rPr>
          <w:rFonts w:cstheme="minorHAnsi"/>
        </w:rPr>
        <w:t xml:space="preserve"> classe terza: gli alunni consumano la propria merenda nel corridoio; escono dall’aula in fila, a distanza di m.1, prendendo sulla cattedra l’eventuale pizza ordinata al mattino e posizionata dal collaboratore scolastico in monoporzioni con nominativo –oppure hanno la merenda in mano, in quanto posizionata nel sottobanco all’ingresso-, mantengono il distanziamento di m.1 tra loro durante l’intervallo.</w:t>
      </w:r>
    </w:p>
    <w:p w:rsidR="00262C39" w:rsidRPr="00262C39" w:rsidRDefault="00262C39" w:rsidP="00262C39">
      <w:pPr>
        <w:spacing w:after="0" w:line="240" w:lineRule="auto"/>
        <w:ind w:left="284"/>
        <w:jc w:val="both"/>
        <w:rPr>
          <w:rFonts w:cstheme="minorHAnsi"/>
        </w:rPr>
      </w:pPr>
      <w:r w:rsidRPr="00262C39">
        <w:rPr>
          <w:rFonts w:cstheme="minorHAnsi"/>
        </w:rPr>
        <w:t>Considerato che l</w:t>
      </w:r>
      <w:r w:rsidRPr="00262C39">
        <w:rPr>
          <w:rFonts w:cstheme="minorHAnsi"/>
          <w:b/>
        </w:rPr>
        <w:t>’ITE</w:t>
      </w:r>
      <w:r w:rsidRPr="00262C39">
        <w:rPr>
          <w:rFonts w:cstheme="minorHAnsi"/>
        </w:rPr>
        <w:t xml:space="preserve"> è dotato di un servizio Bar al suo interno, per l’acquisto della merenda si procederà con le seguenti modalità:</w:t>
      </w:r>
    </w:p>
    <w:p w:rsidR="00262C39" w:rsidRPr="00262C39" w:rsidRDefault="00262C39" w:rsidP="00262C39">
      <w:pPr>
        <w:pStyle w:val="Paragrafoelenco"/>
        <w:numPr>
          <w:ilvl w:val="0"/>
          <w:numId w:val="32"/>
        </w:numPr>
        <w:spacing w:after="0" w:line="240" w:lineRule="auto"/>
        <w:jc w:val="both"/>
        <w:rPr>
          <w:rFonts w:cstheme="minorHAnsi"/>
        </w:rPr>
      </w:pPr>
      <w:r w:rsidRPr="00262C39">
        <w:rPr>
          <w:rFonts w:cstheme="minorHAnsi"/>
        </w:rPr>
        <w:t>All’inizio delle lezioni uno studente (possibilmente lo stesso per tutto l’a.s.) si occuperà di prendere gli ordini e ritirare il compenso dovuto. Lo stesso sarà deposto in una busta;</w:t>
      </w:r>
    </w:p>
    <w:p w:rsidR="00262C39" w:rsidRPr="00262C39" w:rsidRDefault="00262C39" w:rsidP="00262C39">
      <w:pPr>
        <w:pStyle w:val="Paragrafoelenco"/>
        <w:numPr>
          <w:ilvl w:val="0"/>
          <w:numId w:val="32"/>
        </w:numPr>
        <w:spacing w:after="120" w:line="276" w:lineRule="auto"/>
        <w:jc w:val="both"/>
        <w:rPr>
          <w:rFonts w:cstheme="minorHAnsi"/>
        </w:rPr>
      </w:pPr>
      <w:r w:rsidRPr="00262C39">
        <w:rPr>
          <w:rFonts w:cstheme="minorHAnsi"/>
        </w:rPr>
        <w:t>Lo studente si recherà al Bar per consegnare l’ordine,  il compenso e il vassoio che sarà custodito in classe;</w:t>
      </w:r>
    </w:p>
    <w:p w:rsidR="00262C39" w:rsidRPr="00262C39" w:rsidRDefault="00262C39" w:rsidP="00262C39">
      <w:pPr>
        <w:pStyle w:val="Paragrafoelenco"/>
        <w:numPr>
          <w:ilvl w:val="0"/>
          <w:numId w:val="32"/>
        </w:numPr>
        <w:spacing w:after="120" w:line="276" w:lineRule="auto"/>
        <w:jc w:val="both"/>
        <w:rPr>
          <w:rFonts w:cstheme="minorHAnsi"/>
        </w:rPr>
      </w:pPr>
      <w:r w:rsidRPr="00262C39">
        <w:rPr>
          <w:rFonts w:cstheme="minorHAnsi"/>
        </w:rPr>
        <w:t>Qualche minuto prima dell’inizio della ricreazione,lo studente si recherà al Bar per ritirare le merende che saranno state deposte su un vassoio, dentro bustine di carta chiuse con scritto il contenuto. Il tutto a cura del gestore;</w:t>
      </w:r>
    </w:p>
    <w:p w:rsidR="00262C39" w:rsidRPr="00262C39" w:rsidRDefault="00262C39" w:rsidP="00262C39">
      <w:pPr>
        <w:pStyle w:val="Paragrafoelenco"/>
        <w:numPr>
          <w:ilvl w:val="0"/>
          <w:numId w:val="32"/>
        </w:numPr>
        <w:spacing w:after="120" w:line="276" w:lineRule="auto"/>
        <w:jc w:val="both"/>
        <w:rPr>
          <w:rFonts w:cstheme="minorHAnsi"/>
        </w:rPr>
      </w:pPr>
      <w:r w:rsidRPr="00262C39">
        <w:rPr>
          <w:rFonts w:cstheme="minorHAnsi"/>
        </w:rPr>
        <w:t>Il vassoio sarà appoggiato su un banco appositamente collocato in ogni classe;</w:t>
      </w:r>
    </w:p>
    <w:p w:rsidR="00262C39" w:rsidRPr="00262C39" w:rsidRDefault="00262C39" w:rsidP="00262C39">
      <w:pPr>
        <w:pStyle w:val="Paragrafoelenco"/>
        <w:numPr>
          <w:ilvl w:val="0"/>
          <w:numId w:val="32"/>
        </w:numPr>
        <w:spacing w:after="120" w:line="276" w:lineRule="auto"/>
        <w:jc w:val="both"/>
        <w:rPr>
          <w:rFonts w:cstheme="minorHAnsi"/>
        </w:rPr>
      </w:pPr>
      <w:r w:rsidRPr="00262C39">
        <w:rPr>
          <w:rFonts w:cstheme="minorHAnsi"/>
        </w:rPr>
        <w:t>Gli studenti, dopo aver disinfettato le mani, si avvicineranno al banco evitando assembramenti e rispettando le distanze, ritireranno quanto ordinato e velocemente si allontaneranno lasciando il posto al compagno successivo;</w:t>
      </w:r>
    </w:p>
    <w:p w:rsidR="00262C39" w:rsidRPr="00262C39" w:rsidRDefault="00262C39" w:rsidP="00262C39">
      <w:pPr>
        <w:pStyle w:val="Paragrafoelenco"/>
        <w:numPr>
          <w:ilvl w:val="0"/>
          <w:numId w:val="32"/>
        </w:numPr>
        <w:spacing w:after="0" w:line="240" w:lineRule="auto"/>
        <w:jc w:val="both"/>
        <w:rPr>
          <w:rFonts w:cstheme="minorHAnsi"/>
        </w:rPr>
      </w:pPr>
      <w:r w:rsidRPr="00262C39">
        <w:rPr>
          <w:rFonts w:cstheme="minorHAnsi"/>
        </w:rPr>
        <w:t>Lo studente preposto, avrà cura di inserire il vassoio in una busta e sistemarlo sull’apposito banco.</w:t>
      </w:r>
    </w:p>
    <w:p w:rsidR="00262C39" w:rsidRPr="00262C39" w:rsidRDefault="00262C39" w:rsidP="00262C39">
      <w:pPr>
        <w:spacing w:after="0" w:line="240" w:lineRule="auto"/>
        <w:ind w:left="705"/>
        <w:jc w:val="both"/>
        <w:rPr>
          <w:rFonts w:cstheme="minorHAnsi"/>
        </w:rPr>
      </w:pPr>
      <w:r w:rsidRPr="00262C39">
        <w:rPr>
          <w:rFonts w:cstheme="minorHAnsi"/>
        </w:rPr>
        <w:t>All’ITE l’ intervallo si svolge al piano a cui ciascuna classe è assegnata. Le studentesse e gli studenti durante gli intervalli restano in aula al loro posto, indossando la mascherina, oppure possono sostare nel corridoio antistante la classe sotto la vigilanza degli insegnanti purché sia possibile mantenere il distanziamento fisico. È consentito togliere la mascherina solo per il tempo necessario per consumare la merenda o per bere.</w:t>
      </w:r>
    </w:p>
    <w:p w:rsidR="00262C39" w:rsidRPr="00262C39" w:rsidRDefault="00262C39" w:rsidP="00262C39">
      <w:pPr>
        <w:pStyle w:val="NormaleWeb"/>
        <w:spacing w:before="0" w:beforeAutospacing="0" w:after="0" w:afterAutospacing="0"/>
        <w:rPr>
          <w:rFonts w:asciiTheme="minorHAnsi" w:eastAsiaTheme="minorEastAsia" w:hAnsiTheme="minorHAnsi" w:cstheme="minorHAnsi"/>
          <w:sz w:val="22"/>
          <w:szCs w:val="22"/>
        </w:rPr>
      </w:pPr>
    </w:p>
    <w:p w:rsidR="0022756B" w:rsidRPr="00663A9B" w:rsidRDefault="0022756B" w:rsidP="00663A9B">
      <w:pPr>
        <w:spacing w:after="120"/>
        <w:ind w:left="360"/>
        <w:jc w:val="both"/>
        <w:rPr>
          <w:rFonts w:cstheme="minorHAnsi"/>
        </w:rPr>
      </w:pPr>
      <w:r w:rsidRPr="00663A9B">
        <w:rPr>
          <w:rFonts w:cstheme="minorHAnsi"/>
        </w:rPr>
        <w:t>vengono poste in atto misure organizzative finalizzate alla prevenzione di assembramenti di persone, sia che siano studenti che personale della scuola, negli spazi scolastici comuni (corridoi, spazi comuni, bagni, sala insegnanti, etc.):</w:t>
      </w:r>
    </w:p>
    <w:p w:rsidR="0022756B" w:rsidRDefault="0022756B" w:rsidP="00A62E8E">
      <w:pPr>
        <w:pStyle w:val="Paragrafoelenco"/>
        <w:numPr>
          <w:ilvl w:val="1"/>
          <w:numId w:val="13"/>
        </w:numPr>
        <w:spacing w:after="120"/>
        <w:contextualSpacing w:val="0"/>
        <w:jc w:val="both"/>
        <w:rPr>
          <w:rFonts w:cstheme="minorHAnsi"/>
        </w:rPr>
      </w:pPr>
      <w:r>
        <w:rPr>
          <w:rFonts w:cstheme="minorHAnsi"/>
        </w:rPr>
        <w:t>rimanendo quanto più possibile all’interno dell’aula;</w:t>
      </w:r>
    </w:p>
    <w:p w:rsidR="0022756B" w:rsidRDefault="0022756B" w:rsidP="00A62E8E">
      <w:pPr>
        <w:pStyle w:val="Paragrafoelenco"/>
        <w:numPr>
          <w:ilvl w:val="1"/>
          <w:numId w:val="13"/>
        </w:numPr>
        <w:spacing w:after="120"/>
        <w:contextualSpacing w:val="0"/>
        <w:jc w:val="both"/>
        <w:rPr>
          <w:rFonts w:cstheme="minorHAnsi"/>
        </w:rPr>
      </w:pPr>
      <w:r>
        <w:rPr>
          <w:rFonts w:cstheme="minorHAnsi"/>
        </w:rPr>
        <w:t>contingentando l’accesso ai servizi igienici nella misura di un alunno per volta;</w:t>
      </w:r>
    </w:p>
    <w:p w:rsidR="0022756B" w:rsidRDefault="0022756B" w:rsidP="00A62E8E">
      <w:pPr>
        <w:pStyle w:val="Paragrafoelenco"/>
        <w:numPr>
          <w:ilvl w:val="1"/>
          <w:numId w:val="13"/>
        </w:numPr>
        <w:spacing w:after="120"/>
        <w:contextualSpacing w:val="0"/>
        <w:jc w:val="both"/>
        <w:rPr>
          <w:rFonts w:cstheme="minorHAnsi"/>
        </w:rPr>
      </w:pPr>
      <w:r w:rsidRPr="00F91E4F">
        <w:rPr>
          <w:rFonts w:cstheme="minorHAnsi"/>
        </w:rPr>
        <w:t>consumando la propria merenda in maniera preferenziale nella propria postazione in aula</w:t>
      </w:r>
      <w:r>
        <w:rPr>
          <w:rFonts w:cstheme="minorHAnsi"/>
        </w:rPr>
        <w:t>, ovvero negli spazi esterni nel rispetto del distanziamento interpersonale di almeno 1 metro</w:t>
      </w:r>
    </w:p>
    <w:p w:rsidR="0022756B" w:rsidRDefault="0022756B" w:rsidP="00A62E8E">
      <w:pPr>
        <w:pStyle w:val="Paragrafoelenco"/>
        <w:numPr>
          <w:ilvl w:val="0"/>
          <w:numId w:val="13"/>
        </w:numPr>
        <w:spacing w:after="120"/>
        <w:contextualSpacing w:val="0"/>
        <w:jc w:val="both"/>
        <w:rPr>
          <w:rFonts w:cstheme="minorHAnsi"/>
        </w:rPr>
      </w:pPr>
      <w:r>
        <w:rPr>
          <w:rFonts w:cstheme="minorHAnsi"/>
        </w:rPr>
        <w:t xml:space="preserve">la </w:t>
      </w:r>
      <w:r w:rsidRPr="002C5B57">
        <w:rPr>
          <w:rFonts w:cstheme="minorHAnsi"/>
          <w:b/>
          <w:bCs/>
        </w:rPr>
        <w:t>temperatura corporea degli studenti</w:t>
      </w:r>
      <w:r>
        <w:rPr>
          <w:rFonts w:cstheme="minorHAnsi"/>
        </w:rPr>
        <w:t xml:space="preserve"> potrà essere misurata, attraverso dispositivi attualmente disponibili sul mercato, quali termometri ad infrarossi o strumenti equivalenti, che non espongano le persone al contagio, laddove vi sia la percezione di uno stato di malessere seppure non dichiarato dalla famiglia; </w:t>
      </w:r>
    </w:p>
    <w:p w:rsidR="0022756B" w:rsidRDefault="0022756B" w:rsidP="00A62E8E">
      <w:pPr>
        <w:pStyle w:val="Paragrafoelenco"/>
        <w:numPr>
          <w:ilvl w:val="0"/>
          <w:numId w:val="13"/>
        </w:numPr>
        <w:spacing w:after="120"/>
        <w:contextualSpacing w:val="0"/>
        <w:jc w:val="both"/>
        <w:rPr>
          <w:rFonts w:cstheme="minorHAnsi"/>
        </w:rPr>
      </w:pPr>
      <w:r>
        <w:rPr>
          <w:rFonts w:cstheme="minorHAnsi"/>
        </w:rPr>
        <w:t xml:space="preserve">nel rispetto della disciplina privacy vigente, previa consegna di una specifica informativa in merito, al </w:t>
      </w:r>
      <w:r w:rsidRPr="003C60FC">
        <w:rPr>
          <w:rFonts w:cstheme="minorHAnsi"/>
          <w:b/>
          <w:bCs/>
        </w:rPr>
        <w:t>personale scolastico</w:t>
      </w:r>
      <w:r>
        <w:rPr>
          <w:rFonts w:cstheme="minorHAnsi"/>
        </w:rPr>
        <w:t>, prima dell’ingresso ai plessi, potrà essere effettuato il controllo della temperatura corporea, attraverso dispositivi attualmente disponibili sul mercato, quali termometri ad infrarossi o strumenti equivalenti, che non espongano le persone al contagio;</w:t>
      </w:r>
    </w:p>
    <w:p w:rsidR="0022756B" w:rsidRPr="00D52B39" w:rsidRDefault="0022756B" w:rsidP="00D52B39">
      <w:pPr>
        <w:pStyle w:val="Paragrafoelenco"/>
        <w:numPr>
          <w:ilvl w:val="0"/>
          <w:numId w:val="13"/>
        </w:numPr>
        <w:spacing w:after="120"/>
        <w:contextualSpacing w:val="0"/>
        <w:jc w:val="both"/>
        <w:rPr>
          <w:rFonts w:cstheme="minorHAnsi"/>
        </w:rPr>
      </w:pPr>
      <w:r w:rsidRPr="00E15299">
        <w:rPr>
          <w:rFonts w:cstheme="minorHAnsi"/>
        </w:rPr>
        <w:lastRenderedPageBreak/>
        <w:t>L’eventuale ingresso del personale e degli studenti già risultati positivi all’infezione da COVID-19 deve</w:t>
      </w:r>
      <w:r w:rsidRPr="00616085">
        <w:rPr>
          <w:rFonts w:cstheme="minorHAnsi"/>
        </w:rPr>
        <w:t xml:space="preserve"> essere preceduto da una preventiva comunicazione avente ad oggetto la certificazione medica da cui risulti la “avvenuta negativizzazione” del tampone secondo le modalità previste erilasciata dal dipartimento di prevenzione territoriale di competenza</w:t>
      </w:r>
    </w:p>
    <w:p w:rsidR="0022756B" w:rsidRDefault="0022756B">
      <w:pPr>
        <w:rPr>
          <w:rFonts w:eastAsiaTheme="majorEastAsia" w:cstheme="minorHAnsi"/>
          <w:color w:val="C00000"/>
          <w:sz w:val="24"/>
          <w:szCs w:val="26"/>
        </w:rPr>
      </w:pPr>
      <w:r>
        <w:rPr>
          <w:rFonts w:cstheme="minorHAnsi"/>
        </w:rPr>
        <w:br w:type="page"/>
      </w:r>
    </w:p>
    <w:p w:rsidR="0022756B" w:rsidRDefault="0022756B" w:rsidP="00A62E8E">
      <w:pPr>
        <w:pStyle w:val="Titolo2"/>
        <w:numPr>
          <w:ilvl w:val="1"/>
          <w:numId w:val="14"/>
        </w:numPr>
        <w:rPr>
          <w:rFonts w:cstheme="minorHAnsi"/>
        </w:rPr>
      </w:pPr>
      <w:r w:rsidRPr="00620E41">
        <w:rPr>
          <w:rFonts w:cstheme="minorHAnsi"/>
        </w:rPr>
        <w:lastRenderedPageBreak/>
        <w:t xml:space="preserve">REGOLE DI ACCESSO PER </w:t>
      </w:r>
      <w:r>
        <w:rPr>
          <w:rFonts w:cstheme="minorHAnsi"/>
        </w:rPr>
        <w:t>GL</w:t>
      </w:r>
      <w:r w:rsidRPr="00620E41">
        <w:rPr>
          <w:rFonts w:cstheme="minorHAnsi"/>
        </w:rPr>
        <w:t>I ESTERNI</w:t>
      </w:r>
    </w:p>
    <w:p w:rsidR="0022756B" w:rsidRDefault="0022756B" w:rsidP="008B3187">
      <w:pPr>
        <w:jc w:val="both"/>
        <w:rPr>
          <w:rFonts w:cstheme="minorHAnsi"/>
        </w:rPr>
      </w:pPr>
      <w:r w:rsidRPr="008B3187">
        <w:rPr>
          <w:rFonts w:cstheme="minorHAnsi"/>
        </w:rPr>
        <w:t xml:space="preserve">L’accesso </w:t>
      </w:r>
      <w:r>
        <w:rPr>
          <w:rFonts w:cstheme="minorHAnsi"/>
        </w:rPr>
        <w:t>degli</w:t>
      </w:r>
      <w:r w:rsidRPr="008B3187">
        <w:rPr>
          <w:rFonts w:cstheme="minorHAnsi"/>
        </w:rPr>
        <w:t xml:space="preserve"> esterni </w:t>
      </w:r>
      <w:r>
        <w:rPr>
          <w:rFonts w:cstheme="minorHAnsi"/>
        </w:rPr>
        <w:t>negli edifici scolastici</w:t>
      </w:r>
      <w:r w:rsidRPr="008B3187">
        <w:rPr>
          <w:rFonts w:cstheme="minorHAnsi"/>
        </w:rPr>
        <w:t xml:space="preserve"> è limitato al fine di ridurre le occasioni di contatto con il personale</w:t>
      </w:r>
      <w:r>
        <w:rPr>
          <w:rFonts w:cstheme="minorHAnsi"/>
        </w:rPr>
        <w:t xml:space="preserve"> in servizio e con gli studenti</w:t>
      </w:r>
      <w:r w:rsidRPr="008B3187">
        <w:rPr>
          <w:rFonts w:cstheme="minorHAnsi"/>
        </w:rPr>
        <w:t>.</w:t>
      </w:r>
    </w:p>
    <w:p w:rsidR="0022756B" w:rsidRDefault="0022756B" w:rsidP="00F91E4F">
      <w:pPr>
        <w:jc w:val="both"/>
        <w:rPr>
          <w:rFonts w:cstheme="minorHAnsi"/>
        </w:rPr>
      </w:pPr>
      <w:r>
        <w:rPr>
          <w:rFonts w:cstheme="minorHAnsi"/>
        </w:rPr>
        <w:t xml:space="preserve">Per </w:t>
      </w:r>
      <w:r w:rsidRPr="00F91E4F">
        <w:rPr>
          <w:rFonts w:cstheme="minorHAnsi"/>
        </w:rPr>
        <w:t>i casi di effettiva necessità amministrativo-gestionale ed operativa,</w:t>
      </w:r>
      <w:r>
        <w:rPr>
          <w:rFonts w:cstheme="minorHAnsi"/>
        </w:rPr>
        <w:t xml:space="preserve"> saranno previste</w:t>
      </w:r>
      <w:r w:rsidRPr="00F91E4F">
        <w:rPr>
          <w:rFonts w:cstheme="minorHAnsi"/>
        </w:rPr>
        <w:t xml:space="preserve"> prenotazione e relativa programmazione</w:t>
      </w:r>
      <w:r>
        <w:rPr>
          <w:rFonts w:cstheme="minorHAnsi"/>
        </w:rPr>
        <w:t xml:space="preserve"> degli accessi.</w:t>
      </w:r>
    </w:p>
    <w:p w:rsidR="0022756B" w:rsidRDefault="0022756B" w:rsidP="008B3187">
      <w:pPr>
        <w:jc w:val="both"/>
        <w:rPr>
          <w:rFonts w:cstheme="minorHAnsi"/>
        </w:rPr>
      </w:pPr>
      <w:r>
        <w:rPr>
          <w:rFonts w:cstheme="minorHAnsi"/>
        </w:rPr>
        <w:t>Sarà effettuata la r</w:t>
      </w:r>
      <w:r w:rsidRPr="00F91E4F">
        <w:rPr>
          <w:rFonts w:cstheme="minorHAnsi"/>
        </w:rPr>
        <w:t>egolare registrazione dei visitatori ammessi, con indicazione, per ciascuno di essi, dei datianagrafici (nome, cognome, data di nascita, luogo di residenza), dei relativi recapiti telefonici,nonché della data di accesso e del tempo di permanenza</w:t>
      </w:r>
    </w:p>
    <w:p w:rsidR="0022756B" w:rsidRPr="00620E41" w:rsidRDefault="0022756B" w:rsidP="008B3187">
      <w:pPr>
        <w:jc w:val="both"/>
        <w:rPr>
          <w:rFonts w:cstheme="minorHAnsi"/>
        </w:rPr>
      </w:pPr>
      <w:r w:rsidRPr="00620E41">
        <w:rPr>
          <w:rFonts w:cstheme="minorHAnsi"/>
        </w:rPr>
        <w:t>Vengono definiti i seguenti casiper la gestione degli esterni:</w:t>
      </w:r>
    </w:p>
    <w:p w:rsidR="0022756B" w:rsidRPr="00F91E4F" w:rsidRDefault="0022756B" w:rsidP="00F91E4F">
      <w:pPr>
        <w:pStyle w:val="Paragrafoelenco"/>
        <w:numPr>
          <w:ilvl w:val="0"/>
          <w:numId w:val="13"/>
        </w:numPr>
        <w:jc w:val="both"/>
        <w:rPr>
          <w:rFonts w:cstheme="minorHAnsi"/>
          <w:b/>
          <w:bCs/>
        </w:rPr>
      </w:pPr>
      <w:r w:rsidRPr="00F91E4F">
        <w:rPr>
          <w:rFonts w:cstheme="minorHAnsi"/>
          <w:b/>
          <w:bCs/>
        </w:rPr>
        <w:t xml:space="preserve">GENITORI: </w:t>
      </w:r>
      <w:r>
        <w:rPr>
          <w:rFonts w:cstheme="minorHAnsi"/>
        </w:rPr>
        <w:t>in caso di stretta necessità è consentito l’</w:t>
      </w:r>
      <w:r w:rsidRPr="00F91E4F">
        <w:rPr>
          <w:rFonts w:cstheme="minorHAnsi"/>
        </w:rPr>
        <w:t xml:space="preserve">accesso alla struttura </w:t>
      </w:r>
      <w:r>
        <w:rPr>
          <w:rFonts w:cstheme="minorHAnsi"/>
        </w:rPr>
        <w:t>per</w:t>
      </w:r>
      <w:r w:rsidRPr="00F91E4F">
        <w:rPr>
          <w:rFonts w:cstheme="minorHAnsi"/>
        </w:rPr>
        <w:t xml:space="preserve"> l’accompagnamento da parte di un solo genitore o di persona maggiorenne delegata dai genitori o da chi esercita la responsabilità genitoriale, nel rispetto delle regole generali di prevenzione dal contagio, incluso l’uso della mascherina durante tutta la permanenza all’interno della struttura</w:t>
      </w:r>
    </w:p>
    <w:p w:rsidR="0022756B" w:rsidRPr="00620E41" w:rsidRDefault="0022756B" w:rsidP="00A62E8E">
      <w:pPr>
        <w:pStyle w:val="Paragrafoelenco"/>
        <w:numPr>
          <w:ilvl w:val="0"/>
          <w:numId w:val="13"/>
        </w:numPr>
        <w:jc w:val="both"/>
        <w:rPr>
          <w:rFonts w:cstheme="minorHAnsi"/>
          <w:b/>
          <w:bCs/>
        </w:rPr>
      </w:pPr>
      <w:r w:rsidRPr="00620E41">
        <w:rPr>
          <w:rFonts w:cstheme="minorHAnsi"/>
          <w:b/>
          <w:bCs/>
        </w:rPr>
        <w:t xml:space="preserve">AUTISTI MEZZI DI TRASPORTO/CORRIERI: </w:t>
      </w:r>
    </w:p>
    <w:p w:rsidR="0022756B" w:rsidRPr="00620E41" w:rsidRDefault="0022756B" w:rsidP="00A62E8E">
      <w:pPr>
        <w:pStyle w:val="Paragrafoelenco"/>
        <w:numPr>
          <w:ilvl w:val="1"/>
          <w:numId w:val="13"/>
        </w:numPr>
        <w:jc w:val="both"/>
        <w:rPr>
          <w:rFonts w:cstheme="minorHAnsi"/>
        </w:rPr>
      </w:pPr>
      <w:r w:rsidRPr="00620E41">
        <w:rPr>
          <w:rFonts w:cstheme="minorHAnsi"/>
        </w:rPr>
        <w:t xml:space="preserve">Se possibile rimangono a bordo dei propri mezzi </w:t>
      </w:r>
    </w:p>
    <w:p w:rsidR="0022756B" w:rsidRPr="00620E41" w:rsidRDefault="0022756B" w:rsidP="00A62E8E">
      <w:pPr>
        <w:pStyle w:val="Paragrafoelenco"/>
        <w:numPr>
          <w:ilvl w:val="1"/>
          <w:numId w:val="13"/>
        </w:numPr>
        <w:jc w:val="both"/>
        <w:rPr>
          <w:rFonts w:cstheme="minorHAnsi"/>
        </w:rPr>
      </w:pPr>
      <w:r w:rsidRPr="00620E41">
        <w:rPr>
          <w:rFonts w:cstheme="minorHAnsi"/>
        </w:rPr>
        <w:t>Non accedono agli uffici per nessun motivo</w:t>
      </w:r>
    </w:p>
    <w:p w:rsidR="0022756B" w:rsidRPr="00620E41" w:rsidRDefault="0022756B" w:rsidP="00A62E8E">
      <w:pPr>
        <w:pStyle w:val="Paragrafoelenco"/>
        <w:numPr>
          <w:ilvl w:val="2"/>
          <w:numId w:val="13"/>
        </w:numPr>
        <w:jc w:val="both"/>
        <w:rPr>
          <w:rFonts w:cstheme="minorHAnsi"/>
        </w:rPr>
      </w:pPr>
      <w:r w:rsidRPr="00620E41">
        <w:rPr>
          <w:rFonts w:cstheme="minorHAnsi"/>
        </w:rPr>
        <w:t>Le attività documentali vengono espletate all’esterno</w:t>
      </w:r>
    </w:p>
    <w:p w:rsidR="0022756B" w:rsidRPr="00620E41" w:rsidRDefault="0022756B" w:rsidP="00A62E8E">
      <w:pPr>
        <w:pStyle w:val="Paragrafoelenco"/>
        <w:numPr>
          <w:ilvl w:val="2"/>
          <w:numId w:val="13"/>
        </w:numPr>
        <w:jc w:val="both"/>
        <w:rPr>
          <w:rFonts w:cstheme="minorHAnsi"/>
        </w:rPr>
      </w:pPr>
      <w:r w:rsidRPr="00620E41">
        <w:rPr>
          <w:rFonts w:cstheme="minorHAnsi"/>
        </w:rPr>
        <w:t xml:space="preserve">I beni da consegnare sono lasciati all’esterno o prelevati dal personale </w:t>
      </w:r>
      <w:r>
        <w:rPr>
          <w:rFonts w:cstheme="minorHAnsi"/>
        </w:rPr>
        <w:t>scolastico</w:t>
      </w:r>
    </w:p>
    <w:p w:rsidR="0022756B" w:rsidRDefault="0022756B" w:rsidP="00A62E8E">
      <w:pPr>
        <w:pStyle w:val="Paragrafoelenco"/>
        <w:numPr>
          <w:ilvl w:val="1"/>
          <w:numId w:val="13"/>
        </w:numPr>
        <w:jc w:val="both"/>
        <w:rPr>
          <w:rFonts w:cstheme="minorHAnsi"/>
        </w:rPr>
      </w:pPr>
      <w:r w:rsidRPr="00620E41">
        <w:rPr>
          <w:rFonts w:cstheme="minorHAnsi"/>
        </w:rPr>
        <w:t xml:space="preserve">Per le attività di carico scarico e interazioni con il personale </w:t>
      </w:r>
      <w:r>
        <w:rPr>
          <w:rFonts w:cstheme="minorHAnsi"/>
        </w:rPr>
        <w:t>scolastico</w:t>
      </w:r>
      <w:r w:rsidRPr="00620E41">
        <w:rPr>
          <w:rFonts w:cstheme="minorHAnsi"/>
        </w:rPr>
        <w:t>, viene rispettata la distanza per l’all</w:t>
      </w:r>
      <w:r>
        <w:rPr>
          <w:rFonts w:cstheme="minorHAnsi"/>
        </w:rPr>
        <w:t>o</w:t>
      </w:r>
      <w:r w:rsidRPr="00620E41">
        <w:rPr>
          <w:rFonts w:cstheme="minorHAnsi"/>
        </w:rPr>
        <w:t>nta</w:t>
      </w:r>
      <w:r>
        <w:rPr>
          <w:rFonts w:cstheme="minorHAnsi"/>
        </w:rPr>
        <w:t>na</w:t>
      </w:r>
      <w:r w:rsidRPr="00620E41">
        <w:rPr>
          <w:rFonts w:cstheme="minorHAnsi"/>
        </w:rPr>
        <w:t>mento interpersonale.</w:t>
      </w:r>
    </w:p>
    <w:p w:rsidR="0022756B" w:rsidRPr="00620E41" w:rsidRDefault="0022756B" w:rsidP="00A62E8E">
      <w:pPr>
        <w:pStyle w:val="Paragrafoelenco"/>
        <w:numPr>
          <w:ilvl w:val="1"/>
          <w:numId w:val="13"/>
        </w:numPr>
        <w:jc w:val="both"/>
        <w:rPr>
          <w:rFonts w:cstheme="minorHAnsi"/>
        </w:rPr>
      </w:pPr>
      <w:r>
        <w:rPr>
          <w:rFonts w:cstheme="minorHAnsi"/>
        </w:rPr>
        <w:t>Agli esterni è vietato l’utilizzo dei servizi igienici scolastici</w:t>
      </w:r>
    </w:p>
    <w:p w:rsidR="0022756B" w:rsidRDefault="0022756B" w:rsidP="008263B4">
      <w:pPr>
        <w:pStyle w:val="Paragrafoelenco"/>
        <w:jc w:val="both"/>
        <w:rPr>
          <w:rFonts w:cstheme="minorHAnsi"/>
          <w:b/>
          <w:bCs/>
        </w:rPr>
      </w:pPr>
    </w:p>
    <w:p w:rsidR="0022756B" w:rsidRPr="00620E41" w:rsidRDefault="0022756B" w:rsidP="00A62E8E">
      <w:pPr>
        <w:pStyle w:val="Paragrafoelenco"/>
        <w:numPr>
          <w:ilvl w:val="0"/>
          <w:numId w:val="13"/>
        </w:numPr>
        <w:jc w:val="both"/>
        <w:rPr>
          <w:rFonts w:cstheme="minorHAnsi"/>
          <w:b/>
          <w:bCs/>
        </w:rPr>
      </w:pPr>
      <w:r w:rsidRPr="00620E41">
        <w:rPr>
          <w:rFonts w:cstheme="minorHAnsi"/>
          <w:b/>
          <w:bCs/>
        </w:rPr>
        <w:t>VISITATORI:</w:t>
      </w:r>
    </w:p>
    <w:p w:rsidR="0022756B" w:rsidRPr="00620E41" w:rsidRDefault="0022756B" w:rsidP="00A62E8E">
      <w:pPr>
        <w:pStyle w:val="Paragrafoelenco"/>
        <w:numPr>
          <w:ilvl w:val="1"/>
          <w:numId w:val="13"/>
        </w:numPr>
        <w:jc w:val="both"/>
        <w:rPr>
          <w:rFonts w:cstheme="minorHAnsi"/>
          <w:b/>
          <w:bCs/>
        </w:rPr>
      </w:pPr>
      <w:r w:rsidRPr="00620E41">
        <w:rPr>
          <w:rFonts w:cstheme="minorHAnsi"/>
        </w:rPr>
        <w:t xml:space="preserve">La presenza di visitatori è rimandata a fine emergenza, utilizzare modalità di comunicazione a distanza, tra il visitatore e la funzione </w:t>
      </w:r>
      <w:r>
        <w:rPr>
          <w:rFonts w:cstheme="minorHAnsi"/>
        </w:rPr>
        <w:t xml:space="preserve">scolastica </w:t>
      </w:r>
      <w:r w:rsidRPr="00620E41">
        <w:rPr>
          <w:rFonts w:cstheme="minorHAnsi"/>
        </w:rPr>
        <w:t xml:space="preserve">coinvolta. </w:t>
      </w:r>
    </w:p>
    <w:p w:rsidR="0022756B" w:rsidRPr="00620E41" w:rsidRDefault="0022756B" w:rsidP="005A39E2">
      <w:pPr>
        <w:pStyle w:val="Paragrafoelenco"/>
        <w:jc w:val="both"/>
        <w:rPr>
          <w:rFonts w:cstheme="minorHAnsi"/>
          <w:b/>
          <w:bCs/>
        </w:rPr>
      </w:pPr>
    </w:p>
    <w:p w:rsidR="0022756B" w:rsidRPr="00620E41" w:rsidRDefault="0022756B" w:rsidP="00A62E8E">
      <w:pPr>
        <w:pStyle w:val="Paragrafoelenco"/>
        <w:numPr>
          <w:ilvl w:val="0"/>
          <w:numId w:val="13"/>
        </w:numPr>
        <w:jc w:val="both"/>
        <w:rPr>
          <w:rFonts w:cstheme="minorHAnsi"/>
          <w:b/>
          <w:bCs/>
        </w:rPr>
      </w:pPr>
      <w:r w:rsidRPr="00620E41">
        <w:rPr>
          <w:rFonts w:cstheme="minorHAnsi"/>
          <w:b/>
          <w:bCs/>
        </w:rPr>
        <w:t xml:space="preserve">APPALTATORI ESTERNI: </w:t>
      </w:r>
    </w:p>
    <w:p w:rsidR="0022756B" w:rsidRPr="00620E41" w:rsidRDefault="0022756B" w:rsidP="00A62E8E">
      <w:pPr>
        <w:pStyle w:val="Paragrafoelenco"/>
        <w:numPr>
          <w:ilvl w:val="1"/>
          <w:numId w:val="13"/>
        </w:numPr>
        <w:jc w:val="both"/>
        <w:rPr>
          <w:rFonts w:cstheme="minorHAnsi"/>
        </w:rPr>
      </w:pPr>
      <w:r w:rsidRPr="00620E41">
        <w:rPr>
          <w:rFonts w:cstheme="minorHAnsi"/>
        </w:rPr>
        <w:t>I</w:t>
      </w:r>
      <w:r>
        <w:rPr>
          <w:rFonts w:cstheme="minorHAnsi"/>
        </w:rPr>
        <w:t>l</w:t>
      </w:r>
      <w:r w:rsidRPr="00620E41">
        <w:rPr>
          <w:rFonts w:cstheme="minorHAnsi"/>
        </w:rPr>
        <w:t xml:space="preserve"> fornitore esterno che dovesse entrare </w:t>
      </w:r>
      <w:r>
        <w:rPr>
          <w:rFonts w:cstheme="minorHAnsi"/>
        </w:rPr>
        <w:t>a scuola</w:t>
      </w:r>
      <w:r w:rsidRPr="00620E41">
        <w:rPr>
          <w:rFonts w:cstheme="minorHAnsi"/>
        </w:rPr>
        <w:t>, si attiene alle regole di igiene personale applicabili a tutto il personale interno e comunque richiamati nella cartellonistica affissa.</w:t>
      </w:r>
    </w:p>
    <w:p w:rsidR="0022756B" w:rsidRPr="00620E41" w:rsidRDefault="0022756B" w:rsidP="00A62E8E">
      <w:pPr>
        <w:pStyle w:val="Paragrafoelenco"/>
        <w:numPr>
          <w:ilvl w:val="1"/>
          <w:numId w:val="13"/>
        </w:numPr>
        <w:jc w:val="both"/>
        <w:rPr>
          <w:rFonts w:cstheme="minorHAnsi"/>
        </w:rPr>
      </w:pPr>
      <w:r w:rsidRPr="00620E41">
        <w:rPr>
          <w:rFonts w:cstheme="minorHAnsi"/>
        </w:rPr>
        <w:t xml:space="preserve">Se deve essere svolta una attività professionale che prevede la permanenza all’interno della sede (es. ricarica distributori automatici, attività di manutenzione, …): </w:t>
      </w:r>
    </w:p>
    <w:p w:rsidR="0022756B" w:rsidRPr="00620E41" w:rsidRDefault="0022756B" w:rsidP="00A62E8E">
      <w:pPr>
        <w:pStyle w:val="Paragrafoelenco"/>
        <w:numPr>
          <w:ilvl w:val="2"/>
          <w:numId w:val="3"/>
        </w:numPr>
        <w:jc w:val="both"/>
        <w:rPr>
          <w:rFonts w:cstheme="minorHAnsi"/>
        </w:rPr>
      </w:pPr>
      <w:r w:rsidRPr="00620E41">
        <w:rPr>
          <w:rFonts w:cstheme="minorHAnsi"/>
        </w:rPr>
        <w:t>Utilizza sempre i guanti in gomma</w:t>
      </w:r>
    </w:p>
    <w:p w:rsidR="0022756B" w:rsidRPr="00620E41" w:rsidRDefault="0022756B" w:rsidP="00A62E8E">
      <w:pPr>
        <w:pStyle w:val="Paragrafoelenco"/>
        <w:numPr>
          <w:ilvl w:val="2"/>
          <w:numId w:val="3"/>
        </w:numPr>
        <w:jc w:val="both"/>
        <w:rPr>
          <w:rFonts w:cstheme="minorHAnsi"/>
        </w:rPr>
      </w:pPr>
      <w:r w:rsidRPr="00620E41">
        <w:rPr>
          <w:rFonts w:cstheme="minorHAnsi"/>
        </w:rPr>
        <w:t>Utilizza la mascherina chirurgica o FFP</w:t>
      </w:r>
      <w:r>
        <w:rPr>
          <w:rFonts w:cstheme="minorHAnsi"/>
        </w:rPr>
        <w:t>2</w:t>
      </w:r>
      <w:r w:rsidRPr="00620E41">
        <w:rPr>
          <w:rFonts w:cstheme="minorHAnsi"/>
        </w:rPr>
        <w:t xml:space="preserve"> per la durata dell’intervento, qualora non sia possibile svolgere il controllo della temperatura corporea prima dell’accesso.</w:t>
      </w:r>
    </w:p>
    <w:p w:rsidR="0022756B" w:rsidRPr="00DD499F" w:rsidRDefault="0022756B" w:rsidP="00A62E8E">
      <w:pPr>
        <w:pStyle w:val="Paragrafoelenco"/>
        <w:numPr>
          <w:ilvl w:val="1"/>
          <w:numId w:val="3"/>
        </w:numPr>
        <w:jc w:val="both"/>
        <w:rPr>
          <w:rFonts w:cstheme="minorHAnsi"/>
        </w:rPr>
      </w:pPr>
      <w:r>
        <w:rPr>
          <w:rFonts w:cstheme="minorHAnsi"/>
        </w:rPr>
        <w:t>l</w:t>
      </w:r>
      <w:r w:rsidRPr="00620E41">
        <w:rPr>
          <w:rFonts w:cstheme="minorHAnsi"/>
        </w:rPr>
        <w:t xml:space="preserve">’operatore provvede, al termine del proprio compito, a pulire dove ha toccato </w:t>
      </w:r>
      <w:r>
        <w:rPr>
          <w:rFonts w:cstheme="minorHAnsi"/>
        </w:rPr>
        <w:t xml:space="preserve">le </w:t>
      </w:r>
      <w:r w:rsidRPr="00620E41">
        <w:rPr>
          <w:rFonts w:cstheme="minorHAnsi"/>
        </w:rPr>
        <w:t>suddette attrezzature, con prodotti di sanificazione (vedi paragrafo “PULIZIA E SANIFICAZIONE”)</w:t>
      </w:r>
    </w:p>
    <w:p w:rsidR="0022756B" w:rsidRDefault="0022756B" w:rsidP="00D20FB3">
      <w:pPr>
        <w:jc w:val="both"/>
        <w:rPr>
          <w:rFonts w:cstheme="minorHAnsi"/>
        </w:rPr>
      </w:pPr>
      <w:r>
        <w:rPr>
          <w:rFonts w:cstheme="minorHAnsi"/>
        </w:rPr>
        <w:t>I</w:t>
      </w:r>
      <w:r w:rsidRPr="008263B4">
        <w:rPr>
          <w:rFonts w:cstheme="minorHAnsi"/>
        </w:rPr>
        <w:t xml:space="preserve">n caso di lavoratori dipendenti da aziende terze che operano </w:t>
      </w:r>
      <w:r>
        <w:rPr>
          <w:rFonts w:cstheme="minorHAnsi"/>
        </w:rPr>
        <w:t>a scuola</w:t>
      </w:r>
      <w:r w:rsidRPr="008263B4">
        <w:rPr>
          <w:rFonts w:cstheme="minorHAnsi"/>
        </w:rPr>
        <w:t xml:space="preserve"> (es. manutentori, fornitori, addetti alle pulizie o vigilanza) che risultassero positivi al tampone COVID-19, l’appaltatore dovrà informare immediatamente il </w:t>
      </w:r>
      <w:r>
        <w:rPr>
          <w:rFonts w:cstheme="minorHAnsi"/>
        </w:rPr>
        <w:t>Dirigente Scolastici</w:t>
      </w:r>
      <w:r w:rsidRPr="008263B4">
        <w:rPr>
          <w:rFonts w:cstheme="minorHAnsi"/>
        </w:rPr>
        <w:t xml:space="preserve"> ed entrambi dovranno collaborare con l’autorità sanitaria fornendo elementi utili all’individuazione di eventuali contatti stretti</w:t>
      </w:r>
    </w:p>
    <w:p w:rsidR="0022756B" w:rsidRDefault="0022756B" w:rsidP="00C27D0F">
      <w:pPr>
        <w:jc w:val="both"/>
        <w:rPr>
          <w:rFonts w:eastAsiaTheme="majorEastAsia" w:cstheme="minorHAnsi"/>
          <w:b/>
          <w:color w:val="C00000"/>
          <w:sz w:val="32"/>
          <w:szCs w:val="32"/>
        </w:rPr>
      </w:pPr>
      <w:r w:rsidRPr="00620E41">
        <w:rPr>
          <w:rFonts w:cstheme="minorHAnsi"/>
        </w:rPr>
        <w:t>Le norme previste al presente paragrafo sono inviate ai fornitori gestiti da art. 26 del d.lgs. 81/08 e costituiscono aggiornamento del DUVRI.</w:t>
      </w:r>
      <w:r>
        <w:rPr>
          <w:rFonts w:cstheme="minorHAnsi"/>
        </w:rPr>
        <w:br w:type="page"/>
      </w:r>
    </w:p>
    <w:p w:rsidR="0022756B" w:rsidRDefault="0022756B" w:rsidP="00A62E8E">
      <w:pPr>
        <w:pStyle w:val="Titolo1"/>
        <w:numPr>
          <w:ilvl w:val="0"/>
          <w:numId w:val="14"/>
        </w:numPr>
        <w:rPr>
          <w:rFonts w:cstheme="minorHAnsi"/>
        </w:rPr>
      </w:pPr>
      <w:r>
        <w:rPr>
          <w:rFonts w:cstheme="minorHAnsi"/>
        </w:rPr>
        <w:lastRenderedPageBreak/>
        <w:t>ORGANIZZAZIONE DELL’ATTIVITA’</w:t>
      </w:r>
    </w:p>
    <w:p w:rsidR="0022756B" w:rsidRPr="00D24DA2" w:rsidRDefault="0022756B" w:rsidP="00D24DA2">
      <w:pPr>
        <w:pStyle w:val="Titolo1"/>
        <w:numPr>
          <w:ilvl w:val="1"/>
          <w:numId w:val="14"/>
        </w:numPr>
        <w:rPr>
          <w:rFonts w:cstheme="minorHAnsi"/>
        </w:rPr>
      </w:pPr>
      <w:r>
        <w:rPr>
          <w:rFonts w:cstheme="minorHAnsi"/>
        </w:rPr>
        <w:t>Aule didattiche</w:t>
      </w:r>
    </w:p>
    <w:p w:rsidR="0022756B" w:rsidRDefault="0022756B" w:rsidP="00F03364"/>
    <w:p w:rsidR="0022756B" w:rsidRDefault="0022756B" w:rsidP="00D24DA2">
      <w:pPr>
        <w:jc w:val="both"/>
      </w:pPr>
      <w:r>
        <w:t>In conformità a quanto previsto dal verbale n. 94 del Comitato Tecnico Scientifico, sono stati effettuati specifici sopralluoghi in tutte le aule didattiche ed in tutti i locali riconvertiti a tale scopo, finalizzati alla verifica della possibilità di garantire i</w:t>
      </w:r>
      <w:r w:rsidRPr="00D24DA2">
        <w:t>l distanziamento fisico (inteso come 1 metro fra le rime buccali degli alunni</w:t>
      </w:r>
      <w:r>
        <w:t>), sono stati rivisitati i layout delle aule, attraverso l</w:t>
      </w:r>
      <w:r w:rsidRPr="00D24DA2">
        <w:t xml:space="preserve">a rimodulazione dei banchi, dei posti a sedere e degli arredi scolastici, </w:t>
      </w:r>
      <w:r>
        <w:t>tenendo anche in conto le superfici minime che debbono essere garantite per ciascun alunno, secondo quanto previsto dal DM 18/12/1975.</w:t>
      </w:r>
    </w:p>
    <w:p w:rsidR="0022756B" w:rsidRDefault="0022756B" w:rsidP="00D24DA2">
      <w:pPr>
        <w:jc w:val="both"/>
      </w:pPr>
      <w:r w:rsidRPr="00D24DA2">
        <w:t xml:space="preserve">Anche </w:t>
      </w:r>
      <w:r>
        <w:t xml:space="preserve">per </w:t>
      </w:r>
      <w:r w:rsidRPr="00D24DA2">
        <w:t xml:space="preserve">l’area dinamica di passaggio e di interazione (zona cattedra/lavagna) all’interno dell’aula </w:t>
      </w:r>
      <w:r>
        <w:t>è stata prevista</w:t>
      </w:r>
      <w:r w:rsidRPr="00D24DA2">
        <w:t xml:space="preserve"> una superfice adeguata tale da garantire comunque e in ogni caso il distanziamento di almeno </w:t>
      </w:r>
      <w:r>
        <w:t>2</w:t>
      </w:r>
      <w:r w:rsidRPr="00D24DA2">
        <w:t xml:space="preserve"> metr</w:t>
      </w:r>
      <w:r>
        <w:t>i.</w:t>
      </w:r>
    </w:p>
    <w:p w:rsidR="0022756B" w:rsidRDefault="0022756B" w:rsidP="00D24DA2">
      <w:pPr>
        <w:jc w:val="both"/>
      </w:pPr>
      <w:r w:rsidRPr="00341CCD">
        <w:t>Facendo seguito alla nota A4.4_PN2021_01</w:t>
      </w:r>
      <w:r>
        <w:t xml:space="preserve"> dell’</w:t>
      </w:r>
      <w:r w:rsidRPr="00341CCD">
        <w:t>Ufficio Scolastico Regionale per le Marche</w:t>
      </w:r>
      <w:r>
        <w:t xml:space="preserve"> recante “</w:t>
      </w:r>
      <w:r w:rsidRPr="00341CCD">
        <w:t>Suggerimenti pratici e operativi alla luce del</w:t>
      </w:r>
      <w:r w:rsidRPr="00341CCD">
        <w:rPr>
          <w:i/>
          <w:iCs/>
        </w:rPr>
        <w:t xml:space="preserve"> verbale n. 94 del CTS del 07/07/2020</w:t>
      </w:r>
      <w:r>
        <w:t>”, nelle aule didattiche si è adottata la disposizione dei banchi come indicato nello schema seguente:</w:t>
      </w:r>
    </w:p>
    <w:p w:rsidR="0022756B" w:rsidRDefault="0022756B" w:rsidP="00D24DA2">
      <w:pPr>
        <w:jc w:val="both"/>
      </w:pPr>
    </w:p>
    <w:p w:rsidR="0022756B" w:rsidRDefault="0022756B" w:rsidP="00D24DA2">
      <w:pPr>
        <w:jc w:val="both"/>
      </w:pPr>
      <w:r>
        <w:rPr>
          <w:noProof/>
          <w:lang w:eastAsia="it-IT"/>
        </w:rPr>
        <w:drawing>
          <wp:inline distT="0" distB="0" distL="0" distR="0">
            <wp:extent cx="6120130" cy="2474595"/>
            <wp:effectExtent l="0" t="0" r="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2474595"/>
                    </a:xfrm>
                    <a:prstGeom prst="rect">
                      <a:avLst/>
                    </a:prstGeom>
                    <a:noFill/>
                    <a:ln>
                      <a:noFill/>
                    </a:ln>
                  </pic:spPr>
                </pic:pic>
              </a:graphicData>
            </a:graphic>
          </wp:inline>
        </w:drawing>
      </w:r>
    </w:p>
    <w:p w:rsidR="0022756B" w:rsidRDefault="0022756B" w:rsidP="00D24DA2">
      <w:pPr>
        <w:jc w:val="both"/>
      </w:pPr>
    </w:p>
    <w:p w:rsidR="0022756B" w:rsidRDefault="0022756B" w:rsidP="00D24DA2">
      <w:pPr>
        <w:jc w:val="both"/>
      </w:pPr>
      <w:r>
        <w:t xml:space="preserve">Tale </w:t>
      </w:r>
      <w:r w:rsidRPr="00341CCD">
        <w:t>disposizione</w:t>
      </w:r>
      <w:r>
        <w:t xml:space="preserve"> prevede</w:t>
      </w:r>
      <w:r w:rsidRPr="00341CCD">
        <w:t xml:space="preserve"> file di due banchi monoposto, opportunamente distanziati per garantire il metro minimo di distanza dalle rime buccali degli alunni seduti, intervallate da un “corridoio”, vale a dire uno spazio più ampio che sia nel suo minimo di 60 centimetri, in grado di garantire un adeguata via di fuga</w:t>
      </w:r>
      <w:r>
        <w:t xml:space="preserve"> per la gestione delle emergenze.</w:t>
      </w:r>
    </w:p>
    <w:p w:rsidR="0022756B" w:rsidRDefault="0022756B" w:rsidP="00D24DA2">
      <w:pPr>
        <w:jc w:val="both"/>
      </w:pPr>
      <w:r>
        <w:t>In sintesi, lo schema tipo per il layout di un’aula didattica è stato individuato nel seguente, dove sono esplicitati i distanziamenti che degli arredi che hanno consentito il raggiungimento degli obiettivi di distanziamento interpersonale previsti.</w:t>
      </w:r>
    </w:p>
    <w:p w:rsidR="0022756B" w:rsidRDefault="0022756B" w:rsidP="00776822">
      <w:pPr>
        <w:jc w:val="center"/>
        <w:rPr>
          <w:highlight w:val="yellow"/>
        </w:rPr>
      </w:pPr>
      <w:r w:rsidRPr="00776822">
        <w:rPr>
          <w:noProof/>
          <w:highlight w:val="yellow"/>
          <w:lang w:eastAsia="it-IT"/>
        </w:rPr>
        <w:lastRenderedPageBreak/>
        <w:drawing>
          <wp:inline distT="0" distB="0" distL="0" distR="0">
            <wp:extent cx="3442798" cy="3638550"/>
            <wp:effectExtent l="0" t="0" r="571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0764" cy="3646969"/>
                    </a:xfrm>
                    <a:prstGeom prst="rect">
                      <a:avLst/>
                    </a:prstGeom>
                    <a:noFill/>
                    <a:ln>
                      <a:noFill/>
                    </a:ln>
                  </pic:spPr>
                </pic:pic>
              </a:graphicData>
            </a:graphic>
          </wp:inline>
        </w:drawing>
      </w:r>
    </w:p>
    <w:p w:rsidR="0022756B" w:rsidRDefault="0022756B" w:rsidP="006F53E6"/>
    <w:p w:rsidR="0022756B" w:rsidRPr="00776822" w:rsidRDefault="0022756B" w:rsidP="006F53E6">
      <w:r w:rsidRPr="00776822">
        <w:t>Al fine di agevolare il corretto posizionamento dei banchi degli alunni, sono individuate mediante idonei “marker” sul pavimento, le posizioni dei piedini che consentono un semplice riposizionamento nel giusto distanziamento a seguito di movimenti involontari.</w:t>
      </w:r>
    </w:p>
    <w:p w:rsidR="0022756B" w:rsidRDefault="0022756B" w:rsidP="00F03364">
      <w:pPr>
        <w:rPr>
          <w:highlight w:val="yellow"/>
        </w:rPr>
      </w:pPr>
    </w:p>
    <w:p w:rsidR="0022756B" w:rsidRDefault="0022756B" w:rsidP="00776822">
      <w:pPr>
        <w:pStyle w:val="Titolo1"/>
        <w:numPr>
          <w:ilvl w:val="1"/>
          <w:numId w:val="14"/>
        </w:numPr>
        <w:rPr>
          <w:rFonts w:cstheme="minorHAnsi"/>
        </w:rPr>
      </w:pPr>
      <w:r>
        <w:rPr>
          <w:rFonts w:cstheme="minorHAnsi"/>
        </w:rPr>
        <w:t>Palestre ed attività di educazione fisica</w:t>
      </w:r>
    </w:p>
    <w:p w:rsidR="0022756B" w:rsidRDefault="0022756B" w:rsidP="006F53E6"/>
    <w:p w:rsidR="0022756B" w:rsidRDefault="0022756B" w:rsidP="006F53E6">
      <w:r w:rsidRPr="006F53E6">
        <w:t xml:space="preserve">Per le attività di educazione fisica svolte </w:t>
      </w:r>
      <w:r>
        <w:t>in palestra</w:t>
      </w:r>
      <w:r w:rsidRPr="006F53E6">
        <w:t xml:space="preserve">, </w:t>
      </w:r>
      <w:r>
        <w:t>il docente avrà cura di</w:t>
      </w:r>
      <w:r w:rsidRPr="006F53E6">
        <w:t xml:space="preserve"> garanti</w:t>
      </w:r>
      <w:r>
        <w:t>re</w:t>
      </w:r>
      <w:r w:rsidRPr="006F53E6">
        <w:t xml:space="preserve"> adeguata aerazione e un distanziamento interpersonale di almeno 2 metri (in analogia a quanto disciplinato nell’allegato 17 del DPCM 17 maggio 2020).</w:t>
      </w:r>
    </w:p>
    <w:p w:rsidR="0022756B" w:rsidRPr="006F53E6" w:rsidRDefault="0022756B" w:rsidP="006F53E6">
      <w:r w:rsidRPr="006F53E6">
        <w:t>Nelle prime fasi di riapertura</w:t>
      </w:r>
      <w:r>
        <w:t xml:space="preserve"> e, comunque fino a nuove disposizioni,non saranno svolti</w:t>
      </w:r>
      <w:r w:rsidRPr="006F53E6">
        <w:t xml:space="preserve"> i giochi di squadra e gli sport di gruppo, mentre s</w:t>
      </w:r>
      <w:r>
        <w:t>aranno</w:t>
      </w:r>
      <w:r w:rsidRPr="006F53E6">
        <w:t xml:space="preserve"> privilegia</w:t>
      </w:r>
      <w:r>
        <w:t>te</w:t>
      </w:r>
      <w:r w:rsidRPr="006F53E6">
        <w:t xml:space="preserve"> le attività fisiche sportive individuali che permettano il </w:t>
      </w:r>
      <w:r>
        <w:t xml:space="preserve">rispetto del suddetto </w:t>
      </w:r>
      <w:r w:rsidRPr="006F53E6">
        <w:t>distanziamento fisico</w:t>
      </w:r>
      <w:r>
        <w:t>.</w:t>
      </w:r>
    </w:p>
    <w:p w:rsidR="0022756B" w:rsidRDefault="0022756B" w:rsidP="007A40F1">
      <w:pPr>
        <w:pStyle w:val="Titolo1"/>
        <w:ind w:left="792"/>
        <w:rPr>
          <w:rFonts w:cstheme="minorHAnsi"/>
        </w:rPr>
      </w:pPr>
    </w:p>
    <w:p w:rsidR="0022756B" w:rsidRDefault="0022756B">
      <w:pPr>
        <w:rPr>
          <w:rFonts w:eastAsiaTheme="majorEastAsia" w:cstheme="minorHAnsi"/>
          <w:b/>
          <w:color w:val="C00000"/>
          <w:sz w:val="32"/>
          <w:szCs w:val="32"/>
        </w:rPr>
      </w:pPr>
      <w:r>
        <w:rPr>
          <w:rFonts w:cstheme="minorHAnsi"/>
        </w:rPr>
        <w:br w:type="page"/>
      </w:r>
    </w:p>
    <w:p w:rsidR="0022756B" w:rsidRDefault="0022756B" w:rsidP="00776822">
      <w:pPr>
        <w:pStyle w:val="Titolo1"/>
        <w:numPr>
          <w:ilvl w:val="1"/>
          <w:numId w:val="14"/>
        </w:numPr>
        <w:rPr>
          <w:rFonts w:cstheme="minorHAnsi"/>
        </w:rPr>
      </w:pPr>
      <w:r>
        <w:rPr>
          <w:rFonts w:cstheme="minorHAnsi"/>
        </w:rPr>
        <w:lastRenderedPageBreak/>
        <w:t>Refettori</w:t>
      </w:r>
    </w:p>
    <w:p w:rsidR="0022756B" w:rsidRDefault="0022756B" w:rsidP="007A40F1"/>
    <w:p w:rsidR="0022756B" w:rsidRDefault="0022756B" w:rsidP="007A40F1">
      <w:r>
        <w:t>P</w:t>
      </w:r>
      <w:r w:rsidRPr="007A40F1">
        <w:t xml:space="preserve">er la refezione </w:t>
      </w:r>
      <w:r>
        <w:t>viene individuata la seguente soluzione</w:t>
      </w:r>
      <w:r w:rsidRPr="007A40F1">
        <w:t xml:space="preserve"> organizzativ</w:t>
      </w:r>
      <w:r>
        <w:t>a</w:t>
      </w:r>
      <w:r w:rsidRPr="007A40F1">
        <w:t xml:space="preserve"> che consent</w:t>
      </w:r>
      <w:r>
        <w:t>e</w:t>
      </w:r>
      <w:r w:rsidRPr="007A40F1">
        <w:t xml:space="preserve"> di assicurare il necessario distanziamento </w:t>
      </w:r>
      <w:r>
        <w:t xml:space="preserve">interpersonale di 1 metro </w:t>
      </w:r>
      <w:r w:rsidRPr="007A40F1">
        <w:t>attraverso la gestione degli spazi</w:t>
      </w:r>
      <w:r>
        <w:t xml:space="preserve"> e</w:t>
      </w:r>
      <w:r w:rsidRPr="007A40F1">
        <w:t xml:space="preserve"> dei tempi (turnazioni)</w:t>
      </w:r>
      <w:r>
        <w:t>.</w:t>
      </w:r>
    </w:p>
    <w:p w:rsidR="0022756B" w:rsidRDefault="0022756B" w:rsidP="007A40F1">
      <w:r>
        <w:t>Nello specifico, il posizionamento degli alunni nei tavoli avverrà secondo lo schema seguente:</w:t>
      </w:r>
    </w:p>
    <w:p w:rsidR="0022756B" w:rsidRDefault="0022756B" w:rsidP="00616085">
      <w:pPr>
        <w:jc w:val="center"/>
      </w:pPr>
      <w:r w:rsidRPr="00616085">
        <w:rPr>
          <w:noProof/>
          <w:lang w:eastAsia="it-IT"/>
        </w:rPr>
        <w:drawing>
          <wp:inline distT="0" distB="0" distL="0" distR="0">
            <wp:extent cx="4524375" cy="1958935"/>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242" cy="1962774"/>
                    </a:xfrm>
                    <a:prstGeom prst="rect">
                      <a:avLst/>
                    </a:prstGeom>
                    <a:noFill/>
                    <a:ln>
                      <a:noFill/>
                    </a:ln>
                  </pic:spPr>
                </pic:pic>
              </a:graphicData>
            </a:graphic>
          </wp:inline>
        </w:drawing>
      </w:r>
    </w:p>
    <w:p w:rsidR="0022756B" w:rsidRDefault="0022756B" w:rsidP="00E15299">
      <w:r>
        <w:t>La somministrazione del pasto deve prevedere la distribuzione in mono-porzioni, in vaschette separate unitariamente a posate, bicchiere e tovagliolo monouso e, qualora tecnicamente possibile da parte dell’ente gestore del servizio, compostabile.</w:t>
      </w:r>
    </w:p>
    <w:p w:rsidR="0022756B" w:rsidRDefault="0022756B" w:rsidP="00570E83">
      <w:r>
        <w:t>Sarà prevista, qualora necessaria, l’erogazione dei pasti per fasce orarie differenziate (turni di refezione) prevedendo, tra un turno e l’altro, idonea areazione e sanificazione degli ambienti utilizzati prima e dopo il consumo del pasto.</w:t>
      </w:r>
    </w:p>
    <w:p w:rsidR="0022756B" w:rsidRDefault="0022756B" w:rsidP="00570E83">
      <w:r>
        <w:t xml:space="preserve">Qualora se ne dovesse riscontrare la necessità, anche in accordo con l’Ente erogatore del servizio, il pasto potrà essere distribuito in aula </w:t>
      </w:r>
      <w:r w:rsidRPr="00570E83">
        <w:t>attraverso la fornitura del pasto in “lunch box”</w:t>
      </w:r>
      <w:r>
        <w:t>, nelle modalità sopra indicate, prevedendo idonea areazione e sanificazione degli ambienti utilizzati e degli arredi prima e dopo il consumo del pasto.</w:t>
      </w:r>
    </w:p>
    <w:p w:rsidR="0022756B" w:rsidRPr="007A40F1" w:rsidRDefault="0022756B" w:rsidP="007A40F1"/>
    <w:p w:rsidR="0022756B" w:rsidRPr="00776822" w:rsidRDefault="0022756B" w:rsidP="00776822">
      <w:pPr>
        <w:pStyle w:val="Titolo1"/>
        <w:numPr>
          <w:ilvl w:val="1"/>
          <w:numId w:val="14"/>
        </w:numPr>
        <w:rPr>
          <w:rFonts w:cstheme="minorHAnsi"/>
        </w:rPr>
      </w:pPr>
      <w:r>
        <w:rPr>
          <w:rFonts w:cstheme="minorHAnsi"/>
        </w:rPr>
        <w:t>A</w:t>
      </w:r>
      <w:r w:rsidRPr="006F53E6">
        <w:rPr>
          <w:rFonts w:cstheme="minorHAnsi"/>
        </w:rPr>
        <w:t>ltri locali scolastici</w:t>
      </w:r>
    </w:p>
    <w:p w:rsidR="0022756B" w:rsidRDefault="0022756B" w:rsidP="00F03364"/>
    <w:p w:rsidR="0022756B" w:rsidRDefault="0022756B" w:rsidP="00F03364">
      <w:r>
        <w:t xml:space="preserve">Nei locali quali </w:t>
      </w:r>
      <w:r w:rsidRPr="006F53E6">
        <w:t xml:space="preserve">aula magna, laboratori, teatro, rispetto alla numerosità degli </w:t>
      </w:r>
      <w:r>
        <w:t>alunnisarà</w:t>
      </w:r>
      <w:r w:rsidRPr="006F53E6">
        <w:t xml:space="preserve"> considerato un indice di affollamento tale da garantire il distanziamento interpersonale di almeno 1 metro anche in considerazione delle attività didattiche specifiche proprie</w:t>
      </w:r>
      <w:r>
        <w:t>.</w:t>
      </w:r>
    </w:p>
    <w:p w:rsidR="0022756B" w:rsidRDefault="0022756B" w:rsidP="00F03364"/>
    <w:p w:rsidR="0022756B" w:rsidRDefault="0022756B">
      <w:pPr>
        <w:rPr>
          <w:rFonts w:eastAsiaTheme="majorEastAsia" w:cstheme="minorHAnsi"/>
          <w:b/>
          <w:color w:val="C00000"/>
          <w:sz w:val="32"/>
          <w:szCs w:val="32"/>
        </w:rPr>
      </w:pPr>
      <w:r>
        <w:rPr>
          <w:rFonts w:cstheme="minorHAnsi"/>
        </w:rPr>
        <w:br w:type="page"/>
      </w:r>
    </w:p>
    <w:p w:rsidR="0022756B" w:rsidRPr="00620E41" w:rsidRDefault="0022756B" w:rsidP="00A62E8E">
      <w:pPr>
        <w:pStyle w:val="Titolo1"/>
        <w:numPr>
          <w:ilvl w:val="0"/>
          <w:numId w:val="14"/>
        </w:numPr>
        <w:rPr>
          <w:rFonts w:cstheme="minorHAnsi"/>
        </w:rPr>
      </w:pPr>
      <w:r w:rsidRPr="00620E41">
        <w:rPr>
          <w:rFonts w:cstheme="minorHAnsi"/>
        </w:rPr>
        <w:lastRenderedPageBreak/>
        <w:t>PULIZIA E SANIFICAZIONE</w:t>
      </w:r>
    </w:p>
    <w:p w:rsidR="0022756B" w:rsidRDefault="0022756B" w:rsidP="00D04A8D">
      <w:pPr>
        <w:jc w:val="both"/>
        <w:rPr>
          <w:rFonts w:cstheme="minorHAnsi"/>
        </w:rPr>
      </w:pPr>
    </w:p>
    <w:p w:rsidR="0022756B" w:rsidRDefault="0022756B" w:rsidP="00D04A8D">
      <w:pPr>
        <w:jc w:val="both"/>
        <w:rPr>
          <w:rFonts w:cstheme="minorHAnsi"/>
        </w:rPr>
      </w:pPr>
      <w:r w:rsidRPr="0077558C">
        <w:rPr>
          <w:rFonts w:cstheme="minorHAnsi"/>
        </w:rPr>
        <w:t>Il D.M. 7 luglio 1997, n. 274 “Regolamento di attuazione degli articoli 1 e 4 della L. 25 gennaio1994, n. 82, per la disciplina delle attività di pulizia, di disinfezione, di disinfestazione, diderattizzazione e di sanificazione” fornisce le seguenti definizioni</w:t>
      </w:r>
      <w:r>
        <w:rPr>
          <w:rFonts w:cstheme="minorHAnsi"/>
        </w:rPr>
        <w:t>:</w:t>
      </w:r>
    </w:p>
    <w:p w:rsidR="0022756B" w:rsidRPr="0077558C" w:rsidRDefault="0022756B" w:rsidP="0077558C">
      <w:pPr>
        <w:pStyle w:val="Paragrafoelenco"/>
        <w:numPr>
          <w:ilvl w:val="0"/>
          <w:numId w:val="26"/>
        </w:numPr>
        <w:jc w:val="both"/>
        <w:rPr>
          <w:rFonts w:cstheme="minorHAnsi"/>
        </w:rPr>
      </w:pPr>
      <w:r w:rsidRPr="0077558C">
        <w:rPr>
          <w:rFonts w:cstheme="minorHAnsi"/>
        </w:rPr>
        <w:t xml:space="preserve">sono attività di </w:t>
      </w:r>
      <w:r w:rsidRPr="0077558C">
        <w:rPr>
          <w:rFonts w:cstheme="minorHAnsi"/>
          <w:b/>
          <w:bCs/>
        </w:rPr>
        <w:t>PULIZIA</w:t>
      </w:r>
      <w:r w:rsidRPr="0077558C">
        <w:rPr>
          <w:rFonts w:cstheme="minorHAnsi"/>
        </w:rPr>
        <w:t xml:space="preserve"> quelle che riguardano il complesso di procedimenti e operazioni atti a rimuovere polveri, materiale non desiderato o sporcizia da superfici, oggetti, ambienti confinati e aree di pertinenza</w:t>
      </w:r>
    </w:p>
    <w:p w:rsidR="0022756B" w:rsidRDefault="0022756B" w:rsidP="0077558C">
      <w:pPr>
        <w:pStyle w:val="Paragrafoelenco"/>
        <w:numPr>
          <w:ilvl w:val="0"/>
          <w:numId w:val="26"/>
        </w:numPr>
        <w:jc w:val="both"/>
        <w:rPr>
          <w:rFonts w:cstheme="minorHAnsi"/>
        </w:rPr>
      </w:pPr>
      <w:r w:rsidRPr="0077558C">
        <w:rPr>
          <w:rFonts w:cstheme="minorHAnsi"/>
        </w:rPr>
        <w:t xml:space="preserve">sono attività di </w:t>
      </w:r>
      <w:r w:rsidRPr="0077558C">
        <w:rPr>
          <w:rFonts w:cstheme="minorHAnsi"/>
          <w:b/>
          <w:bCs/>
        </w:rPr>
        <w:t>DISINFEZIONE</w:t>
      </w:r>
      <w:r w:rsidRPr="0077558C">
        <w:rPr>
          <w:rFonts w:cstheme="minorHAnsi"/>
        </w:rPr>
        <w:t xml:space="preserve"> quelle che riguardano il complesso dei procedimenti e operazioni atti a rendere sani determinati ambienti confinati e aree di pertinenza mediante la distruzione oinattivazione di microrganismi patogeni</w:t>
      </w:r>
      <w:r>
        <w:rPr>
          <w:rFonts w:cstheme="minorHAnsi"/>
        </w:rPr>
        <w:t>;</w:t>
      </w:r>
    </w:p>
    <w:p w:rsidR="0022756B" w:rsidRPr="0077558C" w:rsidRDefault="0022756B" w:rsidP="0077558C">
      <w:pPr>
        <w:pStyle w:val="Paragrafoelenco"/>
        <w:numPr>
          <w:ilvl w:val="0"/>
          <w:numId w:val="26"/>
        </w:numPr>
        <w:jc w:val="both"/>
        <w:rPr>
          <w:rFonts w:cstheme="minorHAnsi"/>
        </w:rPr>
      </w:pPr>
      <w:r w:rsidRPr="0077558C">
        <w:rPr>
          <w:rFonts w:cstheme="minorHAnsi"/>
        </w:rPr>
        <w:t xml:space="preserve">sono attività di </w:t>
      </w:r>
      <w:r w:rsidRPr="0077558C">
        <w:rPr>
          <w:rFonts w:cstheme="minorHAnsi"/>
          <w:b/>
          <w:bCs/>
        </w:rPr>
        <w:t>SANIFICAZIONE</w:t>
      </w:r>
      <w:r w:rsidRPr="0077558C">
        <w:rPr>
          <w:rFonts w:cstheme="minorHAnsi"/>
        </w:rPr>
        <w:t xml:space="preserve"> quelle che riguardano il complesso di procedimenti e operazioni atti a rendere sani determinati ambienti mediante l'attività di pulizia e/o di disinfezione e/o di disinfestazione ovvero mediante il controllo e il miglioramento delle condizioni del microclima per quanto riguarda la temperatura, l'umidità e la ventilazione ovvero per quanto riguardal'illuminazione e il rumore</w:t>
      </w:r>
    </w:p>
    <w:p w:rsidR="0022756B" w:rsidRPr="0077558C" w:rsidRDefault="0022756B" w:rsidP="0077558C">
      <w:pPr>
        <w:jc w:val="both"/>
        <w:rPr>
          <w:rFonts w:cstheme="minorHAnsi"/>
        </w:rPr>
      </w:pPr>
      <w:r w:rsidRPr="0077558C">
        <w:rPr>
          <w:rFonts w:cstheme="minorHAnsi"/>
        </w:rPr>
        <w:t>Le operazioni di pulizia tipologicamente sono inquadrate come:</w:t>
      </w:r>
    </w:p>
    <w:p w:rsidR="0022756B" w:rsidRPr="0077558C" w:rsidRDefault="0022756B" w:rsidP="0077558C">
      <w:pPr>
        <w:pStyle w:val="Paragrafoelenco"/>
        <w:numPr>
          <w:ilvl w:val="0"/>
          <w:numId w:val="27"/>
        </w:numPr>
        <w:jc w:val="both"/>
        <w:rPr>
          <w:rFonts w:cstheme="minorHAnsi"/>
        </w:rPr>
      </w:pPr>
      <w:r w:rsidRPr="0077558C">
        <w:rPr>
          <w:rFonts w:cstheme="minorHAnsi"/>
        </w:rPr>
        <w:t>pulizie ordinarie: comprendono attività di pulizia di carattere continuativo e programmato, solitamente con frequenza giornaliera;</w:t>
      </w:r>
    </w:p>
    <w:p w:rsidR="0022756B" w:rsidRPr="0077558C" w:rsidRDefault="0022756B" w:rsidP="0077558C">
      <w:pPr>
        <w:pStyle w:val="Paragrafoelenco"/>
        <w:numPr>
          <w:ilvl w:val="0"/>
          <w:numId w:val="27"/>
        </w:numPr>
        <w:jc w:val="both"/>
        <w:rPr>
          <w:rFonts w:cstheme="minorHAnsi"/>
        </w:rPr>
      </w:pPr>
      <w:r w:rsidRPr="0077558C">
        <w:rPr>
          <w:rFonts w:cstheme="minorHAnsi"/>
        </w:rPr>
        <w:t>pulizie periodiche: comprendo attività di pulizia più profonda a periodicità più lunga da svolgersi con frequenze prestabilite;</w:t>
      </w:r>
    </w:p>
    <w:p w:rsidR="0022756B" w:rsidRPr="0077558C" w:rsidRDefault="0022756B" w:rsidP="0077558C">
      <w:pPr>
        <w:pStyle w:val="Paragrafoelenco"/>
        <w:numPr>
          <w:ilvl w:val="0"/>
          <w:numId w:val="27"/>
        </w:numPr>
        <w:jc w:val="both"/>
        <w:rPr>
          <w:rFonts w:cstheme="minorHAnsi"/>
        </w:rPr>
      </w:pPr>
      <w:r w:rsidRPr="0077558C">
        <w:rPr>
          <w:rFonts w:cstheme="minorHAnsi"/>
        </w:rPr>
        <w:t>pulizie straordinarie: comprendono interventi imprevedibili richiesti per esigenze occasionali o emergenziali; dopo un’adeguata valutazione dei rischi, la programmazione deve essere rivista, anche in base alla destinazione d’uso dell’ambiente stesso e dei flussi di persone</w:t>
      </w:r>
    </w:p>
    <w:p w:rsidR="0022756B" w:rsidRPr="00620E41" w:rsidRDefault="0022756B" w:rsidP="00D04A8D">
      <w:pPr>
        <w:jc w:val="both"/>
        <w:rPr>
          <w:rFonts w:cstheme="minorHAnsi"/>
        </w:rPr>
      </w:pPr>
      <w:r w:rsidRPr="00620E41">
        <w:rPr>
          <w:rFonts w:cstheme="minorHAnsi"/>
        </w:rPr>
        <w:t xml:space="preserve">La sanificazione delle superfici è potenzialmente attuata con due strategie: </w:t>
      </w:r>
    </w:p>
    <w:p w:rsidR="0022756B" w:rsidRPr="00620E41" w:rsidRDefault="0022756B" w:rsidP="00A62E8E">
      <w:pPr>
        <w:pStyle w:val="Paragrafoelenco"/>
        <w:numPr>
          <w:ilvl w:val="0"/>
          <w:numId w:val="15"/>
        </w:numPr>
        <w:jc w:val="both"/>
        <w:rPr>
          <w:rFonts w:cstheme="minorHAnsi"/>
        </w:rPr>
      </w:pPr>
      <w:r w:rsidRPr="00620E41">
        <w:rPr>
          <w:rFonts w:cstheme="minorHAnsi"/>
        </w:rPr>
        <w:t>a cura dei lavoratori</w:t>
      </w:r>
      <w:r>
        <w:rPr>
          <w:rFonts w:cstheme="minorHAnsi"/>
        </w:rPr>
        <w:t xml:space="preserve"> (pulizia e sanificazione periodica giornaliera ordinaria)</w:t>
      </w:r>
    </w:p>
    <w:p w:rsidR="0022756B" w:rsidRPr="00620E41" w:rsidRDefault="0022756B" w:rsidP="00A62E8E">
      <w:pPr>
        <w:pStyle w:val="Paragrafoelenco"/>
        <w:numPr>
          <w:ilvl w:val="0"/>
          <w:numId w:val="15"/>
        </w:numPr>
        <w:jc w:val="both"/>
        <w:rPr>
          <w:rFonts w:cstheme="minorHAnsi"/>
        </w:rPr>
      </w:pPr>
      <w:r w:rsidRPr="00620E41">
        <w:rPr>
          <w:rFonts w:cstheme="minorHAnsi"/>
        </w:rPr>
        <w:t>a cura di ditta esterna</w:t>
      </w:r>
      <w:r>
        <w:rPr>
          <w:rFonts w:cstheme="minorHAnsi"/>
        </w:rPr>
        <w:t xml:space="preserve">, abilitata ai sensi degli artt. 1, 2 e 3 del </w:t>
      </w:r>
      <w:r w:rsidRPr="002005C1">
        <w:rPr>
          <w:rFonts w:cstheme="minorHAnsi"/>
        </w:rPr>
        <w:t xml:space="preserve">del D.M. 7 luglio 1997, n. 274 </w:t>
      </w:r>
      <w:r>
        <w:rPr>
          <w:rFonts w:cstheme="minorHAnsi"/>
        </w:rPr>
        <w:t>(eventuali sanificazioni straordinarie – non programmate allo stato attuale)</w:t>
      </w:r>
    </w:p>
    <w:p w:rsidR="0022756B" w:rsidRPr="00620E41" w:rsidRDefault="0022756B" w:rsidP="00D04A8D">
      <w:pPr>
        <w:jc w:val="both"/>
        <w:rPr>
          <w:rFonts w:cstheme="minorHAnsi"/>
        </w:rPr>
      </w:pPr>
      <w:r w:rsidRPr="00620E41">
        <w:rPr>
          <w:rFonts w:cstheme="minorHAnsi"/>
        </w:rPr>
        <w:t>per la sanificazione degli ambienti si distinguono due casistiche indicate per gli ambienti non sanitari, nei casi di presenza di COVID-19, la pulizia viene eseguita come da</w:t>
      </w:r>
      <w:r>
        <w:rPr>
          <w:rFonts w:cstheme="minorHAnsi"/>
        </w:rPr>
        <w:t xml:space="preserve">lle </w:t>
      </w:r>
      <w:r w:rsidRPr="00620E41">
        <w:rPr>
          <w:rFonts w:cstheme="minorHAnsi"/>
        </w:rPr>
        <w:t>indicazioni del ministero della salute</w:t>
      </w:r>
      <w:r w:rsidRPr="008B3187">
        <w:rPr>
          <w:rFonts w:cstheme="minorHAnsi"/>
          <w:vertAlign w:val="superscript"/>
        </w:rPr>
        <w:footnoteReference w:id="2"/>
      </w:r>
      <w:r w:rsidRPr="00620E41">
        <w:rPr>
          <w:rFonts w:cstheme="minorHAnsi"/>
        </w:rPr>
        <w:t xml:space="preserve"> di seguito riportate: </w:t>
      </w:r>
    </w:p>
    <w:p w:rsidR="0022756B" w:rsidRDefault="0022756B" w:rsidP="00A62E8E">
      <w:pPr>
        <w:pStyle w:val="Paragrafoelenco"/>
        <w:numPr>
          <w:ilvl w:val="0"/>
          <w:numId w:val="16"/>
        </w:numPr>
        <w:jc w:val="both"/>
        <w:rPr>
          <w:rFonts w:cstheme="minorHAnsi"/>
        </w:rPr>
      </w:pPr>
      <w:r w:rsidRPr="00620E41">
        <w:rPr>
          <w:rFonts w:cstheme="minorHAnsi"/>
        </w:rPr>
        <w:t xml:space="preserve">Per la pulizia di </w:t>
      </w:r>
      <w:r w:rsidRPr="00620E41">
        <w:rPr>
          <w:rFonts w:cstheme="minorHAnsi"/>
          <w:b/>
          <w:bCs/>
          <w:u w:val="single"/>
        </w:rPr>
        <w:t>ambienti non frequentati da casi di COVID-19</w:t>
      </w:r>
      <w:r w:rsidRPr="00620E41">
        <w:rPr>
          <w:rFonts w:cstheme="minorHAnsi"/>
        </w:rPr>
        <w:t xml:space="preserve">, </w:t>
      </w:r>
      <w:r>
        <w:rPr>
          <w:rFonts w:cstheme="minorHAnsi"/>
        </w:rPr>
        <w:t>quali:</w:t>
      </w:r>
    </w:p>
    <w:p w:rsidR="0022756B" w:rsidRDefault="0022756B" w:rsidP="00E01EFE">
      <w:pPr>
        <w:pStyle w:val="Paragrafoelenco"/>
        <w:ind w:left="1440"/>
        <w:jc w:val="both"/>
        <w:rPr>
          <w:rFonts w:cstheme="minorHAnsi"/>
        </w:rPr>
      </w:pPr>
    </w:p>
    <w:p w:rsidR="0022756B" w:rsidRDefault="0022756B" w:rsidP="00A62E8E">
      <w:pPr>
        <w:pStyle w:val="Paragrafoelenco"/>
        <w:numPr>
          <w:ilvl w:val="1"/>
          <w:numId w:val="16"/>
        </w:numPr>
        <w:jc w:val="both"/>
        <w:rPr>
          <w:rFonts w:cstheme="minorHAnsi"/>
        </w:rPr>
      </w:pPr>
      <w:r>
        <w:rPr>
          <w:rFonts w:cstheme="minorHAnsi"/>
        </w:rPr>
        <w:t>gli ambienti di lavoro e le aule;</w:t>
      </w:r>
    </w:p>
    <w:p w:rsidR="0022756B" w:rsidRDefault="0022756B" w:rsidP="00A62E8E">
      <w:pPr>
        <w:pStyle w:val="Paragrafoelenco"/>
        <w:numPr>
          <w:ilvl w:val="1"/>
          <w:numId w:val="16"/>
        </w:numPr>
        <w:jc w:val="both"/>
        <w:rPr>
          <w:rFonts w:cstheme="minorHAnsi"/>
        </w:rPr>
      </w:pPr>
      <w:r>
        <w:rPr>
          <w:rFonts w:cstheme="minorHAnsi"/>
        </w:rPr>
        <w:t>le palestre;</w:t>
      </w:r>
    </w:p>
    <w:p w:rsidR="0022756B" w:rsidRDefault="0022756B" w:rsidP="00A62E8E">
      <w:pPr>
        <w:pStyle w:val="Paragrafoelenco"/>
        <w:numPr>
          <w:ilvl w:val="1"/>
          <w:numId w:val="16"/>
        </w:numPr>
        <w:jc w:val="both"/>
        <w:rPr>
          <w:rFonts w:cstheme="minorHAnsi"/>
        </w:rPr>
      </w:pPr>
      <w:r>
        <w:rPr>
          <w:rFonts w:cstheme="minorHAnsi"/>
        </w:rPr>
        <w:t>le aree comuni;</w:t>
      </w:r>
    </w:p>
    <w:p w:rsidR="0022756B" w:rsidRDefault="0022756B" w:rsidP="00A62E8E">
      <w:pPr>
        <w:pStyle w:val="Paragrafoelenco"/>
        <w:numPr>
          <w:ilvl w:val="1"/>
          <w:numId w:val="16"/>
        </w:numPr>
        <w:jc w:val="both"/>
        <w:rPr>
          <w:rFonts w:cstheme="minorHAnsi"/>
        </w:rPr>
      </w:pPr>
      <w:r>
        <w:rPr>
          <w:rFonts w:cstheme="minorHAnsi"/>
        </w:rPr>
        <w:t>le aree ristoro e refettori;</w:t>
      </w:r>
    </w:p>
    <w:p w:rsidR="0022756B" w:rsidRDefault="0022756B" w:rsidP="00A62E8E">
      <w:pPr>
        <w:pStyle w:val="Paragrafoelenco"/>
        <w:numPr>
          <w:ilvl w:val="1"/>
          <w:numId w:val="16"/>
        </w:numPr>
        <w:jc w:val="both"/>
        <w:rPr>
          <w:rFonts w:cstheme="minorHAnsi"/>
        </w:rPr>
      </w:pPr>
      <w:r>
        <w:rPr>
          <w:rFonts w:cstheme="minorHAnsi"/>
        </w:rPr>
        <w:t>i servizi igienici e spogliatoi;</w:t>
      </w:r>
    </w:p>
    <w:p w:rsidR="0022756B" w:rsidRDefault="0022756B" w:rsidP="00A62E8E">
      <w:pPr>
        <w:pStyle w:val="Paragrafoelenco"/>
        <w:numPr>
          <w:ilvl w:val="1"/>
          <w:numId w:val="16"/>
        </w:numPr>
        <w:jc w:val="both"/>
        <w:rPr>
          <w:rFonts w:cstheme="minorHAnsi"/>
        </w:rPr>
      </w:pPr>
      <w:r>
        <w:rPr>
          <w:rFonts w:cstheme="minorHAnsi"/>
        </w:rPr>
        <w:t>le attrezzature e postazioni di lavoro ad uso promiscuo</w:t>
      </w:r>
    </w:p>
    <w:p w:rsidR="0022756B" w:rsidRDefault="0022756B" w:rsidP="00E01EFE">
      <w:pPr>
        <w:pStyle w:val="Paragrafoelenco"/>
        <w:ind w:left="1440"/>
        <w:jc w:val="both"/>
        <w:rPr>
          <w:rFonts w:cstheme="minorHAnsi"/>
        </w:rPr>
      </w:pPr>
    </w:p>
    <w:p w:rsidR="0022756B" w:rsidRDefault="0022756B" w:rsidP="00E01EFE">
      <w:pPr>
        <w:pStyle w:val="Paragrafoelenco"/>
        <w:ind w:left="708"/>
        <w:jc w:val="both"/>
        <w:rPr>
          <w:rFonts w:cstheme="minorHAnsi"/>
        </w:rPr>
      </w:pPr>
      <w:r w:rsidRPr="00C758D3">
        <w:rPr>
          <w:rFonts w:cstheme="minorHAnsi"/>
        </w:rPr>
        <w:t xml:space="preserve">devono riguardare le superfici toccate più di frequente (es. </w:t>
      </w:r>
      <w:r w:rsidRPr="00916873">
        <w:rPr>
          <w:rFonts w:cstheme="minorHAnsi"/>
        </w:rPr>
        <w:t>maniglie e barre delle porte, delle finestre</w:t>
      </w:r>
      <w:r w:rsidRPr="00C758D3">
        <w:rPr>
          <w:rFonts w:cstheme="minorHAnsi"/>
        </w:rPr>
        <w:t xml:space="preserve">, </w:t>
      </w:r>
      <w:r w:rsidRPr="00916873">
        <w:rPr>
          <w:rFonts w:cstheme="minorHAnsi"/>
        </w:rPr>
        <w:t>corrimano, rubinetti dell’acqua, pulsanti dell’ascensore, distributori automatici di cibi e bevande</w:t>
      </w:r>
      <w:r>
        <w:rPr>
          <w:rFonts w:cstheme="minorHAnsi"/>
        </w:rPr>
        <w:t xml:space="preserve">, </w:t>
      </w:r>
      <w:r w:rsidRPr="00C758D3">
        <w:rPr>
          <w:rFonts w:cstheme="minorHAnsi"/>
        </w:rPr>
        <w:t xml:space="preserve">vetri, interruttori della luce, servizi igienici, rubinetti, lavandini, scrivanie, </w:t>
      </w:r>
      <w:r w:rsidRPr="00916873">
        <w:rPr>
          <w:rFonts w:cstheme="minorHAnsi"/>
        </w:rPr>
        <w:t>sedie e braccioli, tavoli/banchi/cattedre</w:t>
      </w:r>
      <w:r w:rsidRPr="00C758D3">
        <w:rPr>
          <w:rFonts w:cstheme="minorHAnsi"/>
        </w:rPr>
        <w:t xml:space="preserve">, tastiere, schermi touch, mouse, etc..). </w:t>
      </w:r>
    </w:p>
    <w:p w:rsidR="0022756B" w:rsidRDefault="0022756B" w:rsidP="00E01EFE">
      <w:pPr>
        <w:pStyle w:val="Paragrafoelenco"/>
        <w:ind w:left="708"/>
        <w:jc w:val="both"/>
        <w:rPr>
          <w:rFonts w:cstheme="minorHAnsi"/>
        </w:rPr>
      </w:pPr>
      <w:r>
        <w:rPr>
          <w:rFonts w:cstheme="minorHAnsi"/>
        </w:rPr>
        <w:t>Debbono essere utilizzati</w:t>
      </w:r>
      <w:r w:rsidRPr="00C758D3">
        <w:rPr>
          <w:rFonts w:cstheme="minorHAnsi"/>
        </w:rPr>
        <w:t xml:space="preserve"> panni, diversi per ciascun tipo di oggetto/superficie, in microfibra inumiditi con acqua e sapone. </w:t>
      </w:r>
    </w:p>
    <w:p w:rsidR="0022756B" w:rsidRDefault="0022756B" w:rsidP="00E01EFE">
      <w:pPr>
        <w:pStyle w:val="Paragrafoelenco"/>
        <w:ind w:left="708"/>
        <w:jc w:val="both"/>
        <w:rPr>
          <w:rFonts w:cstheme="minorHAnsi"/>
        </w:rPr>
      </w:pPr>
      <w:r w:rsidRPr="00916873">
        <w:rPr>
          <w:rFonts w:cstheme="minorHAnsi"/>
        </w:rPr>
        <w:t>Poiché la scuola è una forma di comunità che potrebbe generare focolai epidemici in presenza di un caso, a causa della possibile trasmissione per contatto, la pulizia con detergente neutro di superfici in locali generali, in presenza di una situazione epidemiologica con sostenuta circolazione del virus, andrebbe integrata con la disinfezione attraverso prodotti con azione virucida</w:t>
      </w:r>
      <w:r>
        <w:rPr>
          <w:rFonts w:cstheme="minorHAnsi"/>
        </w:rPr>
        <w:t>.</w:t>
      </w:r>
    </w:p>
    <w:p w:rsidR="0022756B" w:rsidRDefault="0022756B" w:rsidP="00E01EFE">
      <w:pPr>
        <w:pStyle w:val="Paragrafoelenco"/>
        <w:ind w:left="708"/>
        <w:jc w:val="both"/>
        <w:rPr>
          <w:rFonts w:cstheme="minorHAnsi"/>
        </w:rPr>
      </w:pPr>
      <w:r>
        <w:rPr>
          <w:rFonts w:cstheme="minorHAnsi"/>
        </w:rPr>
        <w:t>A tal fine s</w:t>
      </w:r>
      <w:r w:rsidRPr="00C758D3">
        <w:rPr>
          <w:rFonts w:cstheme="minorHAnsi"/>
        </w:rPr>
        <w:t>i ridu</w:t>
      </w:r>
      <w:r>
        <w:rPr>
          <w:rFonts w:cstheme="minorHAnsi"/>
        </w:rPr>
        <w:t>c</w:t>
      </w:r>
      <w:r w:rsidRPr="00C758D3">
        <w:rPr>
          <w:rFonts w:cstheme="minorHAnsi"/>
        </w:rPr>
        <w:t>e ulteriormente il rischio utilizzando subito dopo la pulizia con acqua e sapone una soluzione di alcool etilico con una percentuale minima del 7</w:t>
      </w:r>
      <w:r>
        <w:rPr>
          <w:rFonts w:cstheme="minorHAnsi"/>
        </w:rPr>
        <w:t>5</w:t>
      </w:r>
      <w:r w:rsidRPr="00C758D3">
        <w:rPr>
          <w:rFonts w:cstheme="minorHAnsi"/>
        </w:rPr>
        <w:t>% v/v o con una soluzione di ipoclorito di sodio diluita allo 0,1% di cloro attivo per i servizi igienici e le altre superfici tenendo in considerazione il tipo di materiale (es. come la candeggina che in commercio si trova in genere ad una percentuale vicina al 5% di contenuto di cloro, l’uso e l’ambiente o altri detergenti professionali equivalenti come campo d’azione (sanificazione: detergenza e disinfezione), facendo attenzione al corretto utilizzo per ogni superficie da pulire</w:t>
      </w:r>
      <w:r w:rsidRPr="00620E41">
        <w:rPr>
          <w:rFonts w:cstheme="minorHAnsi"/>
        </w:rPr>
        <w:t xml:space="preserve"> (es. muri, porte</w:t>
      </w:r>
      <w:r>
        <w:rPr>
          <w:rFonts w:cstheme="minorHAnsi"/>
        </w:rPr>
        <w:t xml:space="preserve"> e maniglie delle stesse</w:t>
      </w:r>
      <w:r w:rsidRPr="00620E41">
        <w:rPr>
          <w:rFonts w:cstheme="minorHAnsi"/>
        </w:rPr>
        <w:t>, finestre</w:t>
      </w:r>
      <w:r>
        <w:rPr>
          <w:rFonts w:cstheme="minorHAnsi"/>
        </w:rPr>
        <w:t xml:space="preserve"> e maniglie</w:t>
      </w:r>
      <w:r w:rsidRPr="00620E41">
        <w:rPr>
          <w:rFonts w:cstheme="minorHAnsi"/>
        </w:rPr>
        <w:t>).</w:t>
      </w:r>
    </w:p>
    <w:p w:rsidR="0022756B" w:rsidRDefault="0022756B" w:rsidP="00E01EFE">
      <w:pPr>
        <w:pStyle w:val="Paragrafoelenco"/>
        <w:ind w:left="708"/>
        <w:jc w:val="both"/>
        <w:rPr>
          <w:rFonts w:cstheme="minorHAnsi"/>
        </w:rPr>
      </w:pPr>
      <w:r>
        <w:rPr>
          <w:rFonts w:cstheme="minorHAnsi"/>
        </w:rPr>
        <w:t>Le attività saranno documentate giornalmente, attraverso l’aggiornamento di uno specifico registro</w:t>
      </w:r>
    </w:p>
    <w:p w:rsidR="0022756B" w:rsidRPr="00620E41" w:rsidRDefault="0022756B" w:rsidP="00E01EFE">
      <w:pPr>
        <w:pStyle w:val="Paragrafoelenco"/>
        <w:ind w:left="708"/>
        <w:jc w:val="both"/>
        <w:rPr>
          <w:rFonts w:cstheme="minorHAnsi"/>
        </w:rPr>
      </w:pPr>
      <w:r>
        <w:rPr>
          <w:rFonts w:cstheme="minorHAnsi"/>
        </w:rPr>
        <w:t>Il personale ATA addetto alla sanificazione preliminare e periodica sarà adeguatamente formato.</w:t>
      </w:r>
    </w:p>
    <w:p w:rsidR="0022756B" w:rsidRDefault="0022756B" w:rsidP="00D04A8D">
      <w:pPr>
        <w:pStyle w:val="Paragrafoelenco"/>
        <w:jc w:val="both"/>
        <w:rPr>
          <w:rFonts w:cstheme="minorHAnsi"/>
          <w:b/>
          <w:bCs/>
        </w:rPr>
      </w:pPr>
    </w:p>
    <w:p w:rsidR="0022756B" w:rsidRDefault="0022756B" w:rsidP="00D04A8D">
      <w:pPr>
        <w:pStyle w:val="Paragrafoelenco"/>
        <w:jc w:val="both"/>
        <w:rPr>
          <w:rFonts w:cstheme="minorHAnsi"/>
          <w:b/>
          <w:bCs/>
        </w:rPr>
      </w:pPr>
    </w:p>
    <w:p w:rsidR="0022756B" w:rsidRPr="00620E41" w:rsidRDefault="0022756B" w:rsidP="00D04A8D">
      <w:pPr>
        <w:pStyle w:val="Paragrafoelenco"/>
        <w:jc w:val="both"/>
        <w:rPr>
          <w:rFonts w:cstheme="minorHAnsi"/>
          <w:b/>
          <w:bCs/>
        </w:rPr>
      </w:pPr>
    </w:p>
    <w:p w:rsidR="0022756B" w:rsidRPr="00620E41" w:rsidRDefault="0022756B" w:rsidP="00A62E8E">
      <w:pPr>
        <w:pStyle w:val="Paragrafoelenco"/>
        <w:numPr>
          <w:ilvl w:val="0"/>
          <w:numId w:val="16"/>
        </w:numPr>
        <w:jc w:val="both"/>
        <w:rPr>
          <w:rFonts w:cstheme="minorHAnsi"/>
        </w:rPr>
      </w:pPr>
      <w:r w:rsidRPr="00620E41">
        <w:rPr>
          <w:rFonts w:cstheme="minorHAnsi"/>
        </w:rPr>
        <w:t xml:space="preserve">Per la pulizia di </w:t>
      </w:r>
      <w:r w:rsidRPr="00620E41">
        <w:rPr>
          <w:rFonts w:cstheme="minorHAnsi"/>
          <w:b/>
          <w:bCs/>
          <w:u w:val="single"/>
        </w:rPr>
        <w:t>ambienti frequentati da casi di COVID-19</w:t>
      </w:r>
      <w:r w:rsidRPr="00620E41">
        <w:rPr>
          <w:rFonts w:cstheme="minorHAnsi"/>
        </w:rPr>
        <w:t xml:space="preserve">, </w:t>
      </w:r>
      <w:r>
        <w:rPr>
          <w:rFonts w:cstheme="minorHAnsi"/>
        </w:rPr>
        <w:t xml:space="preserve">si farà ricorso a ditta esterna specializzata che dovrà </w:t>
      </w:r>
      <w:r w:rsidRPr="00620E41">
        <w:rPr>
          <w:rFonts w:cstheme="minorHAnsi"/>
        </w:rPr>
        <w:t xml:space="preserve">applicare le misure straordinarie di seguito riportate: </w:t>
      </w:r>
    </w:p>
    <w:p w:rsidR="0022756B" w:rsidRPr="00620E41" w:rsidRDefault="0022756B" w:rsidP="00A62E8E">
      <w:pPr>
        <w:pStyle w:val="Paragrafoelenco"/>
        <w:numPr>
          <w:ilvl w:val="1"/>
          <w:numId w:val="16"/>
        </w:numPr>
        <w:jc w:val="both"/>
        <w:rPr>
          <w:rFonts w:cstheme="minorHAnsi"/>
        </w:rPr>
      </w:pPr>
      <w:r w:rsidRPr="00620E41">
        <w:rPr>
          <w:rFonts w:cstheme="minorHAnsi"/>
        </w:rPr>
        <w:t xml:space="preserve">a causa della possibile sopravvivenza del virus nell’ambiente per diverso tempo, i luoghi e le aree potenzialmente contaminati da SARS-CoV-2 </w:t>
      </w:r>
      <w:r>
        <w:rPr>
          <w:rFonts w:cstheme="minorHAnsi"/>
        </w:rPr>
        <w:t>l</w:t>
      </w:r>
      <w:r w:rsidRPr="00626632">
        <w:rPr>
          <w:rFonts w:cstheme="minorHAnsi"/>
        </w:rPr>
        <w:t>e pulizie quotidiane* degli ambienti/aree, devono riguardare le superfici toccate più di frequente (es. porte, maniglie, finestre, vetri, tavoli, interruttori della luce, servizi igienici, rubinetti, lavandini, scrivanie, sedie, maniglie passeggeri, tasti, tastiere, telecomandi, stampanti). Utilizzare panni, diversi per ciascun tipo di oggetto/superficie, in microfibra inumiditi con acqua e sapone e/o con alcool etilico al 75% e successivamente con una soluzione di ipoclorito di sodio diluita allo 0,5% di cloro attivo per i servizi igienici e le altre superfici (es. come la candeggina che in commercio si trova al 5% o al 10% di contenuto di cloro), e allo 0,1% di cloro attivo per tutti le altre superfici, tenendo in considerazione il tipo di materiale, l’uso e l’ambiente o altri detergenti professionali equivalenti come campo d’azione (sanificazione: detergenza e disinfezione), facendo attenzione al corretto utilizzo per ogni superficie da pulire.</w:t>
      </w:r>
    </w:p>
    <w:p w:rsidR="0022756B" w:rsidRPr="00620E41" w:rsidRDefault="0022756B" w:rsidP="00A62E8E">
      <w:pPr>
        <w:pStyle w:val="Paragrafoelenco"/>
        <w:numPr>
          <w:ilvl w:val="1"/>
          <w:numId w:val="16"/>
        </w:numPr>
        <w:jc w:val="both"/>
        <w:rPr>
          <w:rFonts w:cstheme="minorHAnsi"/>
        </w:rPr>
      </w:pPr>
      <w:r w:rsidRPr="00620E41">
        <w:rPr>
          <w:rFonts w:cstheme="minorHAnsi"/>
        </w:rPr>
        <w:t xml:space="preserve">Durante le operazioni di pulizia con prodotti chimici, assicurare la ventilazione degli ambienti. </w:t>
      </w:r>
    </w:p>
    <w:p w:rsidR="0022756B" w:rsidRPr="00620E41" w:rsidRDefault="0022756B" w:rsidP="00A62E8E">
      <w:pPr>
        <w:pStyle w:val="Paragrafoelenco"/>
        <w:numPr>
          <w:ilvl w:val="1"/>
          <w:numId w:val="16"/>
        </w:numPr>
        <w:jc w:val="both"/>
        <w:rPr>
          <w:rFonts w:cstheme="minorHAnsi"/>
        </w:rPr>
      </w:pPr>
      <w:r w:rsidRPr="00620E41">
        <w:rPr>
          <w:rFonts w:cstheme="minorHAnsi"/>
        </w:rPr>
        <w:t xml:space="preserve">Tutte le operazioni di pulizia devono essere condotte da personale provvisto di DPI (filtrante respiratorio  FFP2  o  FFP3,  protezione  facciale,  guanti  monouso,  camice  monouso  impermeabile  a  maniche lunghe) e seguire le misure indicate per la rimozione in sicurezza dei DPI. Dopo l’uso, i DPI monouso vanno smaltiti come materiale potenzialmente infetto.  </w:t>
      </w:r>
    </w:p>
    <w:p w:rsidR="0022756B" w:rsidRDefault="0022756B" w:rsidP="002005C1">
      <w:pPr>
        <w:jc w:val="both"/>
        <w:rPr>
          <w:rFonts w:cstheme="minorHAnsi"/>
        </w:rPr>
      </w:pPr>
    </w:p>
    <w:p w:rsidR="0022756B" w:rsidRDefault="0022756B">
      <w:pPr>
        <w:rPr>
          <w:rFonts w:cstheme="minorHAnsi"/>
        </w:rPr>
      </w:pPr>
      <w:r>
        <w:rPr>
          <w:rFonts w:cstheme="minorHAnsi"/>
        </w:rPr>
        <w:lastRenderedPageBreak/>
        <w:br w:type="page"/>
      </w:r>
    </w:p>
    <w:p w:rsidR="0022756B" w:rsidRDefault="0022756B" w:rsidP="002005C1">
      <w:pPr>
        <w:jc w:val="both"/>
        <w:rPr>
          <w:rFonts w:cstheme="minorHAnsi"/>
        </w:rPr>
      </w:pPr>
      <w:r>
        <w:rPr>
          <w:rFonts w:cstheme="minorHAnsi"/>
        </w:rPr>
        <w:lastRenderedPageBreak/>
        <w:t>La periodicità delle attività è riassunta nella tabella seguente, dove si intende</w:t>
      </w:r>
    </w:p>
    <w:p w:rsidR="0022756B" w:rsidRDefault="0022756B" w:rsidP="002005C1">
      <w:pPr>
        <w:jc w:val="both"/>
        <w:rPr>
          <w:rFonts w:cstheme="minorHAnsi"/>
        </w:rPr>
      </w:pPr>
      <w:r>
        <w:rPr>
          <w:rFonts w:cstheme="minorHAnsi"/>
        </w:rPr>
        <w:tab/>
        <w:t>G</w:t>
      </w:r>
      <w:r>
        <w:rPr>
          <w:rFonts w:cstheme="minorHAnsi"/>
        </w:rPr>
        <w:tab/>
        <w:t>una volta al giorno</w:t>
      </w:r>
    </w:p>
    <w:p w:rsidR="0022756B" w:rsidRDefault="0022756B" w:rsidP="002005C1">
      <w:pPr>
        <w:jc w:val="both"/>
        <w:rPr>
          <w:rFonts w:cstheme="minorHAnsi"/>
        </w:rPr>
      </w:pPr>
      <w:r>
        <w:rPr>
          <w:rFonts w:cstheme="minorHAnsi"/>
        </w:rPr>
        <w:tab/>
        <w:t xml:space="preserve">G2 </w:t>
      </w:r>
      <w:r>
        <w:rPr>
          <w:rFonts w:cstheme="minorHAnsi"/>
        </w:rPr>
        <w:tab/>
        <w:t>due volte al giorno</w:t>
      </w:r>
    </w:p>
    <w:p w:rsidR="0022756B" w:rsidRDefault="0022756B" w:rsidP="002005C1">
      <w:pPr>
        <w:jc w:val="both"/>
        <w:rPr>
          <w:rFonts w:cstheme="minorHAnsi"/>
        </w:rPr>
      </w:pPr>
      <w:r>
        <w:rPr>
          <w:rFonts w:cstheme="minorHAnsi"/>
        </w:rPr>
        <w:tab/>
        <w:t>S</w:t>
      </w:r>
      <w:r>
        <w:rPr>
          <w:rFonts w:cstheme="minorHAnsi"/>
        </w:rPr>
        <w:tab/>
        <w:t>una volta a settimana</w:t>
      </w:r>
    </w:p>
    <w:p w:rsidR="0022756B" w:rsidRDefault="0022756B" w:rsidP="002005C1">
      <w:pPr>
        <w:jc w:val="both"/>
        <w:rPr>
          <w:rFonts w:cstheme="minorHAnsi"/>
        </w:rPr>
      </w:pPr>
      <w:r>
        <w:rPr>
          <w:rFonts w:cstheme="minorHAnsi"/>
        </w:rPr>
        <w:tab/>
        <w:t>S3</w:t>
      </w:r>
      <w:r>
        <w:rPr>
          <w:rFonts w:cstheme="minorHAnsi"/>
        </w:rPr>
        <w:tab/>
        <w:t>tre volte a settimana</w:t>
      </w:r>
    </w:p>
    <w:p w:rsidR="0022756B" w:rsidRDefault="0022756B" w:rsidP="002005C1">
      <w:pPr>
        <w:jc w:val="both"/>
        <w:rPr>
          <w:rFonts w:cstheme="minorHAnsi"/>
        </w:rPr>
      </w:pPr>
      <w:r>
        <w:rPr>
          <w:rFonts w:cstheme="minorHAnsi"/>
        </w:rPr>
        <w:tab/>
        <w:t>M</w:t>
      </w:r>
      <w:r>
        <w:rPr>
          <w:rFonts w:cstheme="minorHAnsi"/>
        </w:rPr>
        <w:tab/>
        <w:t>una volta a mese</w:t>
      </w:r>
    </w:p>
    <w:p w:rsidR="0022756B" w:rsidRDefault="0022756B" w:rsidP="002005C1">
      <w:pPr>
        <w:jc w:val="both"/>
        <w:rPr>
          <w:rFonts w:cstheme="minorHAnsi"/>
        </w:rPr>
      </w:pPr>
      <w:r>
        <w:rPr>
          <w:rFonts w:cstheme="minorHAnsi"/>
        </w:rPr>
        <w:tab/>
        <w:t>A</w:t>
      </w:r>
      <w:r>
        <w:rPr>
          <w:rFonts w:cstheme="minorHAnsi"/>
        </w:rPr>
        <w:tab/>
        <w:t>una volta l’anno</w:t>
      </w:r>
    </w:p>
    <w:p w:rsidR="0022756B" w:rsidRDefault="0022756B" w:rsidP="002005C1">
      <w:pPr>
        <w:jc w:val="both"/>
        <w:rPr>
          <w:rFonts w:cstheme="minorHAnsi"/>
        </w:rPr>
      </w:pPr>
      <w:r>
        <w:rPr>
          <w:rFonts w:cstheme="minorHAnsi"/>
        </w:rPr>
        <w:tab/>
        <w:t>A2</w:t>
      </w:r>
      <w:r>
        <w:rPr>
          <w:rFonts w:cstheme="minorHAnsi"/>
        </w:rPr>
        <w:tab/>
        <w:t>due volte l’anno</w:t>
      </w:r>
    </w:p>
    <w:p w:rsidR="0022756B" w:rsidRDefault="0022756B" w:rsidP="002005C1">
      <w:pPr>
        <w:jc w:val="both"/>
        <w:rPr>
          <w:rFonts w:cstheme="minorHAnsi"/>
        </w:rPr>
      </w:pPr>
      <w:r>
        <w:rPr>
          <w:rFonts w:cstheme="minorHAnsi"/>
        </w:rPr>
        <w:tab/>
        <w:t>A3</w:t>
      </w:r>
      <w:r>
        <w:rPr>
          <w:rFonts w:cstheme="minorHAnsi"/>
        </w:rPr>
        <w:tab/>
        <w:t>tre volte l’anno</w:t>
      </w:r>
    </w:p>
    <w:p w:rsidR="0022756B" w:rsidRDefault="0022756B" w:rsidP="002005C1">
      <w:pPr>
        <w:jc w:val="both"/>
        <w:rPr>
          <w:rFonts w:cstheme="minorHAnsi"/>
        </w:rPr>
      </w:pPr>
      <w:r w:rsidRPr="002005C1">
        <w:rPr>
          <w:rFonts w:cstheme="minorHAnsi"/>
          <w:noProof/>
          <w:lang w:eastAsia="it-IT"/>
        </w:rPr>
        <w:drawing>
          <wp:inline distT="0" distB="0" distL="0" distR="0">
            <wp:extent cx="6120130" cy="5596255"/>
            <wp:effectExtent l="0" t="0" r="0"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5596255"/>
                    </a:xfrm>
                    <a:prstGeom prst="rect">
                      <a:avLst/>
                    </a:prstGeom>
                    <a:noFill/>
                    <a:ln>
                      <a:noFill/>
                    </a:ln>
                  </pic:spPr>
                </pic:pic>
              </a:graphicData>
            </a:graphic>
          </wp:inline>
        </w:drawing>
      </w:r>
    </w:p>
    <w:p w:rsidR="0022756B" w:rsidRPr="002005C1" w:rsidRDefault="0022756B" w:rsidP="002005C1">
      <w:pPr>
        <w:jc w:val="both"/>
        <w:rPr>
          <w:rFonts w:cstheme="minorHAnsi"/>
        </w:rPr>
      </w:pPr>
    </w:p>
    <w:p w:rsidR="0022756B" w:rsidRDefault="0022756B" w:rsidP="00297E94">
      <w:pPr>
        <w:spacing w:after="120"/>
        <w:jc w:val="both"/>
        <w:rPr>
          <w:rFonts w:cstheme="minorHAnsi"/>
          <w:b/>
          <w:bCs/>
        </w:rPr>
      </w:pPr>
      <w:r>
        <w:rPr>
          <w:noProof/>
          <w:lang w:eastAsia="it-IT"/>
        </w:rPr>
        <w:lastRenderedPageBreak/>
        <w:drawing>
          <wp:inline distT="0" distB="0" distL="0" distR="0">
            <wp:extent cx="6120130" cy="8362315"/>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8362315"/>
                    </a:xfrm>
                    <a:prstGeom prst="rect">
                      <a:avLst/>
                    </a:prstGeom>
                  </pic:spPr>
                </pic:pic>
              </a:graphicData>
            </a:graphic>
          </wp:inline>
        </w:drawing>
      </w:r>
    </w:p>
    <w:p w:rsidR="0022756B" w:rsidRDefault="0022756B">
      <w:pPr>
        <w:rPr>
          <w:rFonts w:cstheme="minorHAnsi"/>
          <w:b/>
          <w:bCs/>
        </w:rPr>
      </w:pPr>
      <w:r>
        <w:rPr>
          <w:rFonts w:cstheme="minorHAnsi"/>
          <w:b/>
          <w:bCs/>
        </w:rPr>
        <w:br w:type="page"/>
      </w:r>
    </w:p>
    <w:p w:rsidR="0022756B" w:rsidRPr="00602D8A" w:rsidRDefault="0022756B" w:rsidP="00297E94">
      <w:pPr>
        <w:spacing w:after="120"/>
        <w:jc w:val="both"/>
        <w:rPr>
          <w:rFonts w:cstheme="minorHAnsi"/>
        </w:rPr>
      </w:pPr>
      <w:r>
        <w:rPr>
          <w:rFonts w:cstheme="minorHAnsi"/>
        </w:rPr>
        <w:lastRenderedPageBreak/>
        <w:t xml:space="preserve">Si riportano, di seguito, le </w:t>
      </w:r>
      <w:r w:rsidRPr="00602D8A">
        <w:rPr>
          <w:rFonts w:cstheme="minorHAnsi"/>
        </w:rPr>
        <w:t xml:space="preserve">indicazioni generali per </w:t>
      </w:r>
      <w:r>
        <w:rPr>
          <w:rFonts w:cstheme="minorHAnsi"/>
        </w:rPr>
        <w:t xml:space="preserve">l’identificazione dei </w:t>
      </w:r>
      <w:r w:rsidRPr="00602D8A">
        <w:rPr>
          <w:rFonts w:cstheme="minorHAnsi"/>
        </w:rPr>
        <w:t xml:space="preserve">principi attivi </w:t>
      </w:r>
      <w:r>
        <w:rPr>
          <w:rFonts w:cstheme="minorHAnsi"/>
        </w:rPr>
        <w:t xml:space="preserve">per </w:t>
      </w:r>
      <w:r w:rsidRPr="00602D8A">
        <w:rPr>
          <w:rFonts w:cstheme="minorHAnsi"/>
        </w:rPr>
        <w:t>la disinfezione delle superfici, a seconda della matrice interessata</w:t>
      </w:r>
    </w:p>
    <w:p w:rsidR="0022756B" w:rsidRDefault="0022756B" w:rsidP="00297E94">
      <w:pPr>
        <w:spacing w:after="120"/>
        <w:jc w:val="both"/>
        <w:rPr>
          <w:rFonts w:cstheme="minorHAnsi"/>
          <w:b/>
          <w:bCs/>
        </w:rPr>
      </w:pPr>
      <w:r w:rsidRPr="00602D8A">
        <w:rPr>
          <w:rFonts w:cstheme="minorHAnsi"/>
          <w:b/>
          <w:bCs/>
          <w:noProof/>
          <w:lang w:eastAsia="it-IT"/>
        </w:rPr>
        <w:drawing>
          <wp:inline distT="0" distB="0" distL="0" distR="0">
            <wp:extent cx="6120130" cy="2530475"/>
            <wp:effectExtent l="0" t="0" r="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2530475"/>
                    </a:xfrm>
                    <a:prstGeom prst="rect">
                      <a:avLst/>
                    </a:prstGeom>
                    <a:noFill/>
                    <a:ln>
                      <a:noFill/>
                    </a:ln>
                  </pic:spPr>
                </pic:pic>
              </a:graphicData>
            </a:graphic>
          </wp:inline>
        </w:drawing>
      </w:r>
    </w:p>
    <w:p w:rsidR="0022756B" w:rsidRPr="00620E41" w:rsidRDefault="0022756B" w:rsidP="00297E94">
      <w:pPr>
        <w:spacing w:after="120"/>
        <w:jc w:val="both"/>
        <w:rPr>
          <w:rFonts w:cstheme="minorHAnsi"/>
          <w:b/>
          <w:bCs/>
        </w:rPr>
      </w:pPr>
      <w:r w:rsidRPr="00620E41">
        <w:rPr>
          <w:rFonts w:cstheme="minorHAnsi"/>
          <w:b/>
          <w:bCs/>
        </w:rPr>
        <w:t xml:space="preserve">Note aggiuntive: </w:t>
      </w:r>
    </w:p>
    <w:p w:rsidR="0022756B" w:rsidRPr="00620E41" w:rsidRDefault="0022756B" w:rsidP="00A62E8E">
      <w:pPr>
        <w:pStyle w:val="Paragrafoelenco"/>
        <w:numPr>
          <w:ilvl w:val="0"/>
          <w:numId w:val="3"/>
        </w:numPr>
        <w:jc w:val="both"/>
        <w:rPr>
          <w:rFonts w:cstheme="minorHAnsi"/>
          <w:b/>
          <w:bCs/>
        </w:rPr>
      </w:pPr>
      <w:r w:rsidRPr="00620E41">
        <w:rPr>
          <w:rFonts w:cstheme="minorHAnsi"/>
          <w:b/>
          <w:bCs/>
        </w:rPr>
        <w:t>VIETATO MISCELARE PRODOTTI: SI PUÒ SOLO DILUIRE!</w:t>
      </w:r>
    </w:p>
    <w:p w:rsidR="0022756B" w:rsidRPr="00620E41" w:rsidRDefault="0022756B" w:rsidP="00A62E8E">
      <w:pPr>
        <w:pStyle w:val="Paragrafoelenco"/>
        <w:numPr>
          <w:ilvl w:val="0"/>
          <w:numId w:val="3"/>
        </w:numPr>
        <w:jc w:val="both"/>
        <w:rPr>
          <w:rFonts w:cstheme="minorHAnsi"/>
        </w:rPr>
      </w:pPr>
      <w:r w:rsidRPr="00620E41">
        <w:rPr>
          <w:rFonts w:cstheme="minorHAnsi"/>
        </w:rPr>
        <w:t xml:space="preserve">reperire i seguenti dati: </w:t>
      </w:r>
    </w:p>
    <w:p w:rsidR="0022756B" w:rsidRPr="00620E41" w:rsidRDefault="0022756B" w:rsidP="00A62E8E">
      <w:pPr>
        <w:pStyle w:val="Paragrafoelenco"/>
        <w:numPr>
          <w:ilvl w:val="1"/>
          <w:numId w:val="3"/>
        </w:numPr>
        <w:jc w:val="both"/>
        <w:rPr>
          <w:rFonts w:cstheme="minorHAnsi"/>
        </w:rPr>
      </w:pPr>
      <w:r w:rsidRPr="00620E41">
        <w:rPr>
          <w:rFonts w:cstheme="minorHAnsi"/>
        </w:rPr>
        <w:t>volume del contenitore finale e iniziale in litri</w:t>
      </w:r>
    </w:p>
    <w:p w:rsidR="0022756B" w:rsidRPr="00620E41" w:rsidRDefault="0022756B" w:rsidP="00A62E8E">
      <w:pPr>
        <w:pStyle w:val="Paragrafoelenco"/>
        <w:numPr>
          <w:ilvl w:val="1"/>
          <w:numId w:val="3"/>
        </w:numPr>
        <w:jc w:val="both"/>
        <w:rPr>
          <w:rFonts w:cstheme="minorHAnsi"/>
        </w:rPr>
      </w:pPr>
      <w:r w:rsidRPr="00620E41">
        <w:rPr>
          <w:rFonts w:cstheme="minorHAnsi"/>
        </w:rPr>
        <w:t>definire concentrazione di alcol o ipoclorito del prodotto da diluire</w:t>
      </w:r>
    </w:p>
    <w:p w:rsidR="0022756B" w:rsidRPr="00620E41" w:rsidRDefault="0022756B" w:rsidP="00A62E8E">
      <w:pPr>
        <w:pStyle w:val="Paragrafoelenco"/>
        <w:numPr>
          <w:ilvl w:val="0"/>
          <w:numId w:val="3"/>
        </w:numPr>
        <w:jc w:val="both"/>
        <w:rPr>
          <w:rFonts w:cstheme="minorHAnsi"/>
        </w:rPr>
      </w:pPr>
      <w:r w:rsidRPr="00620E41">
        <w:rPr>
          <w:rFonts w:cstheme="minorHAnsi"/>
        </w:rPr>
        <w:t>predisporre il contenitore con già presente l’acqua di diluizione</w:t>
      </w:r>
    </w:p>
    <w:p w:rsidR="0022756B" w:rsidRDefault="0022756B" w:rsidP="00A62E8E">
      <w:pPr>
        <w:pStyle w:val="Paragrafoelenco"/>
        <w:numPr>
          <w:ilvl w:val="0"/>
          <w:numId w:val="3"/>
        </w:numPr>
        <w:jc w:val="both"/>
      </w:pPr>
      <w:r w:rsidRPr="00E01EFE">
        <w:rPr>
          <w:rFonts w:cstheme="minorHAnsi"/>
        </w:rPr>
        <w:t xml:space="preserve">utilizzare le seguenti formule: </w:t>
      </w:r>
    </w:p>
    <w:tbl>
      <w:tblPr>
        <w:tblStyle w:val="Grigliatabella"/>
        <w:tblW w:w="0" w:type="auto"/>
        <w:tblLook w:val="04A0"/>
      </w:tblPr>
      <w:tblGrid>
        <w:gridCol w:w="9628"/>
      </w:tblGrid>
      <w:tr w:rsidR="0022756B" w:rsidRPr="00620E41" w:rsidTr="000B3A7C">
        <w:tc>
          <w:tcPr>
            <w:tcW w:w="9628" w:type="dxa"/>
          </w:tcPr>
          <w:p w:rsidR="0022756B" w:rsidRPr="00602D8A" w:rsidRDefault="0022756B" w:rsidP="00D20FB3">
            <w:pPr>
              <w:jc w:val="both"/>
              <w:rPr>
                <w:rFonts w:cstheme="minorHAnsi"/>
                <w:b/>
                <w:bCs/>
                <w:sz w:val="18"/>
                <w:szCs w:val="18"/>
              </w:rPr>
            </w:pPr>
            <w:r w:rsidRPr="00602D8A">
              <w:rPr>
                <w:rFonts w:cstheme="minorHAnsi"/>
                <w:b/>
                <w:bCs/>
                <w:sz w:val="18"/>
                <w:szCs w:val="18"/>
              </w:rPr>
              <w:t xml:space="preserve">Modalità: </w:t>
            </w:r>
          </w:p>
          <w:p w:rsidR="0022756B" w:rsidRPr="00602D8A" w:rsidRDefault="0022756B" w:rsidP="00A62E8E">
            <w:pPr>
              <w:pStyle w:val="Paragrafoelenco"/>
              <w:numPr>
                <w:ilvl w:val="0"/>
                <w:numId w:val="10"/>
              </w:numPr>
              <w:contextualSpacing w:val="0"/>
              <w:jc w:val="both"/>
              <w:rPr>
                <w:rFonts w:eastAsia="Times New Roman" w:cstheme="minorHAnsi"/>
                <w:sz w:val="18"/>
                <w:szCs w:val="18"/>
              </w:rPr>
            </w:pPr>
            <w:r w:rsidRPr="00602D8A">
              <w:rPr>
                <w:rFonts w:eastAsia="Times New Roman" w:cstheme="minorHAnsi"/>
                <w:sz w:val="18"/>
                <w:szCs w:val="18"/>
              </w:rPr>
              <w:t>Pulizia delle superfici con normali detersivi</w:t>
            </w:r>
          </w:p>
          <w:p w:rsidR="0022756B" w:rsidRPr="00602D8A" w:rsidRDefault="0022756B" w:rsidP="00A62E8E">
            <w:pPr>
              <w:pStyle w:val="Paragrafoelenco"/>
              <w:numPr>
                <w:ilvl w:val="0"/>
                <w:numId w:val="10"/>
              </w:numPr>
              <w:contextualSpacing w:val="0"/>
              <w:jc w:val="both"/>
              <w:rPr>
                <w:rFonts w:eastAsia="Times New Roman" w:cstheme="minorHAnsi"/>
                <w:sz w:val="18"/>
                <w:szCs w:val="18"/>
              </w:rPr>
            </w:pPr>
            <w:r w:rsidRPr="00602D8A">
              <w:rPr>
                <w:rFonts w:eastAsia="Times New Roman" w:cstheme="minorHAnsi"/>
                <w:sz w:val="18"/>
                <w:szCs w:val="18"/>
              </w:rPr>
              <w:t xml:space="preserve">Pulizia con Ipoclorito di sodio o alcool (etanolo) </w:t>
            </w:r>
          </w:p>
          <w:p w:rsidR="0022756B" w:rsidRPr="00602D8A" w:rsidRDefault="0022756B" w:rsidP="00A62E8E">
            <w:pPr>
              <w:pStyle w:val="Paragrafoelenco"/>
              <w:numPr>
                <w:ilvl w:val="1"/>
                <w:numId w:val="10"/>
              </w:numPr>
              <w:contextualSpacing w:val="0"/>
              <w:jc w:val="both"/>
              <w:rPr>
                <w:rFonts w:eastAsia="Times New Roman" w:cstheme="minorHAnsi"/>
                <w:sz w:val="18"/>
                <w:szCs w:val="18"/>
              </w:rPr>
            </w:pPr>
            <w:r w:rsidRPr="00602D8A">
              <w:rPr>
                <w:rFonts w:eastAsia="Times New Roman" w:cstheme="minorHAnsi"/>
                <w:sz w:val="18"/>
                <w:szCs w:val="18"/>
              </w:rPr>
              <w:t>ipoclorito di sodio 0.1% (ipoclorito di sodio= candeggina o varechina)</w:t>
            </w:r>
          </w:p>
          <w:p w:rsidR="0022756B" w:rsidRPr="00602D8A" w:rsidRDefault="0022756B" w:rsidP="00A62E8E">
            <w:pPr>
              <w:pStyle w:val="Paragrafoelenco"/>
              <w:numPr>
                <w:ilvl w:val="1"/>
                <w:numId w:val="10"/>
              </w:numPr>
              <w:contextualSpacing w:val="0"/>
              <w:jc w:val="both"/>
              <w:rPr>
                <w:rFonts w:eastAsia="Times New Roman" w:cstheme="minorHAnsi"/>
                <w:sz w:val="18"/>
                <w:szCs w:val="18"/>
              </w:rPr>
            </w:pPr>
            <w:r w:rsidRPr="00602D8A">
              <w:rPr>
                <w:rFonts w:eastAsia="Times New Roman" w:cstheme="minorHAnsi"/>
                <w:sz w:val="18"/>
                <w:szCs w:val="18"/>
              </w:rPr>
              <w:t>etanolo al 75% (etanolo = alcol etilico o alcol denaturato)</w:t>
            </w:r>
          </w:p>
          <w:p w:rsidR="0022756B" w:rsidRPr="00602D8A" w:rsidRDefault="0022756B" w:rsidP="00A62E8E">
            <w:pPr>
              <w:pStyle w:val="Paragrafoelenco"/>
              <w:numPr>
                <w:ilvl w:val="0"/>
                <w:numId w:val="10"/>
              </w:numPr>
              <w:contextualSpacing w:val="0"/>
              <w:jc w:val="both"/>
              <w:rPr>
                <w:rFonts w:eastAsia="Times New Roman" w:cstheme="minorHAnsi"/>
                <w:sz w:val="18"/>
                <w:szCs w:val="18"/>
              </w:rPr>
            </w:pPr>
            <w:r w:rsidRPr="00602D8A">
              <w:rPr>
                <w:rFonts w:eastAsia="Times New Roman" w:cstheme="minorHAnsi"/>
                <w:sz w:val="18"/>
                <w:szCs w:val="18"/>
              </w:rPr>
              <w:t>Ventilare il locale dopo la pulizia.</w:t>
            </w:r>
          </w:p>
          <w:p w:rsidR="0022756B" w:rsidRPr="00602D8A" w:rsidRDefault="0022756B" w:rsidP="00D20FB3">
            <w:pPr>
              <w:jc w:val="both"/>
              <w:rPr>
                <w:rFonts w:cstheme="minorHAnsi"/>
                <w:sz w:val="18"/>
                <w:szCs w:val="18"/>
              </w:rPr>
            </w:pPr>
          </w:p>
          <w:p w:rsidR="0022756B" w:rsidRPr="00602D8A" w:rsidRDefault="0022756B" w:rsidP="00D20FB3">
            <w:pPr>
              <w:jc w:val="both"/>
              <w:rPr>
                <w:rFonts w:cstheme="minorHAnsi"/>
                <w:b/>
                <w:bCs/>
                <w:sz w:val="18"/>
                <w:szCs w:val="18"/>
              </w:rPr>
            </w:pPr>
            <w:r w:rsidRPr="00602D8A">
              <w:rPr>
                <w:rFonts w:cstheme="minorHAnsi"/>
                <w:b/>
                <w:bCs/>
                <w:sz w:val="18"/>
                <w:szCs w:val="18"/>
              </w:rPr>
              <w:t xml:space="preserve">Formula semplice per poter diluire con acqua a partire da i seguenti dati di ingresso: </w:t>
            </w:r>
          </w:p>
          <w:p w:rsidR="0022756B" w:rsidRPr="00602D8A" w:rsidRDefault="0022756B" w:rsidP="00A62E8E">
            <w:pPr>
              <w:pStyle w:val="Paragrafoelenco"/>
              <w:numPr>
                <w:ilvl w:val="0"/>
                <w:numId w:val="11"/>
              </w:numPr>
              <w:contextualSpacing w:val="0"/>
              <w:jc w:val="both"/>
              <w:rPr>
                <w:rFonts w:eastAsia="Times New Roman" w:cstheme="minorHAnsi"/>
                <w:sz w:val="18"/>
                <w:szCs w:val="18"/>
              </w:rPr>
            </w:pPr>
            <w:r w:rsidRPr="00602D8A">
              <w:rPr>
                <w:rFonts w:eastAsia="Times New Roman" w:cstheme="minorHAnsi"/>
                <w:sz w:val="18"/>
                <w:szCs w:val="18"/>
              </w:rPr>
              <w:t>Vf = volume finale in LITRI, che si vuole realizzare (es. un secchio d’acqua da 10 litri, o riempire lo spruzzino da 0,75 l (o 75 cl))</w:t>
            </w:r>
          </w:p>
          <w:p w:rsidR="0022756B" w:rsidRPr="00602D8A" w:rsidRDefault="0022756B" w:rsidP="00A62E8E">
            <w:pPr>
              <w:pStyle w:val="Paragrafoelenco"/>
              <w:numPr>
                <w:ilvl w:val="0"/>
                <w:numId w:val="11"/>
              </w:numPr>
              <w:contextualSpacing w:val="0"/>
              <w:jc w:val="both"/>
              <w:rPr>
                <w:rFonts w:eastAsia="Times New Roman" w:cstheme="minorHAnsi"/>
                <w:sz w:val="18"/>
                <w:szCs w:val="18"/>
              </w:rPr>
            </w:pPr>
            <w:r w:rsidRPr="00602D8A">
              <w:rPr>
                <w:rFonts w:eastAsia="Times New Roman" w:cstheme="minorHAnsi"/>
                <w:sz w:val="18"/>
                <w:szCs w:val="18"/>
              </w:rPr>
              <w:t>Vo= volume in LITRI del flacone originale che contiene il prodotto di partenza (etanolo o ipoclorito di sodio)</w:t>
            </w:r>
          </w:p>
          <w:p w:rsidR="0022756B" w:rsidRPr="00602D8A" w:rsidRDefault="0022756B" w:rsidP="00A62E8E">
            <w:pPr>
              <w:pStyle w:val="Paragrafoelenco"/>
              <w:numPr>
                <w:ilvl w:val="0"/>
                <w:numId w:val="11"/>
              </w:numPr>
              <w:contextualSpacing w:val="0"/>
              <w:jc w:val="both"/>
              <w:rPr>
                <w:rFonts w:eastAsia="Times New Roman" w:cstheme="minorHAnsi"/>
                <w:sz w:val="18"/>
                <w:szCs w:val="18"/>
              </w:rPr>
            </w:pPr>
            <w:r w:rsidRPr="00602D8A">
              <w:rPr>
                <w:rFonts w:eastAsia="Times New Roman" w:cstheme="minorHAnsi"/>
                <w:sz w:val="18"/>
                <w:szCs w:val="18"/>
              </w:rPr>
              <w:t>Ca= percentuale di alcool o ipoclorito contenuto nel flacone originale (1%=1/100=0,01)</w:t>
            </w:r>
          </w:p>
          <w:p w:rsidR="0022756B" w:rsidRPr="00602D8A" w:rsidRDefault="0022756B" w:rsidP="00A62E8E">
            <w:pPr>
              <w:pStyle w:val="Paragrafoelenco"/>
              <w:numPr>
                <w:ilvl w:val="0"/>
                <w:numId w:val="11"/>
              </w:numPr>
              <w:contextualSpacing w:val="0"/>
              <w:jc w:val="both"/>
              <w:rPr>
                <w:rFonts w:eastAsia="Times New Roman" w:cstheme="minorHAnsi"/>
                <w:sz w:val="18"/>
                <w:szCs w:val="18"/>
              </w:rPr>
            </w:pPr>
            <w:r w:rsidRPr="00602D8A">
              <w:rPr>
                <w:rFonts w:eastAsia="Times New Roman" w:cstheme="minorHAnsi"/>
                <w:sz w:val="18"/>
                <w:szCs w:val="18"/>
              </w:rPr>
              <w:t>X = quantità in LITRI di prodotto originale da inserire nel contenitore finale</w:t>
            </w:r>
          </w:p>
          <w:p w:rsidR="0022756B" w:rsidRPr="00602D8A" w:rsidRDefault="0022756B" w:rsidP="00A62E8E">
            <w:pPr>
              <w:pStyle w:val="Paragrafoelenco"/>
              <w:numPr>
                <w:ilvl w:val="0"/>
                <w:numId w:val="11"/>
              </w:numPr>
              <w:contextualSpacing w:val="0"/>
              <w:jc w:val="both"/>
              <w:rPr>
                <w:rFonts w:eastAsia="Times New Roman" w:cstheme="minorHAnsi"/>
                <w:sz w:val="18"/>
                <w:szCs w:val="18"/>
              </w:rPr>
            </w:pPr>
            <w:r w:rsidRPr="00602D8A">
              <w:rPr>
                <w:rFonts w:eastAsia="Times New Roman" w:cstheme="minorHAnsi"/>
                <w:sz w:val="18"/>
                <w:szCs w:val="18"/>
              </w:rPr>
              <w:t>Formule:</w:t>
            </w:r>
          </w:p>
          <w:p w:rsidR="0022756B" w:rsidRPr="00602D8A" w:rsidRDefault="0022756B" w:rsidP="00D20FB3">
            <w:pPr>
              <w:jc w:val="both"/>
              <w:rPr>
                <w:rFonts w:eastAsia="Times New Roman" w:cstheme="minorHAnsi"/>
                <w:sz w:val="18"/>
                <w:szCs w:val="18"/>
              </w:rPr>
            </w:pPr>
          </w:p>
          <w:tbl>
            <w:tblPr>
              <w:tblW w:w="0" w:type="auto"/>
              <w:tblInd w:w="720" w:type="dxa"/>
              <w:tblCellMar>
                <w:left w:w="0" w:type="dxa"/>
                <w:right w:w="0" w:type="dxa"/>
              </w:tblCellMar>
              <w:tblLook w:val="04A0"/>
            </w:tblPr>
            <w:tblGrid>
              <w:gridCol w:w="4431"/>
              <w:gridCol w:w="4241"/>
            </w:tblGrid>
            <w:tr w:rsidR="0022756B" w:rsidRPr="00602D8A" w:rsidTr="00D20FB3">
              <w:trPr>
                <w:trHeight w:val="451"/>
              </w:trPr>
              <w:tc>
                <w:tcPr>
                  <w:tcW w:w="44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56B" w:rsidRPr="00602D8A" w:rsidRDefault="0022756B" w:rsidP="00D20FB3">
                  <w:pPr>
                    <w:jc w:val="both"/>
                    <w:rPr>
                      <w:rFonts w:cstheme="minorHAnsi"/>
                      <w:sz w:val="18"/>
                      <w:szCs w:val="18"/>
                    </w:rPr>
                  </w:pPr>
                  <w:r w:rsidRPr="00602D8A">
                    <w:rPr>
                      <w:rFonts w:cstheme="minorHAnsi"/>
                      <w:sz w:val="18"/>
                      <w:szCs w:val="18"/>
                    </w:rPr>
                    <w:t>X= (Vf * 0,75) / Vo *Ca</w:t>
                  </w:r>
                </w:p>
              </w:tc>
              <w:tc>
                <w:tcPr>
                  <w:tcW w:w="42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56B" w:rsidRPr="00602D8A" w:rsidRDefault="0022756B" w:rsidP="00D20FB3">
                  <w:pPr>
                    <w:jc w:val="both"/>
                    <w:rPr>
                      <w:rFonts w:cstheme="minorHAnsi"/>
                      <w:sz w:val="18"/>
                      <w:szCs w:val="18"/>
                    </w:rPr>
                  </w:pPr>
                  <w:r w:rsidRPr="00602D8A">
                    <w:rPr>
                      <w:rFonts w:cstheme="minorHAnsi"/>
                      <w:sz w:val="18"/>
                      <w:szCs w:val="18"/>
                    </w:rPr>
                    <w:t>X= (Vf * 0,001) / Vo *Ca</w:t>
                  </w:r>
                </w:p>
              </w:tc>
            </w:tr>
            <w:tr w:rsidR="0022756B" w:rsidRPr="00602D8A" w:rsidTr="00D20FB3">
              <w:tc>
                <w:tcPr>
                  <w:tcW w:w="44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56B" w:rsidRPr="00602D8A" w:rsidRDefault="0022756B" w:rsidP="00D20FB3">
                  <w:pPr>
                    <w:jc w:val="both"/>
                    <w:rPr>
                      <w:rFonts w:cstheme="minorHAnsi"/>
                      <w:b/>
                      <w:bCs/>
                      <w:sz w:val="18"/>
                      <w:szCs w:val="18"/>
                    </w:rPr>
                  </w:pPr>
                  <w:r w:rsidRPr="00602D8A">
                    <w:rPr>
                      <w:rFonts w:cstheme="minorHAnsi"/>
                      <w:b/>
                      <w:bCs/>
                      <w:sz w:val="18"/>
                      <w:szCs w:val="18"/>
                    </w:rPr>
                    <w:t>ALCOL</w:t>
                  </w:r>
                </w:p>
              </w:tc>
              <w:tc>
                <w:tcPr>
                  <w:tcW w:w="4241" w:type="dxa"/>
                  <w:tcBorders>
                    <w:top w:val="nil"/>
                    <w:left w:val="nil"/>
                    <w:bottom w:val="single" w:sz="8" w:space="0" w:color="auto"/>
                    <w:right w:val="single" w:sz="8" w:space="0" w:color="auto"/>
                  </w:tcBorders>
                  <w:tcMar>
                    <w:top w:w="0" w:type="dxa"/>
                    <w:left w:w="108" w:type="dxa"/>
                    <w:bottom w:w="0" w:type="dxa"/>
                    <w:right w:w="108" w:type="dxa"/>
                  </w:tcMar>
                  <w:hideMark/>
                </w:tcPr>
                <w:p w:rsidR="0022756B" w:rsidRPr="00602D8A" w:rsidRDefault="0022756B" w:rsidP="00D20FB3">
                  <w:pPr>
                    <w:jc w:val="both"/>
                    <w:rPr>
                      <w:rFonts w:cstheme="minorHAnsi"/>
                      <w:b/>
                      <w:bCs/>
                      <w:sz w:val="18"/>
                      <w:szCs w:val="18"/>
                    </w:rPr>
                  </w:pPr>
                  <w:r w:rsidRPr="00602D8A">
                    <w:rPr>
                      <w:rFonts w:cstheme="minorHAnsi"/>
                      <w:b/>
                      <w:bCs/>
                      <w:sz w:val="18"/>
                      <w:szCs w:val="18"/>
                    </w:rPr>
                    <w:t>IPOCLORITO</w:t>
                  </w:r>
                </w:p>
              </w:tc>
            </w:tr>
            <w:tr w:rsidR="0022756B" w:rsidRPr="00602D8A" w:rsidTr="00415F83">
              <w:tc>
                <w:tcPr>
                  <w:tcW w:w="867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22756B" w:rsidRPr="00602D8A" w:rsidRDefault="0022756B" w:rsidP="00602D8A">
                  <w:pPr>
                    <w:spacing w:after="0" w:line="240" w:lineRule="auto"/>
                    <w:jc w:val="both"/>
                    <w:rPr>
                      <w:rFonts w:cstheme="minorHAnsi"/>
                      <w:b/>
                      <w:bCs/>
                      <w:sz w:val="18"/>
                      <w:szCs w:val="18"/>
                    </w:rPr>
                  </w:pPr>
                  <w:r w:rsidRPr="00602D8A">
                    <w:rPr>
                      <w:rFonts w:cstheme="minorHAnsi"/>
                      <w:b/>
                      <w:bCs/>
                      <w:sz w:val="18"/>
                      <w:szCs w:val="18"/>
                    </w:rPr>
                    <w:t xml:space="preserve">Esempio: </w:t>
                  </w:r>
                </w:p>
                <w:p w:rsidR="0022756B" w:rsidRPr="00602D8A" w:rsidRDefault="0022756B" w:rsidP="00602D8A">
                  <w:pPr>
                    <w:spacing w:after="0" w:line="240" w:lineRule="auto"/>
                    <w:jc w:val="both"/>
                    <w:rPr>
                      <w:rFonts w:cstheme="minorHAnsi"/>
                      <w:sz w:val="18"/>
                      <w:szCs w:val="18"/>
                    </w:rPr>
                  </w:pPr>
                  <w:r w:rsidRPr="00602D8A">
                    <w:rPr>
                      <w:rFonts w:cstheme="minorHAnsi"/>
                      <w:sz w:val="18"/>
                      <w:szCs w:val="18"/>
                    </w:rPr>
                    <w:t>fai un secchio dove si vuol preparare 10 litri di miscela (Vf). Hai a disposizioni flaconi di alcol denaturato da 1 litro (Vo) al 90 % (Ca=90%=90/100=0,9).</w:t>
                  </w:r>
                </w:p>
                <w:p w:rsidR="0022756B" w:rsidRPr="00602D8A" w:rsidRDefault="0022756B" w:rsidP="00602D8A">
                  <w:pPr>
                    <w:spacing w:after="0" w:line="240" w:lineRule="auto"/>
                    <w:jc w:val="both"/>
                    <w:rPr>
                      <w:rFonts w:cstheme="minorHAnsi"/>
                      <w:sz w:val="18"/>
                      <w:szCs w:val="18"/>
                    </w:rPr>
                  </w:pPr>
                  <w:r w:rsidRPr="00602D8A">
                    <w:rPr>
                      <w:rFonts w:cstheme="minorHAnsi"/>
                      <w:sz w:val="18"/>
                      <w:szCs w:val="18"/>
                    </w:rPr>
                    <w:t>X= (10*0.75)/(1*0.9)=8.33 [LITRI] di prodotto originale</w:t>
                  </w:r>
                </w:p>
                <w:p w:rsidR="0022756B" w:rsidRPr="00602D8A" w:rsidRDefault="0022756B" w:rsidP="00602D8A">
                  <w:pPr>
                    <w:spacing w:after="0" w:line="240" w:lineRule="auto"/>
                    <w:jc w:val="both"/>
                    <w:rPr>
                      <w:rFonts w:cstheme="minorHAnsi"/>
                      <w:sz w:val="18"/>
                      <w:szCs w:val="18"/>
                    </w:rPr>
                  </w:pPr>
                  <w:r w:rsidRPr="00602D8A">
                    <w:rPr>
                      <w:rFonts w:cstheme="minorHAnsi"/>
                      <w:sz w:val="18"/>
                      <w:szCs w:val="18"/>
                    </w:rPr>
                    <w:t>Ovvero: si prende il secchio, ci versi 8 flaconi interi e un po’ meno della metà di un ottavo flacone. Poi si aggiunge acqua fino ai 10 litri.</w:t>
                  </w:r>
                </w:p>
              </w:tc>
            </w:tr>
          </w:tbl>
          <w:p w:rsidR="0022756B" w:rsidRPr="00620E41" w:rsidRDefault="0022756B" w:rsidP="00D20FB3">
            <w:pPr>
              <w:pStyle w:val="Paragrafoelenco"/>
              <w:jc w:val="both"/>
              <w:rPr>
                <w:rFonts w:cstheme="minorHAnsi"/>
              </w:rPr>
            </w:pPr>
          </w:p>
          <w:p w:rsidR="0022756B" w:rsidRPr="00620E41" w:rsidRDefault="0022756B" w:rsidP="00D20FB3">
            <w:pPr>
              <w:jc w:val="both"/>
              <w:rPr>
                <w:rFonts w:cstheme="minorHAnsi"/>
              </w:rPr>
            </w:pPr>
          </w:p>
        </w:tc>
      </w:tr>
    </w:tbl>
    <w:p w:rsidR="0022756B" w:rsidRDefault="0022756B">
      <w:pPr>
        <w:rPr>
          <w:rFonts w:eastAsiaTheme="majorEastAsia" w:cstheme="minorHAnsi"/>
          <w:b/>
          <w:color w:val="C00000"/>
          <w:sz w:val="32"/>
          <w:szCs w:val="32"/>
        </w:rPr>
      </w:pPr>
      <w:r>
        <w:rPr>
          <w:rFonts w:cstheme="minorHAnsi"/>
        </w:rPr>
        <w:br w:type="page"/>
      </w:r>
    </w:p>
    <w:p w:rsidR="0022756B" w:rsidRPr="00620E41" w:rsidRDefault="0022756B" w:rsidP="00A62E8E">
      <w:pPr>
        <w:pStyle w:val="Titolo1"/>
        <w:numPr>
          <w:ilvl w:val="0"/>
          <w:numId w:val="14"/>
        </w:numPr>
        <w:rPr>
          <w:rFonts w:cstheme="minorHAnsi"/>
        </w:rPr>
      </w:pPr>
      <w:r w:rsidRPr="00620E41">
        <w:rPr>
          <w:rFonts w:cstheme="minorHAnsi"/>
        </w:rPr>
        <w:lastRenderedPageBreak/>
        <w:t>PRECAUZIONI IGIENICHE PERSONALI</w:t>
      </w:r>
    </w:p>
    <w:p w:rsidR="0022756B" w:rsidRDefault="0022756B" w:rsidP="00D20FB3">
      <w:pPr>
        <w:jc w:val="both"/>
        <w:rPr>
          <w:rFonts w:cstheme="minorHAnsi"/>
        </w:rPr>
      </w:pPr>
    </w:p>
    <w:p w:rsidR="0022756B" w:rsidRPr="00620E41" w:rsidRDefault="0022756B" w:rsidP="00D20FB3">
      <w:pPr>
        <w:jc w:val="both"/>
        <w:rPr>
          <w:rFonts w:cstheme="minorHAnsi"/>
        </w:rPr>
      </w:pPr>
      <w:r w:rsidRPr="00620E41">
        <w:rPr>
          <w:rFonts w:cstheme="minorHAnsi"/>
        </w:rPr>
        <w:t xml:space="preserve">I comportamenti da adottare sono trasmessi per mezzo di fascicoli informativi e materiale affisso nei luoghi di passaggio o in cui quel comportamento deve essere esibito. </w:t>
      </w:r>
    </w:p>
    <w:p w:rsidR="0022756B" w:rsidRDefault="0022756B" w:rsidP="00D20FB3">
      <w:pPr>
        <w:jc w:val="both"/>
        <w:rPr>
          <w:rFonts w:cstheme="minorHAnsi"/>
        </w:rPr>
      </w:pPr>
      <w:r>
        <w:rPr>
          <w:rFonts w:cstheme="minorHAnsi"/>
        </w:rPr>
        <w:t>Sono</w:t>
      </w:r>
      <w:r w:rsidRPr="00916873">
        <w:rPr>
          <w:rFonts w:cstheme="minorHAnsi"/>
        </w:rPr>
        <w:t xml:space="preserve"> re</w:t>
      </w:r>
      <w:r>
        <w:rPr>
          <w:rFonts w:cstheme="minorHAnsi"/>
        </w:rPr>
        <w:t>si</w:t>
      </w:r>
      <w:r w:rsidRPr="00916873">
        <w:rPr>
          <w:rFonts w:cstheme="minorHAnsi"/>
        </w:rPr>
        <w:t xml:space="preserve"> disponibili prodotti igienizzanti (dispenser di soluzione idroalcolica) o a base di altri principi attivi (purché il prodotto riporti il numero di registrazione o autorizzazione del Ministero della Salute)</w:t>
      </w:r>
    </w:p>
    <w:p w:rsidR="0022756B" w:rsidRPr="00620E41" w:rsidRDefault="0022756B" w:rsidP="00D20FB3">
      <w:pPr>
        <w:jc w:val="both"/>
        <w:rPr>
          <w:rFonts w:cstheme="minorHAnsi"/>
        </w:rPr>
      </w:pPr>
      <w:r>
        <w:rPr>
          <w:rFonts w:cstheme="minorHAnsi"/>
        </w:rPr>
        <w:t>I</w:t>
      </w:r>
      <w:r w:rsidRPr="00620E41">
        <w:rPr>
          <w:rFonts w:cstheme="minorHAnsi"/>
        </w:rPr>
        <w:t xml:space="preserve"> dispenser</w:t>
      </w:r>
      <w:r>
        <w:rPr>
          <w:rFonts w:cstheme="minorHAnsi"/>
        </w:rPr>
        <w:t>,</w:t>
      </w:r>
      <w:r w:rsidRPr="00620E41">
        <w:rPr>
          <w:rFonts w:cstheme="minorHAnsi"/>
        </w:rPr>
        <w:t xml:space="preserve"> per l</w:t>
      </w:r>
      <w:r>
        <w:rPr>
          <w:rFonts w:cstheme="minorHAnsi"/>
        </w:rPr>
        <w:t>’igienizzazione</w:t>
      </w:r>
      <w:r w:rsidRPr="00620E41">
        <w:rPr>
          <w:rFonts w:cstheme="minorHAnsi"/>
        </w:rPr>
        <w:t xml:space="preserve"> delle mani</w:t>
      </w:r>
      <w:r>
        <w:rPr>
          <w:rFonts w:cstheme="minorHAnsi"/>
        </w:rPr>
        <w:t>,</w:t>
      </w:r>
      <w:r w:rsidRPr="00620E41">
        <w:rPr>
          <w:rFonts w:cstheme="minorHAnsi"/>
        </w:rPr>
        <w:t xml:space="preserve"> sono posizionati: </w:t>
      </w:r>
    </w:p>
    <w:p w:rsidR="0022756B" w:rsidRPr="00B872D3" w:rsidRDefault="0022756B" w:rsidP="00A62E8E">
      <w:pPr>
        <w:pStyle w:val="Paragrafoelenco"/>
        <w:numPr>
          <w:ilvl w:val="0"/>
          <w:numId w:val="11"/>
        </w:numPr>
        <w:jc w:val="both"/>
        <w:rPr>
          <w:rFonts w:cstheme="minorHAnsi"/>
          <w:b/>
          <w:bCs/>
        </w:rPr>
      </w:pPr>
      <w:r w:rsidRPr="00B872D3">
        <w:rPr>
          <w:rFonts w:cstheme="minorHAnsi"/>
          <w:b/>
          <w:bCs/>
        </w:rPr>
        <w:t>All’ingresso - reception</w:t>
      </w:r>
    </w:p>
    <w:p w:rsidR="0022756B" w:rsidRPr="00B872D3" w:rsidRDefault="0022756B" w:rsidP="00A62E8E">
      <w:pPr>
        <w:pStyle w:val="Paragrafoelenco"/>
        <w:numPr>
          <w:ilvl w:val="0"/>
          <w:numId w:val="11"/>
        </w:numPr>
        <w:jc w:val="both"/>
        <w:rPr>
          <w:rFonts w:cstheme="minorHAnsi"/>
          <w:b/>
          <w:bCs/>
        </w:rPr>
      </w:pPr>
      <w:r w:rsidRPr="00B872D3">
        <w:rPr>
          <w:rFonts w:cstheme="minorHAnsi"/>
          <w:b/>
          <w:bCs/>
        </w:rPr>
        <w:t>In prossimità della timbratrice</w:t>
      </w:r>
    </w:p>
    <w:p w:rsidR="0022756B" w:rsidRPr="00B872D3" w:rsidRDefault="0022756B" w:rsidP="00A62E8E">
      <w:pPr>
        <w:pStyle w:val="Paragrafoelenco"/>
        <w:numPr>
          <w:ilvl w:val="0"/>
          <w:numId w:val="11"/>
        </w:numPr>
        <w:jc w:val="both"/>
        <w:rPr>
          <w:rFonts w:cstheme="minorHAnsi"/>
          <w:b/>
          <w:bCs/>
        </w:rPr>
      </w:pPr>
      <w:r w:rsidRPr="00B872D3">
        <w:rPr>
          <w:rFonts w:cstheme="minorHAnsi"/>
          <w:b/>
          <w:bCs/>
        </w:rPr>
        <w:t>Nelle aree break</w:t>
      </w:r>
    </w:p>
    <w:p w:rsidR="0022756B" w:rsidRPr="00B872D3" w:rsidRDefault="0022756B" w:rsidP="00A62E8E">
      <w:pPr>
        <w:pStyle w:val="Paragrafoelenco"/>
        <w:numPr>
          <w:ilvl w:val="0"/>
          <w:numId w:val="11"/>
        </w:numPr>
        <w:jc w:val="both"/>
        <w:rPr>
          <w:rFonts w:cstheme="minorHAnsi"/>
          <w:b/>
          <w:bCs/>
        </w:rPr>
      </w:pPr>
      <w:r>
        <w:rPr>
          <w:rFonts w:cstheme="minorHAnsi"/>
          <w:b/>
          <w:bCs/>
        </w:rPr>
        <w:t>Nei bagni/spogliatoi</w:t>
      </w:r>
    </w:p>
    <w:p w:rsidR="0022756B" w:rsidRDefault="0022756B" w:rsidP="00A62E8E">
      <w:pPr>
        <w:pStyle w:val="Paragrafoelenco"/>
        <w:numPr>
          <w:ilvl w:val="0"/>
          <w:numId w:val="11"/>
        </w:numPr>
        <w:jc w:val="both"/>
        <w:rPr>
          <w:rFonts w:cstheme="minorHAnsi"/>
          <w:b/>
          <w:bCs/>
        </w:rPr>
      </w:pPr>
      <w:r w:rsidRPr="00B872D3">
        <w:rPr>
          <w:rFonts w:cstheme="minorHAnsi"/>
          <w:b/>
          <w:bCs/>
        </w:rPr>
        <w:t>Nelle postazioni di coloro i quali ricevono materiale o documenti da esterni</w:t>
      </w:r>
    </w:p>
    <w:p w:rsidR="0022756B" w:rsidRDefault="0022756B" w:rsidP="00A62E8E">
      <w:pPr>
        <w:pStyle w:val="Paragrafoelenco"/>
        <w:numPr>
          <w:ilvl w:val="0"/>
          <w:numId w:val="11"/>
        </w:numPr>
        <w:jc w:val="both"/>
        <w:rPr>
          <w:rFonts w:cstheme="minorHAnsi"/>
          <w:b/>
          <w:bCs/>
        </w:rPr>
      </w:pPr>
      <w:r>
        <w:rPr>
          <w:rFonts w:cstheme="minorHAnsi"/>
          <w:b/>
          <w:bCs/>
        </w:rPr>
        <w:t>Nei corridoi</w:t>
      </w:r>
    </w:p>
    <w:p w:rsidR="0022756B" w:rsidRDefault="0022756B" w:rsidP="00A62E8E">
      <w:pPr>
        <w:pStyle w:val="Paragrafoelenco"/>
        <w:numPr>
          <w:ilvl w:val="0"/>
          <w:numId w:val="11"/>
        </w:numPr>
        <w:jc w:val="both"/>
        <w:rPr>
          <w:rFonts w:cstheme="minorHAnsi"/>
          <w:b/>
          <w:bCs/>
        </w:rPr>
      </w:pPr>
      <w:r>
        <w:rPr>
          <w:rFonts w:cstheme="minorHAnsi"/>
          <w:b/>
          <w:bCs/>
        </w:rPr>
        <w:t>In palestra</w:t>
      </w:r>
    </w:p>
    <w:p w:rsidR="0022756B" w:rsidRPr="00B872D3" w:rsidRDefault="0022756B" w:rsidP="00A62E8E">
      <w:pPr>
        <w:pStyle w:val="Paragrafoelenco"/>
        <w:numPr>
          <w:ilvl w:val="0"/>
          <w:numId w:val="11"/>
        </w:numPr>
        <w:jc w:val="both"/>
        <w:rPr>
          <w:rFonts w:cstheme="minorHAnsi"/>
          <w:b/>
          <w:bCs/>
        </w:rPr>
      </w:pPr>
      <w:r>
        <w:rPr>
          <w:rFonts w:cstheme="minorHAnsi"/>
          <w:b/>
          <w:bCs/>
        </w:rPr>
        <w:t>In refettorio</w:t>
      </w:r>
    </w:p>
    <w:p w:rsidR="0022756B" w:rsidRDefault="0022756B" w:rsidP="007471D3">
      <w:pPr>
        <w:jc w:val="both"/>
        <w:rPr>
          <w:rFonts w:cstheme="minorHAnsi"/>
        </w:rPr>
      </w:pPr>
      <w:r>
        <w:rPr>
          <w:rFonts w:cstheme="minorHAnsi"/>
        </w:rPr>
        <w:t>I</w:t>
      </w:r>
      <w:r w:rsidRPr="00FD2832">
        <w:rPr>
          <w:rFonts w:cstheme="minorHAnsi"/>
        </w:rPr>
        <w:t>n caso di difficoltà di approvvigionamento si utilizzano vie secondari</w:t>
      </w:r>
      <w:r>
        <w:rPr>
          <w:rFonts w:cstheme="minorHAnsi"/>
        </w:rPr>
        <w:t>e, facendosi preparare idonee soluzioni da una farmacia, seguendo le disposizioni dell’istituto mondiale della sanità (WHO) qui riportate:</w:t>
      </w:r>
    </w:p>
    <w:p w:rsidR="0022756B" w:rsidRDefault="0022756B" w:rsidP="007471D3">
      <w:pPr>
        <w:jc w:val="both"/>
        <w:rPr>
          <w:rFonts w:cstheme="minorHAnsi"/>
        </w:rPr>
      </w:pPr>
    </w:p>
    <w:p w:rsidR="0022756B" w:rsidRPr="007471D3" w:rsidRDefault="004A6FAC" w:rsidP="00A62E8E">
      <w:pPr>
        <w:pStyle w:val="Paragrafoelenco"/>
        <w:numPr>
          <w:ilvl w:val="0"/>
          <w:numId w:val="11"/>
        </w:numPr>
        <w:jc w:val="both"/>
        <w:rPr>
          <w:rFonts w:cstheme="minorHAnsi"/>
        </w:rPr>
      </w:pPr>
      <w:hyperlink r:id="rId22" w:history="1">
        <w:r w:rsidR="0022756B">
          <w:rPr>
            <w:rStyle w:val="Collegamentoipertestuale"/>
          </w:rPr>
          <w:t>https://www.who.int/gpsc/5may/Guide_to_Local_Production.pdf</w:t>
        </w:r>
      </w:hyperlink>
      <w:r w:rsidR="0022756B" w:rsidRPr="007350A2">
        <w:rPr>
          <w:noProof/>
          <w:lang w:eastAsia="it-IT"/>
        </w:rPr>
        <w:drawing>
          <wp:inline distT="0" distB="0" distL="0" distR="0">
            <wp:extent cx="1789218" cy="1805940"/>
            <wp:effectExtent l="0" t="0" r="1905" b="381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791460" cy="1808202"/>
                    </a:xfrm>
                    <a:prstGeom prst="rect">
                      <a:avLst/>
                    </a:prstGeom>
                  </pic:spPr>
                </pic:pic>
              </a:graphicData>
            </a:graphic>
          </wp:inline>
        </w:drawing>
      </w:r>
      <w:r w:rsidR="0022756B" w:rsidRPr="007471D3">
        <w:rPr>
          <w:rFonts w:cstheme="minorHAnsi"/>
        </w:rPr>
        <w:br w:type="page"/>
      </w:r>
    </w:p>
    <w:p w:rsidR="0022756B" w:rsidRPr="00620E41" w:rsidRDefault="0022756B" w:rsidP="00A62E8E">
      <w:pPr>
        <w:pStyle w:val="Titolo1"/>
        <w:numPr>
          <w:ilvl w:val="0"/>
          <w:numId w:val="14"/>
        </w:numPr>
        <w:rPr>
          <w:rFonts w:cstheme="minorHAnsi"/>
        </w:rPr>
      </w:pPr>
      <w:r w:rsidRPr="00620E41">
        <w:rPr>
          <w:rFonts w:cstheme="minorHAnsi"/>
        </w:rPr>
        <w:lastRenderedPageBreak/>
        <w:t>DISPOSITIVI DI PROTEZIONE INDIVIDUALE</w:t>
      </w:r>
    </w:p>
    <w:p w:rsidR="0022756B" w:rsidRDefault="0022756B" w:rsidP="00CE11A9">
      <w:pPr>
        <w:rPr>
          <w:rFonts w:cstheme="minorHAnsi"/>
        </w:rPr>
      </w:pPr>
    </w:p>
    <w:p w:rsidR="0022756B" w:rsidRDefault="0022756B" w:rsidP="00CE11A9">
      <w:pPr>
        <w:rPr>
          <w:rFonts w:cstheme="minorHAnsi"/>
        </w:rPr>
      </w:pPr>
      <w:r w:rsidRPr="00620E41">
        <w:rPr>
          <w:rFonts w:cstheme="minorHAnsi"/>
        </w:rPr>
        <w:t xml:space="preserve">I </w:t>
      </w:r>
      <w:r>
        <w:rPr>
          <w:rFonts w:cstheme="minorHAnsi"/>
        </w:rPr>
        <w:t xml:space="preserve">seguenti </w:t>
      </w:r>
      <w:r w:rsidRPr="00620E41">
        <w:rPr>
          <w:rFonts w:cstheme="minorHAnsi"/>
        </w:rPr>
        <w:t>dispositivi di protezione individuale sono forniti a</w:t>
      </w:r>
      <w:r>
        <w:rPr>
          <w:rFonts w:cstheme="minorHAnsi"/>
        </w:rPr>
        <w:t xml:space="preserve"> tutti i</w:t>
      </w:r>
      <w:r w:rsidRPr="00620E41">
        <w:rPr>
          <w:rFonts w:cstheme="minorHAnsi"/>
        </w:rPr>
        <w:t xml:space="preserve"> lavoratori.</w:t>
      </w:r>
    </w:p>
    <w:p w:rsidR="0022756B" w:rsidRPr="00620E41" w:rsidRDefault="0022756B" w:rsidP="00CE11A9">
      <w:pPr>
        <w:rPr>
          <w:rFonts w:cstheme="minorHAnsi"/>
        </w:rPr>
      </w:pPr>
      <w:r>
        <w:rPr>
          <w:rFonts w:cstheme="minorHAnsi"/>
        </w:rPr>
        <w:t>E’ obbligatorio, per chiunque faccia accesso agli ambienti scolastici, adottare precauzioni igieniche e utilizzare DPI (mascherine respiratorie chirurgiche ovvero FFP2/FFP3)</w:t>
      </w:r>
    </w:p>
    <w:p w:rsidR="0022756B" w:rsidRDefault="0022756B" w:rsidP="00CE11A9">
      <w:pPr>
        <w:rPr>
          <w:rFonts w:cstheme="minorHAnsi"/>
        </w:rPr>
      </w:pPr>
      <w:r w:rsidRPr="00620E41">
        <w:rPr>
          <w:rFonts w:cstheme="minorHAnsi"/>
        </w:rPr>
        <w:t>Sono in</w:t>
      </w:r>
      <w:r>
        <w:rPr>
          <w:rFonts w:cstheme="minorHAnsi"/>
        </w:rPr>
        <w:t>dividuati i seguenti Dispositivi di Protezione Individuale (DPI)</w:t>
      </w:r>
      <w:r w:rsidRPr="00620E41">
        <w:rPr>
          <w:rFonts w:cstheme="minorHAnsi"/>
        </w:rPr>
        <w:t>:</w:t>
      </w:r>
    </w:p>
    <w:p w:rsidR="0022756B" w:rsidRDefault="0022756B" w:rsidP="00A62E8E">
      <w:pPr>
        <w:pStyle w:val="Paragrafoelenco"/>
        <w:numPr>
          <w:ilvl w:val="0"/>
          <w:numId w:val="22"/>
        </w:numPr>
        <w:rPr>
          <w:rFonts w:cstheme="minorHAnsi"/>
        </w:rPr>
      </w:pPr>
      <w:r w:rsidRPr="00620E41">
        <w:rPr>
          <w:rFonts w:cstheme="minorHAnsi"/>
        </w:rPr>
        <w:t xml:space="preserve">Mascherine </w:t>
      </w:r>
      <w:r w:rsidRPr="00B872D3">
        <w:rPr>
          <w:rFonts w:cstheme="minorHAnsi"/>
        </w:rPr>
        <w:t xml:space="preserve">di tipo “chirurgiche”, </w:t>
      </w:r>
      <w:r>
        <w:rPr>
          <w:rFonts w:cstheme="minorHAnsi"/>
        </w:rPr>
        <w:t xml:space="preserve">conformi alla norma </w:t>
      </w:r>
      <w:r w:rsidRPr="007046EA">
        <w:rPr>
          <w:rFonts w:cstheme="minorHAnsi"/>
        </w:rPr>
        <w:t>UNI EN 14683:2019</w:t>
      </w:r>
    </w:p>
    <w:p w:rsidR="0022756B" w:rsidRPr="00620E41" w:rsidRDefault="0022756B" w:rsidP="00A62E8E">
      <w:pPr>
        <w:pStyle w:val="Paragrafoelenco"/>
        <w:numPr>
          <w:ilvl w:val="0"/>
          <w:numId w:val="22"/>
        </w:numPr>
        <w:rPr>
          <w:rFonts w:cstheme="minorHAnsi"/>
        </w:rPr>
      </w:pPr>
      <w:r>
        <w:rPr>
          <w:rFonts w:cstheme="minorHAnsi"/>
        </w:rPr>
        <w:t xml:space="preserve">Mascherine di tipo </w:t>
      </w:r>
      <w:r w:rsidRPr="00B872D3">
        <w:rPr>
          <w:rFonts w:cstheme="minorHAnsi"/>
        </w:rPr>
        <w:t>FFP2</w:t>
      </w:r>
      <w:r>
        <w:rPr>
          <w:rFonts w:cstheme="minorHAnsi"/>
        </w:rPr>
        <w:t xml:space="preserve">/FFP3, conformi alla norma </w:t>
      </w:r>
      <w:r w:rsidRPr="00BB3C64">
        <w:rPr>
          <w:rFonts w:cstheme="minorHAnsi"/>
        </w:rPr>
        <w:t>UNI EN 149:2009</w:t>
      </w:r>
    </w:p>
    <w:p w:rsidR="0022756B" w:rsidRDefault="0022756B" w:rsidP="00A62E8E">
      <w:pPr>
        <w:pStyle w:val="Paragrafoelenco"/>
        <w:numPr>
          <w:ilvl w:val="0"/>
          <w:numId w:val="22"/>
        </w:numPr>
        <w:rPr>
          <w:rFonts w:cstheme="minorHAnsi"/>
        </w:rPr>
      </w:pPr>
      <w:r w:rsidRPr="00620E41">
        <w:rPr>
          <w:rFonts w:cstheme="minorHAnsi"/>
        </w:rPr>
        <w:t xml:space="preserve">Guanti in </w:t>
      </w:r>
      <w:r>
        <w:rPr>
          <w:rFonts w:cstheme="minorHAnsi"/>
        </w:rPr>
        <w:t>lattice/nitrile</w:t>
      </w:r>
      <w:r w:rsidRPr="00620E41">
        <w:rPr>
          <w:rFonts w:cstheme="minorHAnsi"/>
        </w:rPr>
        <w:t xml:space="preserve"> monouso</w:t>
      </w:r>
    </w:p>
    <w:p w:rsidR="0022756B" w:rsidRPr="00BB3C64" w:rsidRDefault="0022756B" w:rsidP="002652D9">
      <w:pPr>
        <w:jc w:val="both"/>
        <w:rPr>
          <w:rFonts w:cstheme="minorHAnsi"/>
        </w:rPr>
      </w:pPr>
      <w:r>
        <w:rPr>
          <w:rFonts w:cstheme="minorHAnsi"/>
        </w:rPr>
        <w:t>Si rileva, in proposito che l’art. 16 del D.L. 17 marzo 2020 n. 18 prevede che “</w:t>
      </w:r>
      <w:r w:rsidRPr="00BB3C64">
        <w:rPr>
          <w:rFonts w:cstheme="minorHAnsi"/>
        </w:rPr>
        <w:t xml:space="preserve">fino al termine dello stato di emergenza di cui alladelibera del Consiglio dei ministri in data 31 gennaio 2020, sull’intero territorio nazionale, </w:t>
      </w:r>
      <w:r w:rsidRPr="00BB3C64">
        <w:rPr>
          <w:rFonts w:cstheme="minorHAnsi"/>
          <w:b/>
          <w:bCs/>
        </w:rPr>
        <w:t>per i lavoratori</w:t>
      </w:r>
      <w:r w:rsidRPr="00BB3C64">
        <w:rPr>
          <w:rFonts w:cstheme="minorHAnsi"/>
        </w:rPr>
        <w:t xml:space="preserve">che nello svolgimento della loro attività sono oggettivamente impossibilitati a mantenere la distanzainterpersonale di un metro, </w:t>
      </w:r>
      <w:r w:rsidRPr="00BB3C64">
        <w:rPr>
          <w:rFonts w:cstheme="minorHAnsi"/>
          <w:b/>
          <w:bCs/>
        </w:rPr>
        <w:t>sono considerati dispositivi di protezione individuale (DPI)</w:t>
      </w:r>
      <w:r w:rsidRPr="00BB3C64">
        <w:rPr>
          <w:rFonts w:cstheme="minorHAnsi"/>
        </w:rPr>
        <w:t xml:space="preserve">, di cui all’articolo 74,comma 1, del decreto legislativo 9 aprile 2008, n.81, </w:t>
      </w:r>
      <w:r w:rsidRPr="00BB3C64">
        <w:rPr>
          <w:rFonts w:cstheme="minorHAnsi"/>
          <w:b/>
          <w:bCs/>
        </w:rPr>
        <w:t>le mascherine chirurgiche reperibili in commercio</w:t>
      </w:r>
      <w:r w:rsidRPr="00BB3C64">
        <w:rPr>
          <w:rFonts w:cstheme="minorHAnsi"/>
        </w:rPr>
        <w:t>, ilcui uso è disciplinato dall’articolo 34, comma3, del decreto-legge 2 marzo 2020, n. 9</w:t>
      </w:r>
      <w:r>
        <w:rPr>
          <w:rFonts w:cstheme="minorHAnsi"/>
        </w:rPr>
        <w:t>.</w:t>
      </w:r>
    </w:p>
    <w:p w:rsidR="0022756B" w:rsidRDefault="0022756B" w:rsidP="002652D9">
      <w:pPr>
        <w:jc w:val="both"/>
        <w:rPr>
          <w:rFonts w:cstheme="minorHAnsi"/>
        </w:rPr>
      </w:pPr>
      <w:r>
        <w:rPr>
          <w:rFonts w:cstheme="minorHAnsi"/>
        </w:rPr>
        <w:t xml:space="preserve">È </w:t>
      </w:r>
      <w:r w:rsidRPr="000F2CF2">
        <w:rPr>
          <w:rFonts w:cstheme="minorHAnsi"/>
        </w:rPr>
        <w:t xml:space="preserve">previsto, per tutti i lavoratori </w:t>
      </w:r>
      <w:r>
        <w:rPr>
          <w:rFonts w:cstheme="minorHAnsi"/>
        </w:rPr>
        <w:t xml:space="preserve">(personale docente e ATA) </w:t>
      </w:r>
      <w:r w:rsidRPr="000F2CF2">
        <w:rPr>
          <w:rFonts w:cstheme="minorHAnsi"/>
        </w:rPr>
        <w:t>che condividono spazi comuni, l’utilizzo di una mascherina chirurgica, come del resto normato dal DL n. 9 (art. 34) in combinato con il DL n. 18 (art 16 c. 1)</w:t>
      </w:r>
    </w:p>
    <w:p w:rsidR="0022756B" w:rsidRDefault="0022756B" w:rsidP="002652D9">
      <w:pPr>
        <w:jc w:val="both"/>
        <w:rPr>
          <w:rFonts w:cstheme="minorHAnsi"/>
        </w:rPr>
      </w:pPr>
      <w:r>
        <w:rPr>
          <w:rFonts w:cstheme="minorHAnsi"/>
        </w:rPr>
        <w:t>E’ stata individuata una postazione, per ciascun piano degli edifici scolastici, dove posizionare specifici cestini chiusi per la raccolta dei DPI non più utilizzabili, che dovranno essere smaltiti secondo le modalità previste dalla normativa vigente.</w:t>
      </w:r>
    </w:p>
    <w:p w:rsidR="0022756B" w:rsidRDefault="0022756B" w:rsidP="002652D9">
      <w:pPr>
        <w:jc w:val="both"/>
        <w:rPr>
          <w:rFonts w:cstheme="minorHAnsi"/>
        </w:rPr>
      </w:pPr>
      <w:r w:rsidRPr="005C2632">
        <w:rPr>
          <w:rFonts w:cstheme="minorHAnsi"/>
        </w:rPr>
        <w:t>Gli alunni dovranno indossare per l’intera permanenza nei locali scolastici una mascherina chirurgica o di comunità, fatte salve le dovute eccezioni (ad es. attività fisica, pausa pasto), nell’ambito dei contesti dove non si riesca a garantire il distanziamento fisico; non sono soggetti all'obbligo i soggetti con forme di disabilità non compatibili con l'uso continuativo della mascherina.</w:t>
      </w:r>
      <w:r>
        <w:rPr>
          <w:rFonts w:cstheme="minorHAnsi"/>
        </w:rPr>
        <w:t>.</w:t>
      </w:r>
    </w:p>
    <w:p w:rsidR="0022756B" w:rsidRDefault="0022756B" w:rsidP="002652D9">
      <w:pPr>
        <w:jc w:val="both"/>
        <w:rPr>
          <w:rFonts w:cstheme="minorHAnsi"/>
        </w:rPr>
      </w:pPr>
      <w:r>
        <w:rPr>
          <w:rFonts w:cstheme="minorHAnsi"/>
        </w:rPr>
        <w:t xml:space="preserve">Nello specifico </w:t>
      </w:r>
      <w:r w:rsidRPr="00373816">
        <w:rPr>
          <w:rFonts w:cstheme="minorHAnsi"/>
        </w:rPr>
        <w:t>si definiscono mascherine di comunità “mascherine monouso o mascherine lavabili, anche auto-prodotte, in materiali multistrato idonei a fornire un’adeguata barriera e, al contempo, che garantiscano comfort e respirabilità, forma e aderenza adeguate che permettano di coprire dal mento al di sopra del naso” come disciplinato dai commi 2 e 3, art. 3 del DPCM 17 maggio 2020</w:t>
      </w:r>
      <w:r>
        <w:rPr>
          <w:rFonts w:cstheme="minorHAnsi"/>
        </w:rPr>
        <w:t>.</w:t>
      </w:r>
    </w:p>
    <w:p w:rsidR="0022756B" w:rsidRDefault="0022756B" w:rsidP="002652D9">
      <w:pPr>
        <w:jc w:val="both"/>
        <w:rPr>
          <w:rFonts w:cstheme="minorHAnsi"/>
        </w:rPr>
      </w:pPr>
    </w:p>
    <w:p w:rsidR="0022756B" w:rsidRDefault="0022756B" w:rsidP="002652D9">
      <w:pPr>
        <w:jc w:val="both"/>
        <w:rPr>
          <w:rFonts w:cstheme="minorHAnsi"/>
        </w:rPr>
      </w:pPr>
    </w:p>
    <w:p w:rsidR="0022756B" w:rsidRPr="00620E41" w:rsidRDefault="0022756B" w:rsidP="002652D9">
      <w:pPr>
        <w:jc w:val="both"/>
        <w:rPr>
          <w:rFonts w:cstheme="minorHAnsi"/>
        </w:rPr>
      </w:pPr>
    </w:p>
    <w:p w:rsidR="0022756B" w:rsidRPr="00620E41" w:rsidRDefault="0022756B">
      <w:pPr>
        <w:rPr>
          <w:rFonts w:cstheme="minorHAnsi"/>
        </w:rPr>
      </w:pPr>
      <w:r w:rsidRPr="00620E41">
        <w:rPr>
          <w:rFonts w:cstheme="minorHAnsi"/>
        </w:rPr>
        <w:br w:type="page"/>
      </w:r>
    </w:p>
    <w:p w:rsidR="0022756B" w:rsidRPr="00620E41" w:rsidRDefault="0022756B" w:rsidP="00A62E8E">
      <w:pPr>
        <w:pStyle w:val="Titolo1"/>
        <w:numPr>
          <w:ilvl w:val="0"/>
          <w:numId w:val="14"/>
        </w:numPr>
        <w:rPr>
          <w:rFonts w:cstheme="minorHAnsi"/>
        </w:rPr>
      </w:pPr>
      <w:r w:rsidRPr="00620E41">
        <w:rPr>
          <w:rFonts w:cstheme="minorHAnsi"/>
        </w:rPr>
        <w:lastRenderedPageBreak/>
        <w:t xml:space="preserve">GESTIONE </w:t>
      </w:r>
      <w:r>
        <w:rPr>
          <w:rFonts w:cstheme="minorHAnsi"/>
        </w:rPr>
        <w:t xml:space="preserve">DEGLI </w:t>
      </w:r>
      <w:r w:rsidRPr="00620E41">
        <w:rPr>
          <w:rFonts w:cstheme="minorHAnsi"/>
        </w:rPr>
        <w:t>SPAZI COMUNI</w:t>
      </w:r>
    </w:p>
    <w:p w:rsidR="0022756B" w:rsidRDefault="0022756B" w:rsidP="00246DAD">
      <w:pPr>
        <w:jc w:val="both"/>
        <w:rPr>
          <w:rFonts w:cstheme="minorHAnsi"/>
        </w:rPr>
      </w:pPr>
    </w:p>
    <w:p w:rsidR="0022756B" w:rsidRDefault="0022756B" w:rsidP="00246DAD">
      <w:pPr>
        <w:jc w:val="both"/>
        <w:rPr>
          <w:rFonts w:cstheme="minorHAnsi"/>
        </w:rPr>
      </w:pPr>
      <w:r>
        <w:rPr>
          <w:rFonts w:cstheme="minorHAnsi"/>
        </w:rPr>
        <w:t>Nell</w:t>
      </w:r>
      <w:r w:rsidRPr="00620E41">
        <w:rPr>
          <w:rFonts w:cstheme="minorHAnsi"/>
        </w:rPr>
        <w:t>’uso d</w:t>
      </w:r>
      <w:r>
        <w:rPr>
          <w:rFonts w:cstheme="minorHAnsi"/>
        </w:rPr>
        <w:t>egli</w:t>
      </w:r>
      <w:r w:rsidRPr="00620E41">
        <w:rPr>
          <w:rFonts w:cstheme="minorHAnsi"/>
        </w:rPr>
        <w:t xml:space="preserve"> spazi condivisi, </w:t>
      </w:r>
      <w:r>
        <w:rPr>
          <w:rFonts w:cstheme="minorHAnsi"/>
        </w:rPr>
        <w:t xml:space="preserve">specialmente nel momento della ricreazione che in maniera preferenziale sarà svolta in aula, </w:t>
      </w:r>
      <w:r w:rsidRPr="00620E41">
        <w:rPr>
          <w:rFonts w:cstheme="minorHAnsi"/>
        </w:rPr>
        <w:t>è evitato l’assembramento</w:t>
      </w:r>
      <w:r>
        <w:rPr>
          <w:rFonts w:cstheme="minorHAnsi"/>
        </w:rPr>
        <w:t>attraverso la definizione di</w:t>
      </w:r>
      <w:r w:rsidRPr="006F53E6">
        <w:rPr>
          <w:rFonts w:cstheme="minorHAnsi"/>
        </w:rPr>
        <w:t xml:space="preserve"> percorsi che garantisc</w:t>
      </w:r>
      <w:r>
        <w:rPr>
          <w:rFonts w:cstheme="minorHAnsi"/>
        </w:rPr>
        <w:t>o</w:t>
      </w:r>
      <w:r w:rsidRPr="006F53E6">
        <w:rPr>
          <w:rFonts w:cstheme="minorHAnsi"/>
        </w:rPr>
        <w:t xml:space="preserve">no il distanziamento </w:t>
      </w:r>
      <w:r>
        <w:rPr>
          <w:rFonts w:cstheme="minorHAnsi"/>
        </w:rPr>
        <w:t>interpersonale</w:t>
      </w:r>
      <w:r w:rsidRPr="006F53E6">
        <w:rPr>
          <w:rFonts w:cstheme="minorHAnsi"/>
        </w:rPr>
        <w:t>, anche attraverso apposita segnaletica</w:t>
      </w:r>
      <w:r>
        <w:rPr>
          <w:rFonts w:cstheme="minorHAnsi"/>
        </w:rPr>
        <w:t>.</w:t>
      </w:r>
    </w:p>
    <w:p w:rsidR="0022756B" w:rsidRPr="00620E41" w:rsidRDefault="0022756B" w:rsidP="00E15299">
      <w:pPr>
        <w:jc w:val="both"/>
        <w:rPr>
          <w:rFonts w:cstheme="minorHAnsi"/>
        </w:rPr>
      </w:pPr>
      <w:r w:rsidRPr="00E15299">
        <w:rPr>
          <w:rFonts w:cstheme="minorHAnsi"/>
        </w:rPr>
        <w:t xml:space="preserve">L’accesso agli spazi comuni </w:t>
      </w:r>
      <w:r>
        <w:rPr>
          <w:rFonts w:cstheme="minorHAnsi"/>
        </w:rPr>
        <w:t>sarà</w:t>
      </w:r>
      <w:r w:rsidRPr="00E15299">
        <w:rPr>
          <w:rFonts w:cstheme="minorHAnsi"/>
        </w:rPr>
        <w:t xml:space="preserve"> contingentato, con la previsione di una ventilazioneadeguata dei locali, per un tempo limitato allo stretto necessario e con il mantenimento delladistanza di sicurezza</w:t>
      </w:r>
      <w:r>
        <w:rPr>
          <w:rFonts w:cstheme="minorHAnsi"/>
        </w:rPr>
        <w:t>.</w:t>
      </w:r>
    </w:p>
    <w:p w:rsidR="0022756B" w:rsidRPr="006F53E6" w:rsidRDefault="0022756B" w:rsidP="006F53E6">
      <w:pPr>
        <w:jc w:val="both"/>
        <w:rPr>
          <w:rFonts w:cstheme="minorHAnsi"/>
        </w:rPr>
      </w:pPr>
      <w:r w:rsidRPr="006F53E6">
        <w:rPr>
          <w:rFonts w:cstheme="minorHAnsi"/>
        </w:rPr>
        <w:t xml:space="preserve">Rispetto </w:t>
      </w:r>
      <w:r>
        <w:rPr>
          <w:rFonts w:cstheme="minorHAnsi"/>
        </w:rPr>
        <w:t xml:space="preserve">ad alcune situazioni specifiche, sono </w:t>
      </w:r>
      <w:r w:rsidRPr="006F53E6">
        <w:rPr>
          <w:rFonts w:cstheme="minorHAnsi"/>
        </w:rPr>
        <w:t>ado</w:t>
      </w:r>
      <w:r>
        <w:rPr>
          <w:rFonts w:cstheme="minorHAnsi"/>
        </w:rPr>
        <w:t>ttat</w:t>
      </w:r>
      <w:r w:rsidRPr="006F53E6">
        <w:rPr>
          <w:rFonts w:cstheme="minorHAnsi"/>
        </w:rPr>
        <w:t xml:space="preserve">e le seguenti misure: </w:t>
      </w:r>
    </w:p>
    <w:p w:rsidR="0022756B" w:rsidRPr="00620E41" w:rsidRDefault="0022756B" w:rsidP="00B872D3">
      <w:pPr>
        <w:pStyle w:val="Paragrafoelenco"/>
        <w:jc w:val="both"/>
        <w:rPr>
          <w:rFonts w:cstheme="minorHAnsi"/>
        </w:rPr>
      </w:pPr>
    </w:p>
    <w:p w:rsidR="0022756B" w:rsidRDefault="0022756B" w:rsidP="00A62E8E">
      <w:pPr>
        <w:pStyle w:val="Paragrafoelenco"/>
        <w:numPr>
          <w:ilvl w:val="1"/>
          <w:numId w:val="11"/>
        </w:numPr>
        <w:jc w:val="both"/>
        <w:rPr>
          <w:rFonts w:cstheme="minorHAnsi"/>
        </w:rPr>
      </w:pPr>
      <w:r w:rsidRPr="00620E41">
        <w:rPr>
          <w:rFonts w:cstheme="minorHAnsi"/>
          <w:b/>
          <w:bCs/>
        </w:rPr>
        <w:t>UFFICI:</w:t>
      </w:r>
      <w:r w:rsidRPr="00620E41">
        <w:rPr>
          <w:rFonts w:cstheme="minorHAnsi"/>
        </w:rPr>
        <w:t xml:space="preserve"> distanziamento interpersonale</w:t>
      </w:r>
      <w:r>
        <w:rPr>
          <w:rFonts w:cstheme="minorHAnsi"/>
        </w:rPr>
        <w:t xml:space="preserve"> anche ricorrendo a schermi separatori in plexiglass da posizionare su scrivanie contrapposte e negli sportelli per il colloquio con gli esterni/personale interno;</w:t>
      </w:r>
    </w:p>
    <w:p w:rsidR="0022756B" w:rsidRPr="00620E41" w:rsidRDefault="0022756B" w:rsidP="00136BA6">
      <w:pPr>
        <w:pStyle w:val="Paragrafoelenco"/>
        <w:ind w:left="1440"/>
        <w:jc w:val="both"/>
        <w:rPr>
          <w:rFonts w:cstheme="minorHAnsi"/>
        </w:rPr>
      </w:pPr>
      <w:r w:rsidRPr="00136BA6">
        <w:rPr>
          <w:rFonts w:cstheme="minorHAnsi"/>
        </w:rPr>
        <w:t xml:space="preserve">Per gli ambienti dove operano più lavoratori contemporaneamente </w:t>
      </w:r>
      <w:r>
        <w:rPr>
          <w:rFonts w:cstheme="minorHAnsi"/>
        </w:rPr>
        <w:t>sono realizzate</w:t>
      </w:r>
      <w:r w:rsidRPr="00136BA6">
        <w:rPr>
          <w:rFonts w:cstheme="minorHAnsi"/>
        </w:rPr>
        <w:t xml:space="preserve"> soluzioni innovative come, ad esempio, il riposizionamento delle postazioni di lavoro adeguatamente distanziate tra loro ovvero, analoghe soluzioni quali pannelli divisori tra le scrivanie in plexiglass.</w:t>
      </w:r>
    </w:p>
    <w:p w:rsidR="0022756B" w:rsidRDefault="0022756B" w:rsidP="00B872D3">
      <w:pPr>
        <w:pStyle w:val="Paragrafoelenco"/>
        <w:ind w:left="1440"/>
        <w:jc w:val="both"/>
        <w:rPr>
          <w:rFonts w:cstheme="minorHAnsi"/>
          <w:b/>
          <w:bCs/>
        </w:rPr>
      </w:pPr>
    </w:p>
    <w:p w:rsidR="0022756B" w:rsidRDefault="0022756B" w:rsidP="00A62E8E">
      <w:pPr>
        <w:pStyle w:val="Paragrafoelenco"/>
        <w:numPr>
          <w:ilvl w:val="1"/>
          <w:numId w:val="11"/>
        </w:numPr>
        <w:jc w:val="both"/>
        <w:rPr>
          <w:rFonts w:cstheme="minorHAnsi"/>
        </w:rPr>
      </w:pPr>
      <w:r>
        <w:rPr>
          <w:rFonts w:cstheme="minorHAnsi"/>
          <w:b/>
          <w:bCs/>
        </w:rPr>
        <w:t>AULE DOCENTI</w:t>
      </w:r>
      <w:r w:rsidRPr="00620E41">
        <w:rPr>
          <w:rFonts w:cstheme="minorHAnsi"/>
          <w:b/>
          <w:bCs/>
        </w:rPr>
        <w:t>:</w:t>
      </w:r>
      <w:r>
        <w:rPr>
          <w:rFonts w:cstheme="minorHAnsi"/>
        </w:rPr>
        <w:t>dovranno essere obbligatoriamente rispettate le distanze di sicurezza (almeno 1 metro) e utilizzate obbligatoriamente le mascherine</w:t>
      </w:r>
    </w:p>
    <w:p w:rsidR="0022756B" w:rsidRPr="002652D9" w:rsidRDefault="0022756B" w:rsidP="002652D9">
      <w:pPr>
        <w:pStyle w:val="Paragrafoelenco"/>
        <w:rPr>
          <w:rFonts w:cstheme="minorHAnsi"/>
        </w:rPr>
      </w:pPr>
    </w:p>
    <w:p w:rsidR="0022756B" w:rsidRDefault="0022756B" w:rsidP="00A62E8E">
      <w:pPr>
        <w:pStyle w:val="Paragrafoelenco"/>
        <w:numPr>
          <w:ilvl w:val="1"/>
          <w:numId w:val="11"/>
        </w:numPr>
        <w:jc w:val="both"/>
        <w:rPr>
          <w:rFonts w:cstheme="minorHAnsi"/>
        </w:rPr>
      </w:pPr>
      <w:r>
        <w:rPr>
          <w:rFonts w:cstheme="minorHAnsi"/>
          <w:b/>
          <w:bCs/>
        </w:rPr>
        <w:t xml:space="preserve">SERVIZIO ESTERNO DI DISTRIBUZIONE DELLE MERENDE: </w:t>
      </w:r>
      <w:r>
        <w:rPr>
          <w:rFonts w:cstheme="minorHAnsi"/>
        </w:rPr>
        <w:t>sono individuate specifiche postazioni dove saranno alloggiati i banchi per la distribuzione ed in prossimità degli stessi sarà apposta idonea segnaletica orizzontale per richiamare il distanziamento interpersonale di 1 metro.</w:t>
      </w:r>
    </w:p>
    <w:p w:rsidR="0022756B" w:rsidRPr="00E15299" w:rsidRDefault="0022756B" w:rsidP="00E15299">
      <w:pPr>
        <w:pStyle w:val="Paragrafoelenco"/>
        <w:rPr>
          <w:rFonts w:cstheme="minorHAnsi"/>
        </w:rPr>
      </w:pPr>
    </w:p>
    <w:p w:rsidR="0022756B" w:rsidRDefault="0022756B" w:rsidP="00E15299">
      <w:pPr>
        <w:pStyle w:val="Paragrafoelenco"/>
        <w:ind w:left="1440"/>
        <w:jc w:val="both"/>
        <w:rPr>
          <w:rFonts w:cstheme="minorHAnsi"/>
        </w:rPr>
      </w:pPr>
      <w:r>
        <w:rPr>
          <w:rFonts w:cstheme="minorHAnsi"/>
        </w:rPr>
        <w:t>Al fine di evitare assembramenti, per ogni classe un solo alunno indossando la mascherina si recherà a ritirare le merende di tutti quanti ne facciano richiesta e le stesse, in porzioni separate, saranno redistribuite all’interno dell’aula.</w:t>
      </w:r>
    </w:p>
    <w:p w:rsidR="0022756B" w:rsidRPr="00E15299" w:rsidRDefault="0022756B" w:rsidP="00E15299">
      <w:pPr>
        <w:pStyle w:val="Paragrafoelenco"/>
        <w:rPr>
          <w:rFonts w:cstheme="minorHAnsi"/>
          <w:b/>
          <w:bCs/>
        </w:rPr>
      </w:pPr>
    </w:p>
    <w:p w:rsidR="0022756B" w:rsidRPr="0066121F" w:rsidRDefault="0022756B" w:rsidP="00A62E8E">
      <w:pPr>
        <w:pStyle w:val="Paragrafoelenco"/>
        <w:numPr>
          <w:ilvl w:val="1"/>
          <w:numId w:val="11"/>
        </w:numPr>
        <w:jc w:val="both"/>
        <w:rPr>
          <w:rFonts w:cstheme="minorHAnsi"/>
        </w:rPr>
      </w:pPr>
      <w:r w:rsidRPr="0066121F">
        <w:rPr>
          <w:rFonts w:cstheme="minorHAnsi"/>
          <w:b/>
          <w:bCs/>
        </w:rPr>
        <w:t xml:space="preserve">DISTRIBUTORI AUTOMATICI BEVANDE E SNACK: </w:t>
      </w:r>
      <w:r w:rsidRPr="0066121F">
        <w:rPr>
          <w:rFonts w:cstheme="minorHAnsi"/>
        </w:rPr>
        <w:t>saranno affissi specifici cartelli per richiamare il rispetto del mantenimento della distanza interpersonale di almeno 1 metro.</w:t>
      </w:r>
    </w:p>
    <w:p w:rsidR="0022756B" w:rsidRDefault="0022756B" w:rsidP="0066121F">
      <w:pPr>
        <w:pStyle w:val="Paragrafoelenco"/>
        <w:ind w:left="1440"/>
        <w:jc w:val="both"/>
        <w:rPr>
          <w:rFonts w:cstheme="minorHAnsi"/>
        </w:rPr>
      </w:pPr>
      <w:r>
        <w:rPr>
          <w:rFonts w:cstheme="minorHAnsi"/>
        </w:rPr>
        <w:t>Saranno posizionate strisce distanziatrici sul pavimento che indicheranno i limiti per il mantenimento del distanziamento sociale.</w:t>
      </w:r>
    </w:p>
    <w:p w:rsidR="0022756B" w:rsidRPr="002652D9" w:rsidRDefault="0022756B" w:rsidP="0066121F">
      <w:pPr>
        <w:pStyle w:val="Paragrafoelenco"/>
        <w:ind w:left="1440"/>
        <w:jc w:val="both"/>
        <w:rPr>
          <w:rFonts w:cstheme="minorHAnsi"/>
        </w:rPr>
      </w:pPr>
      <w:r>
        <w:rPr>
          <w:rFonts w:cstheme="minorHAnsi"/>
        </w:rPr>
        <w:t>Sarà comunque mantenuta attiva la vigilanza dei docenti durante l’intervallo e dei collaboratori scolastici dei piani</w:t>
      </w:r>
    </w:p>
    <w:p w:rsidR="0022756B" w:rsidRPr="002652D9" w:rsidRDefault="0022756B" w:rsidP="002652D9">
      <w:pPr>
        <w:pStyle w:val="Paragrafoelenco"/>
        <w:rPr>
          <w:rFonts w:cstheme="minorHAnsi"/>
        </w:rPr>
      </w:pPr>
    </w:p>
    <w:p w:rsidR="0022756B" w:rsidRPr="00620E41" w:rsidRDefault="0022756B" w:rsidP="00246DAD">
      <w:pPr>
        <w:jc w:val="both"/>
        <w:rPr>
          <w:rFonts w:cstheme="minorHAnsi"/>
        </w:rPr>
      </w:pPr>
      <w:r w:rsidRPr="00620E41">
        <w:rPr>
          <w:rFonts w:cstheme="minorHAnsi"/>
        </w:rPr>
        <w:t xml:space="preserve">Le misure di cui sopra sono inserite in cartellonistica (vedi allegati) affissa negli accessi dei luoghi dove sono da esibire quei comportamenti. </w:t>
      </w:r>
    </w:p>
    <w:p w:rsidR="0022756B" w:rsidRPr="00620E41" w:rsidRDefault="0022756B" w:rsidP="00CE11A9">
      <w:pPr>
        <w:rPr>
          <w:rFonts w:cstheme="minorHAnsi"/>
        </w:rPr>
      </w:pPr>
    </w:p>
    <w:p w:rsidR="0022756B" w:rsidRPr="00620E41" w:rsidRDefault="0022756B" w:rsidP="005575EC">
      <w:pPr>
        <w:jc w:val="both"/>
        <w:rPr>
          <w:rFonts w:cstheme="minorHAnsi"/>
        </w:rPr>
      </w:pPr>
    </w:p>
    <w:p w:rsidR="0022756B" w:rsidRDefault="0022756B">
      <w:pPr>
        <w:rPr>
          <w:rFonts w:eastAsiaTheme="majorEastAsia" w:cstheme="minorHAnsi"/>
          <w:b/>
          <w:color w:val="C00000"/>
          <w:sz w:val="32"/>
          <w:szCs w:val="32"/>
        </w:rPr>
      </w:pPr>
      <w:r>
        <w:rPr>
          <w:rFonts w:cstheme="minorHAnsi"/>
        </w:rPr>
        <w:br w:type="page"/>
      </w:r>
    </w:p>
    <w:p w:rsidR="0022756B" w:rsidRPr="00620E41" w:rsidRDefault="0022756B" w:rsidP="00A62E8E">
      <w:pPr>
        <w:pStyle w:val="Titolo1"/>
        <w:numPr>
          <w:ilvl w:val="0"/>
          <w:numId w:val="14"/>
        </w:numPr>
        <w:jc w:val="both"/>
        <w:rPr>
          <w:rFonts w:cstheme="minorHAnsi"/>
        </w:rPr>
      </w:pPr>
      <w:r>
        <w:rPr>
          <w:rFonts w:cstheme="minorHAnsi"/>
        </w:rPr>
        <w:lastRenderedPageBreak/>
        <w:t>GESTIONE DI ALUNNI CON DISABILITA’</w:t>
      </w:r>
    </w:p>
    <w:p w:rsidR="0022756B" w:rsidRPr="00620E41" w:rsidRDefault="0022756B" w:rsidP="00911B5A">
      <w:pPr>
        <w:pStyle w:val="Nessunaspaziatura"/>
        <w:rPr>
          <w:rFonts w:cstheme="minorHAnsi"/>
        </w:rPr>
      </w:pPr>
    </w:p>
    <w:p w:rsidR="0022756B" w:rsidRDefault="0022756B" w:rsidP="006E3AA9">
      <w:pPr>
        <w:pStyle w:val="Nessunaspaziatura"/>
        <w:jc w:val="both"/>
        <w:rPr>
          <w:rFonts w:cstheme="minorHAnsi"/>
          <w:b/>
          <w:bCs/>
        </w:rPr>
      </w:pPr>
    </w:p>
    <w:p w:rsidR="0022756B" w:rsidRPr="00136BA6" w:rsidRDefault="0022756B" w:rsidP="00136BA6">
      <w:pPr>
        <w:pStyle w:val="Nessunaspaziatura"/>
        <w:jc w:val="both"/>
        <w:rPr>
          <w:rFonts w:cstheme="minorHAnsi"/>
        </w:rPr>
      </w:pPr>
      <w:r>
        <w:rPr>
          <w:rFonts w:cstheme="minorHAnsi"/>
        </w:rPr>
        <w:t>I</w:t>
      </w:r>
      <w:r w:rsidRPr="00136BA6">
        <w:rPr>
          <w:rFonts w:cstheme="minorHAnsi"/>
        </w:rPr>
        <w:t xml:space="preserve">n coerenza con il DPCM 17 maggio </w:t>
      </w:r>
      <w:r>
        <w:rPr>
          <w:rFonts w:cstheme="minorHAnsi"/>
        </w:rPr>
        <w:t>2020</w:t>
      </w:r>
      <w:r w:rsidRPr="00136BA6">
        <w:rPr>
          <w:rFonts w:cstheme="minorHAnsi"/>
        </w:rPr>
        <w:t>, non sono soggetti all'obbligo di utilizzo della mascherina gli studenti con forme di disabilità non compatibili con l'uso continuativo della mascherina.</w:t>
      </w:r>
    </w:p>
    <w:p w:rsidR="0022756B" w:rsidRDefault="0022756B" w:rsidP="00136BA6">
      <w:pPr>
        <w:pStyle w:val="Nessunaspaziatura"/>
        <w:jc w:val="both"/>
        <w:rPr>
          <w:rFonts w:cstheme="minorHAnsi"/>
        </w:rPr>
      </w:pPr>
    </w:p>
    <w:p w:rsidR="0022756B" w:rsidRDefault="0022756B" w:rsidP="00136BA6">
      <w:pPr>
        <w:pStyle w:val="Nessunaspaziatura"/>
        <w:jc w:val="both"/>
        <w:rPr>
          <w:rFonts w:cstheme="minorHAnsi"/>
        </w:rPr>
      </w:pPr>
      <w:r w:rsidRPr="00136BA6">
        <w:rPr>
          <w:rFonts w:cstheme="minorHAnsi"/>
        </w:rPr>
        <w:t xml:space="preserve">Per l’assistenza di studenti con disabilità certificata, non essendo sempre possibile garantire il distanziamento fisico dallo studente, </w:t>
      </w:r>
      <w:r>
        <w:rPr>
          <w:rFonts w:cstheme="minorHAnsi"/>
        </w:rPr>
        <w:t>sarà</w:t>
      </w:r>
      <w:r w:rsidRPr="00136BA6">
        <w:rPr>
          <w:rFonts w:cstheme="minorHAnsi"/>
        </w:rPr>
        <w:t xml:space="preserve"> previsto per il personale l’utilizzo di ulteriori dispositivi.</w:t>
      </w:r>
    </w:p>
    <w:p w:rsidR="0022756B" w:rsidRDefault="0022756B" w:rsidP="00136BA6">
      <w:pPr>
        <w:pStyle w:val="Nessunaspaziatura"/>
        <w:jc w:val="both"/>
        <w:rPr>
          <w:rFonts w:cstheme="minorHAnsi"/>
        </w:rPr>
      </w:pPr>
    </w:p>
    <w:p w:rsidR="0022756B" w:rsidRDefault="0022756B" w:rsidP="00136BA6">
      <w:pPr>
        <w:pStyle w:val="Nessunaspaziatura"/>
        <w:jc w:val="both"/>
        <w:rPr>
          <w:rFonts w:cstheme="minorHAnsi"/>
        </w:rPr>
      </w:pPr>
      <w:r w:rsidRPr="00136BA6">
        <w:rPr>
          <w:rFonts w:cstheme="minorHAnsi"/>
        </w:rPr>
        <w:t>Nello specifico in questi casi il lavoratore potrà usare unitamente alla mascherina chirurgica, fatto salvo i casi sopra menzionati, guanti in nitrile e dispositivi di protezione per occhi, viso e mucose.</w:t>
      </w:r>
    </w:p>
    <w:p w:rsidR="0022756B" w:rsidRDefault="0022756B" w:rsidP="00136BA6">
      <w:pPr>
        <w:pStyle w:val="Nessunaspaziatura"/>
        <w:jc w:val="both"/>
        <w:rPr>
          <w:rFonts w:cstheme="minorHAnsi"/>
        </w:rPr>
      </w:pPr>
    </w:p>
    <w:p w:rsidR="0022756B" w:rsidRPr="00620E41" w:rsidRDefault="0022756B" w:rsidP="00136BA6">
      <w:pPr>
        <w:pStyle w:val="Nessunaspaziatura"/>
        <w:jc w:val="both"/>
        <w:rPr>
          <w:rFonts w:cstheme="minorHAnsi"/>
        </w:rPr>
      </w:pPr>
    </w:p>
    <w:p w:rsidR="0022756B" w:rsidRPr="00620E41" w:rsidRDefault="0022756B" w:rsidP="00911B5A">
      <w:pPr>
        <w:pStyle w:val="Nessunaspaziatura"/>
        <w:rPr>
          <w:rFonts w:cstheme="minorHAnsi"/>
        </w:rPr>
      </w:pPr>
    </w:p>
    <w:p w:rsidR="0022756B" w:rsidRPr="00620E41" w:rsidRDefault="0022756B" w:rsidP="00BF2C64">
      <w:pPr>
        <w:pStyle w:val="Nessunaspaziatura"/>
        <w:jc w:val="both"/>
        <w:rPr>
          <w:rFonts w:cstheme="minorHAnsi"/>
        </w:rPr>
      </w:pPr>
    </w:p>
    <w:p w:rsidR="0022756B" w:rsidRPr="00620E41" w:rsidRDefault="0022756B" w:rsidP="00D20FB3">
      <w:pPr>
        <w:jc w:val="both"/>
        <w:rPr>
          <w:rFonts w:cstheme="minorHAnsi"/>
        </w:rPr>
      </w:pPr>
    </w:p>
    <w:p w:rsidR="0022756B" w:rsidRDefault="0022756B">
      <w:pPr>
        <w:rPr>
          <w:rFonts w:eastAsiaTheme="majorEastAsia" w:cstheme="minorHAnsi"/>
          <w:b/>
          <w:color w:val="C00000"/>
          <w:sz w:val="32"/>
          <w:szCs w:val="32"/>
        </w:rPr>
      </w:pPr>
      <w:r>
        <w:rPr>
          <w:rFonts w:cstheme="minorHAnsi"/>
        </w:rPr>
        <w:br w:type="page"/>
      </w:r>
    </w:p>
    <w:p w:rsidR="0022756B" w:rsidRDefault="0022756B" w:rsidP="00A62E8E">
      <w:pPr>
        <w:pStyle w:val="Titolo1"/>
        <w:numPr>
          <w:ilvl w:val="0"/>
          <w:numId w:val="14"/>
        </w:numPr>
        <w:rPr>
          <w:rFonts w:cstheme="minorHAnsi"/>
        </w:rPr>
      </w:pPr>
      <w:r w:rsidRPr="00620E41">
        <w:rPr>
          <w:rFonts w:cstheme="minorHAnsi"/>
        </w:rPr>
        <w:lastRenderedPageBreak/>
        <w:t>DIFFUSIONE DI COMPORTAMENTI ATTI ALLA PREVENZIONE DELLA DIFFUSIONE DEL VIRUS</w:t>
      </w:r>
    </w:p>
    <w:p w:rsidR="0022756B" w:rsidRPr="00776297" w:rsidRDefault="0022756B" w:rsidP="00776297"/>
    <w:p w:rsidR="0022756B" w:rsidRDefault="0022756B" w:rsidP="00D20FB3">
      <w:pPr>
        <w:jc w:val="both"/>
        <w:rPr>
          <w:rFonts w:cstheme="minorHAnsi"/>
        </w:rPr>
      </w:pPr>
      <w:r w:rsidRPr="00620E41">
        <w:rPr>
          <w:rFonts w:cstheme="minorHAnsi"/>
        </w:rPr>
        <w:t xml:space="preserve">Le regole comportamentali atte a ridurre/contrastare la diffusione dei virus </w:t>
      </w:r>
      <w:r w:rsidRPr="00620E41">
        <w:rPr>
          <w:rFonts w:cstheme="minorHAnsi"/>
          <w:b/>
          <w:bCs/>
        </w:rPr>
        <w:t>vengono affisse nei luoghi</w:t>
      </w:r>
      <w:r w:rsidRPr="00620E41">
        <w:rPr>
          <w:rFonts w:cstheme="minorHAnsi"/>
        </w:rPr>
        <w:t xml:space="preserve"> di lavoro. Sono regole di buon senso e buona educazione che, analogamente ad altre malattie come l’influenza, rimangono valide anche per il nuovo corona virus. </w:t>
      </w:r>
    </w:p>
    <w:p w:rsidR="0022756B" w:rsidRDefault="0022756B" w:rsidP="00D20FB3">
      <w:pPr>
        <w:jc w:val="both"/>
        <w:rPr>
          <w:rFonts w:cstheme="minorHAnsi"/>
        </w:rPr>
      </w:pPr>
      <w:r w:rsidRPr="00620E41">
        <w:rPr>
          <w:rFonts w:cstheme="minorHAnsi"/>
        </w:rPr>
        <w:t>Sono valide sempre anche quando il problema del nuovo corona virus sarà passato.</w:t>
      </w:r>
    </w:p>
    <w:p w:rsidR="0022756B" w:rsidRDefault="0022756B" w:rsidP="00D20FB3">
      <w:pPr>
        <w:jc w:val="both"/>
        <w:rPr>
          <w:rFonts w:cstheme="minorHAnsi"/>
        </w:rPr>
      </w:pPr>
      <w:r>
        <w:rPr>
          <w:rFonts w:cstheme="minorHAnsi"/>
        </w:rPr>
        <w:t>Inoltre, sono applicati i seguenti ulteriori principi:</w:t>
      </w:r>
    </w:p>
    <w:p w:rsidR="0022756B" w:rsidRDefault="0022756B" w:rsidP="005E638B">
      <w:pPr>
        <w:pStyle w:val="Paragrafoelenco"/>
        <w:numPr>
          <w:ilvl w:val="0"/>
          <w:numId w:val="29"/>
        </w:numPr>
        <w:jc w:val="both"/>
        <w:rPr>
          <w:rFonts w:cstheme="minorHAnsi"/>
        </w:rPr>
      </w:pPr>
      <w:r w:rsidRPr="005E638B">
        <w:rPr>
          <w:rFonts w:cstheme="minorHAnsi"/>
        </w:rPr>
        <w:t>vengono rimossi i materiali morbidi e porosi, come tappeti e sedute, per ridurre i problemi di pulizia e disinfezione</w:t>
      </w:r>
      <w:r>
        <w:rPr>
          <w:rFonts w:cstheme="minorHAnsi"/>
        </w:rPr>
        <w:t>;</w:t>
      </w:r>
    </w:p>
    <w:p w:rsidR="0022756B" w:rsidRPr="005E638B" w:rsidRDefault="0022756B" w:rsidP="005E638B">
      <w:pPr>
        <w:pStyle w:val="Paragrafoelenco"/>
        <w:numPr>
          <w:ilvl w:val="0"/>
          <w:numId w:val="29"/>
        </w:numPr>
        <w:jc w:val="both"/>
        <w:rPr>
          <w:rFonts w:cstheme="minorHAnsi"/>
        </w:rPr>
      </w:pPr>
      <w:r>
        <w:rPr>
          <w:rFonts w:cstheme="minorHAnsi"/>
        </w:rPr>
        <w:t>vengono eliminati gli</w:t>
      </w:r>
      <w:r w:rsidRPr="005E638B">
        <w:rPr>
          <w:rFonts w:cstheme="minorHAnsi"/>
        </w:rPr>
        <w:t xml:space="preserve"> elementi d’arredo inutili e non funzionali che non garantiscono il distanziamento sociale tra le persone che frequentano gli ambienti (lavoratori, clienti, fornitori)</w:t>
      </w:r>
    </w:p>
    <w:p w:rsidR="0022756B" w:rsidRDefault="0022756B" w:rsidP="00D20FB3">
      <w:pPr>
        <w:jc w:val="both"/>
        <w:rPr>
          <w:rFonts w:cstheme="minorHAnsi"/>
        </w:rPr>
      </w:pPr>
    </w:p>
    <w:p w:rsidR="0022756B" w:rsidRPr="00620E41" w:rsidRDefault="0022756B" w:rsidP="00D20FB3">
      <w:pPr>
        <w:jc w:val="both"/>
        <w:rPr>
          <w:rFonts w:cstheme="minorHAnsi"/>
        </w:rPr>
      </w:pPr>
    </w:p>
    <w:p w:rsidR="0022756B" w:rsidRDefault="0022756B" w:rsidP="00A62E8E">
      <w:pPr>
        <w:pStyle w:val="Titolo2"/>
        <w:numPr>
          <w:ilvl w:val="1"/>
          <w:numId w:val="14"/>
        </w:numPr>
        <w:rPr>
          <w:rFonts w:cstheme="minorHAnsi"/>
        </w:rPr>
      </w:pPr>
      <w:r>
        <w:rPr>
          <w:rFonts w:cstheme="minorHAnsi"/>
        </w:rPr>
        <w:t>SPOSTAMENTI INTERNI, RIUNIONI, EVENTI INTERNI E FORMAZIONE</w:t>
      </w:r>
    </w:p>
    <w:p w:rsidR="0022756B" w:rsidRDefault="0022756B" w:rsidP="004525D9"/>
    <w:p w:rsidR="0022756B" w:rsidRDefault="0022756B" w:rsidP="004525D9">
      <w:r>
        <w:t>Sono adottate le seguenti misure:</w:t>
      </w:r>
    </w:p>
    <w:p w:rsidR="0022756B" w:rsidRDefault="0022756B" w:rsidP="00A62E8E">
      <w:pPr>
        <w:pStyle w:val="Paragrafoelenco"/>
        <w:numPr>
          <w:ilvl w:val="0"/>
          <w:numId w:val="21"/>
        </w:numPr>
        <w:jc w:val="both"/>
      </w:pPr>
      <w:r>
        <w:t>g</w:t>
      </w:r>
      <w:r w:rsidRPr="004525D9">
        <w:t>li spostamenti all’interno de</w:t>
      </w:r>
      <w:r>
        <w:t>i plessi scolastici</w:t>
      </w:r>
      <w:r w:rsidRPr="004525D9">
        <w:t xml:space="preserve"> devono essere limitati al minimo indispensabile</w:t>
      </w:r>
      <w:r>
        <w:t>;</w:t>
      </w:r>
    </w:p>
    <w:p w:rsidR="0022756B" w:rsidRDefault="0022756B" w:rsidP="00A62E8E">
      <w:pPr>
        <w:pStyle w:val="Paragrafoelenco"/>
        <w:numPr>
          <w:ilvl w:val="0"/>
          <w:numId w:val="21"/>
        </w:numPr>
        <w:jc w:val="both"/>
      </w:pPr>
      <w:r>
        <w:t xml:space="preserve">Le riunioni interne saranno tenute solo qualora le stesse </w:t>
      </w:r>
      <w:r w:rsidRPr="004525D9">
        <w:t>fossero connotate dal carattere della necessità e urgenza, nell’impossibilità di collegamento a distanza</w:t>
      </w:r>
      <w:r>
        <w:t>. In questo caso</w:t>
      </w:r>
      <w:r w:rsidRPr="004525D9">
        <w:t xml:space="preserve"> dovrà</w:t>
      </w:r>
      <w:r>
        <w:t>, comunque,</w:t>
      </w:r>
      <w:r w:rsidRPr="004525D9">
        <w:t xml:space="preserve"> essere ridotta al minimo la partecipazione necessaria e, comunque, dovranno essere garantiti il distanziamento interpersonale e un’adeguata pulizia/areazione dei locali</w:t>
      </w:r>
    </w:p>
    <w:p w:rsidR="0022756B" w:rsidRPr="004525D9" w:rsidRDefault="0022756B" w:rsidP="00A62E8E">
      <w:pPr>
        <w:pStyle w:val="Paragrafoelenco"/>
        <w:numPr>
          <w:ilvl w:val="0"/>
          <w:numId w:val="21"/>
        </w:numPr>
        <w:jc w:val="both"/>
      </w:pPr>
      <w:r w:rsidRPr="00ED1F3F">
        <w:t>sono sospesi e annullati tutti gli eventi interni e ogni attività di formazione in modalità in aula, anche obbligatoria, anche se già organizzati; è comunque possibile, qualora l’organizzazione lo permetta, effettuare la formazione a distanza, anche per i lavoratori in smart work</w:t>
      </w:r>
    </w:p>
    <w:p w:rsidR="0022756B" w:rsidRPr="00620E41" w:rsidRDefault="0022756B" w:rsidP="00D20FB3">
      <w:pPr>
        <w:jc w:val="both"/>
        <w:rPr>
          <w:rFonts w:cstheme="minorHAnsi"/>
        </w:rPr>
      </w:pPr>
    </w:p>
    <w:p w:rsidR="0022756B" w:rsidRDefault="0022756B">
      <w:pPr>
        <w:rPr>
          <w:rFonts w:eastAsiaTheme="majorEastAsia" w:cstheme="minorHAnsi"/>
          <w:b/>
          <w:color w:val="C00000"/>
          <w:sz w:val="32"/>
          <w:szCs w:val="32"/>
        </w:rPr>
      </w:pPr>
      <w:r>
        <w:rPr>
          <w:rFonts w:cstheme="minorHAnsi"/>
        </w:rPr>
        <w:br w:type="page"/>
      </w:r>
    </w:p>
    <w:p w:rsidR="0022756B" w:rsidRPr="00620E41" w:rsidRDefault="0022756B" w:rsidP="00A62E8E">
      <w:pPr>
        <w:pStyle w:val="Titolo1"/>
        <w:numPr>
          <w:ilvl w:val="0"/>
          <w:numId w:val="14"/>
        </w:numPr>
        <w:rPr>
          <w:rFonts w:cstheme="minorHAnsi"/>
        </w:rPr>
      </w:pPr>
      <w:r w:rsidRPr="00620E41">
        <w:rPr>
          <w:rFonts w:cstheme="minorHAnsi"/>
        </w:rPr>
        <w:lastRenderedPageBreak/>
        <w:t>GESTIONE DEGLI SCENARI COVID-19 (GESTIONE DI UNA PERSONA SINTOMATICA)</w:t>
      </w:r>
    </w:p>
    <w:p w:rsidR="0022756B" w:rsidRDefault="0022756B" w:rsidP="00D20FB3">
      <w:pPr>
        <w:jc w:val="both"/>
        <w:rPr>
          <w:rFonts w:cstheme="minorHAnsi"/>
        </w:rPr>
      </w:pPr>
    </w:p>
    <w:p w:rsidR="0022756B" w:rsidRPr="00F26AED" w:rsidRDefault="0022756B" w:rsidP="00F26AED">
      <w:pPr>
        <w:jc w:val="both"/>
        <w:rPr>
          <w:rFonts w:cstheme="minorHAnsi"/>
        </w:rPr>
      </w:pPr>
      <w:r w:rsidRPr="00F26AED">
        <w:rPr>
          <w:rFonts w:cstheme="minorHAnsi"/>
        </w:rPr>
        <w:t>Allo scopo di una identificazione precoce dei casi sospetti, in conformità al Rapporto ISS COVID-19 n. 58/2020, si provvederà:</w:t>
      </w:r>
    </w:p>
    <w:p w:rsidR="0022756B" w:rsidRPr="00F26AED" w:rsidRDefault="0022756B" w:rsidP="00F26AED">
      <w:pPr>
        <w:ind w:left="851" w:hanging="425"/>
        <w:jc w:val="both"/>
        <w:rPr>
          <w:rFonts w:cstheme="minorHAnsi"/>
        </w:rPr>
      </w:pPr>
      <w:r w:rsidRPr="00F26AED">
        <w:rPr>
          <w:rFonts w:cstheme="minorHAnsi"/>
        </w:rPr>
        <w:t>•</w:t>
      </w:r>
      <w:r w:rsidRPr="00F26AED">
        <w:rPr>
          <w:rFonts w:cstheme="minorHAnsi"/>
        </w:rPr>
        <w:tab/>
        <w:t>a monitorare lo stato di salute degli alunni e del personale scolastico anche attraverso controlli sulle assenze. Nello specifico sarà approntato un sistema flessibile per la gestione della numerosità delle assenze per classe che possa essere utilizzato per identificare situazioni anomale per eccesso di assenze, per esempio, attraverso il registro elettronico o appositi registri su cui riassumere i dati ogni giorno.</w:t>
      </w:r>
    </w:p>
    <w:p w:rsidR="0022756B" w:rsidRPr="00F26AED" w:rsidRDefault="0022756B" w:rsidP="00F26AED">
      <w:pPr>
        <w:ind w:left="851"/>
        <w:jc w:val="both"/>
        <w:rPr>
          <w:rFonts w:cstheme="minorHAnsi"/>
        </w:rPr>
      </w:pPr>
      <w:r w:rsidRPr="00F26AED">
        <w:rPr>
          <w:rFonts w:cstheme="minorHAnsi"/>
        </w:rPr>
        <w:t>Nello specifico il referente scolastico per il COVID-19 comunicherà al DdP se si verifica un numero elevato di assenze improvvise di studenti in una classe (es. 40%; il valore deve tenere conto anche della situazione delle altre classi) o di insegnanti;</w:t>
      </w:r>
    </w:p>
    <w:p w:rsidR="0022756B" w:rsidRPr="00F26AED" w:rsidRDefault="0022756B" w:rsidP="00F26AED">
      <w:pPr>
        <w:ind w:left="851" w:hanging="425"/>
        <w:jc w:val="both"/>
        <w:rPr>
          <w:rFonts w:cstheme="minorHAnsi"/>
        </w:rPr>
      </w:pPr>
      <w:r w:rsidRPr="00F26AED">
        <w:rPr>
          <w:rFonts w:cstheme="minorHAnsi"/>
        </w:rPr>
        <w:t>•</w:t>
      </w:r>
      <w:r w:rsidRPr="00F26AED">
        <w:rPr>
          <w:rFonts w:cstheme="minorHAnsi"/>
        </w:rPr>
        <w:tab/>
        <w:t>a coinvolgere, mediante informazione e sensibilizzazione, le famiglie ad effettuare il controllo della temperatura corporea del bambino/studente a casa ogni giorno prima di recarsi a scuola;</w:t>
      </w:r>
    </w:p>
    <w:p w:rsidR="0022756B" w:rsidRPr="00F26AED" w:rsidRDefault="0022756B" w:rsidP="00F26AED">
      <w:pPr>
        <w:ind w:left="851" w:hanging="425"/>
        <w:jc w:val="both"/>
        <w:rPr>
          <w:rFonts w:cstheme="minorHAnsi"/>
        </w:rPr>
      </w:pPr>
      <w:r w:rsidRPr="00F26AED">
        <w:rPr>
          <w:rFonts w:cstheme="minorHAnsi"/>
        </w:rPr>
        <w:t>•</w:t>
      </w:r>
      <w:r w:rsidRPr="00F26AED">
        <w:rPr>
          <w:rFonts w:cstheme="minorHAnsi"/>
        </w:rPr>
        <w:tab/>
      </w:r>
      <w:r w:rsidRPr="00417F75">
        <w:rPr>
          <w:rFonts w:cstheme="minorHAnsi"/>
        </w:rPr>
        <w:t>alla misurazione della temperatura corporea al bisogno (es. malore a scuola di uno studente o di un operatore scolastico), da parte del personale scolastico individuato</w:t>
      </w:r>
      <w:r>
        <w:rPr>
          <w:rFonts w:cstheme="minorHAnsi"/>
        </w:rPr>
        <w:t xml:space="preserve"> in via preferenziale negli addetti al primo soccorso</w:t>
      </w:r>
      <w:r w:rsidRPr="00417F75">
        <w:rPr>
          <w:rFonts w:cstheme="minorHAnsi"/>
        </w:rPr>
        <w:t>, mediante l’uso di termometri che non prevedono il contatto</w:t>
      </w:r>
    </w:p>
    <w:p w:rsidR="0022756B" w:rsidRPr="00F26AED" w:rsidRDefault="0022756B" w:rsidP="00F26AED">
      <w:pPr>
        <w:ind w:left="851" w:hanging="425"/>
        <w:jc w:val="both"/>
        <w:rPr>
          <w:rFonts w:cstheme="minorHAnsi"/>
        </w:rPr>
      </w:pPr>
      <w:r w:rsidRPr="00F26AED">
        <w:rPr>
          <w:rFonts w:cstheme="minorHAnsi"/>
        </w:rPr>
        <w:t>•</w:t>
      </w:r>
      <w:r w:rsidRPr="00F26AED">
        <w:rPr>
          <w:rFonts w:cstheme="minorHAnsi"/>
        </w:rPr>
        <w:tab/>
        <w:t>a richiedere la collaborazione dei genitori nel contattare il proprio medico curante (PLS o MMG) per le operatività connesse alla valutazione clinica e all'eventuale prescrizione del tampone naso-faringeo</w:t>
      </w:r>
    </w:p>
    <w:p w:rsidR="0022756B" w:rsidRPr="00F26AED" w:rsidRDefault="0022756B" w:rsidP="00F26AED">
      <w:pPr>
        <w:jc w:val="both"/>
        <w:rPr>
          <w:rFonts w:cstheme="minorHAnsi"/>
        </w:rPr>
      </w:pPr>
      <w:r w:rsidRPr="00F26AED">
        <w:rPr>
          <w:rFonts w:cstheme="minorHAnsi"/>
        </w:rPr>
        <w:t>In aggiunta:</w:t>
      </w:r>
    </w:p>
    <w:p w:rsidR="0022756B" w:rsidRPr="00F26AED" w:rsidRDefault="0022756B" w:rsidP="00F26AED">
      <w:pPr>
        <w:ind w:left="851" w:hanging="425"/>
        <w:jc w:val="both"/>
        <w:rPr>
          <w:rFonts w:cstheme="minorHAnsi"/>
        </w:rPr>
      </w:pPr>
      <w:r w:rsidRPr="00F26AED">
        <w:rPr>
          <w:rFonts w:cstheme="minorHAnsi"/>
        </w:rPr>
        <w:t>•</w:t>
      </w:r>
      <w:r w:rsidRPr="00F26AED">
        <w:rPr>
          <w:rFonts w:cstheme="minorHAnsi"/>
        </w:rPr>
        <w:tab/>
        <w:t>saranno identificati, per ciascun plesso, un referente scolastico per COVID-19 (e sostituti in modo da garantire la continuità del servizio) adeguatamente formati sulle procedure da seguire come da verbale allegato di istituzione della commissione per la verifica dell’applicazione del presente protocollo;</w:t>
      </w:r>
    </w:p>
    <w:p w:rsidR="0022756B" w:rsidRPr="00F26AED" w:rsidRDefault="0022756B" w:rsidP="00F26AED">
      <w:pPr>
        <w:ind w:left="851" w:hanging="425"/>
        <w:jc w:val="both"/>
        <w:rPr>
          <w:rFonts w:cstheme="minorHAnsi"/>
        </w:rPr>
      </w:pPr>
      <w:r w:rsidRPr="00F26AED">
        <w:rPr>
          <w:rFonts w:cstheme="minorHAnsi"/>
        </w:rPr>
        <w:t>•</w:t>
      </w:r>
      <w:r w:rsidRPr="00F26AED">
        <w:rPr>
          <w:rFonts w:cstheme="minorHAnsi"/>
        </w:rPr>
        <w:tab/>
        <w:t>si resterà in attesa di ricevere da parte della ASL competente territorialmente, i nominativi dei referenti per l’ambito scolastico all’interno del Dipartimento di Prevenzione (DdP);</w:t>
      </w:r>
    </w:p>
    <w:p w:rsidR="0022756B" w:rsidRPr="00F26AED" w:rsidRDefault="0022756B" w:rsidP="00F26AED">
      <w:pPr>
        <w:ind w:left="851" w:hanging="425"/>
        <w:jc w:val="both"/>
        <w:rPr>
          <w:rFonts w:cstheme="minorHAnsi"/>
        </w:rPr>
      </w:pPr>
      <w:r w:rsidRPr="00F26AED">
        <w:rPr>
          <w:rFonts w:cstheme="minorHAnsi"/>
        </w:rPr>
        <w:t>•</w:t>
      </w:r>
      <w:r w:rsidRPr="00F26AED">
        <w:rPr>
          <w:rFonts w:cstheme="minorHAnsi"/>
        </w:rPr>
        <w:tab/>
        <w:t>sarà istituito un registro degli alunni e del personale di ciascun gruppo classe e di ogni contatto che, almeno nell’ambito didattico e al di là della normale programmazione, possa intercorrere tra gli alunni ed il personale di classi diverse (es. registrare le supplenze, gli spostamenti provvisori e/o eccezionali di studenti fra le classi etc.) per facilitare l’identificazione dei contatti stretti da parte del DdP della ASL competente territorialmente;</w:t>
      </w:r>
    </w:p>
    <w:p w:rsidR="0022756B" w:rsidRPr="00F26AED" w:rsidRDefault="0022756B" w:rsidP="00F26AED">
      <w:pPr>
        <w:ind w:left="851" w:hanging="425"/>
        <w:jc w:val="both"/>
        <w:rPr>
          <w:rFonts w:cstheme="minorHAnsi"/>
        </w:rPr>
      </w:pPr>
      <w:r w:rsidRPr="00F26AED">
        <w:rPr>
          <w:rFonts w:cstheme="minorHAnsi"/>
        </w:rPr>
        <w:t>•</w:t>
      </w:r>
      <w:r w:rsidRPr="00F26AED">
        <w:rPr>
          <w:rFonts w:cstheme="minorHAnsi"/>
        </w:rPr>
        <w:tab/>
        <w:t>sarà richiesta la collaborazione dei genitori a inviare tempestiva comunicazione di eventuali assenze per motivi sanitari in modo da rilevare eventuali cluster di assenze nella stessa classe, anche mediante integrazione del patto di corresponsabilità educativa;</w:t>
      </w:r>
    </w:p>
    <w:p w:rsidR="0022756B" w:rsidRPr="00F26AED" w:rsidRDefault="0022756B" w:rsidP="00F26AED">
      <w:pPr>
        <w:ind w:left="851" w:hanging="425"/>
        <w:jc w:val="both"/>
        <w:rPr>
          <w:rFonts w:cstheme="minorHAnsi"/>
        </w:rPr>
      </w:pPr>
      <w:r w:rsidRPr="00F26AED">
        <w:rPr>
          <w:rFonts w:cstheme="minorHAnsi"/>
        </w:rPr>
        <w:t>•</w:t>
      </w:r>
      <w:r w:rsidRPr="00F26AED">
        <w:rPr>
          <w:rFonts w:cstheme="minorHAnsi"/>
        </w:rPr>
        <w:tab/>
        <w:t>sarà richiesto alle famiglie e agli operatori scolastici la comunicazione immediata al dirigente scolastico e al referente scolastico per COVID-19 nel caso in cui, rispettivamente, un alunno o un componente del personale risultassero contatti stretti di un caso confermato COVID-19;</w:t>
      </w:r>
    </w:p>
    <w:p w:rsidR="0022756B" w:rsidRDefault="0022756B" w:rsidP="00F26AED">
      <w:pPr>
        <w:ind w:left="709" w:hanging="283"/>
        <w:jc w:val="both"/>
        <w:rPr>
          <w:rFonts w:cstheme="minorHAnsi"/>
        </w:rPr>
      </w:pPr>
      <w:r w:rsidRPr="00F26AED">
        <w:rPr>
          <w:rFonts w:cstheme="minorHAnsi"/>
        </w:rPr>
        <w:lastRenderedPageBreak/>
        <w:t>•</w:t>
      </w:r>
      <w:r w:rsidRPr="00F26AED">
        <w:rPr>
          <w:rFonts w:cstheme="minorHAnsi"/>
        </w:rPr>
        <w:tab/>
        <w:t>verrà stabilito con il DdP un protocollo nel rispetto della privacy, per avvisare i genitori degli studenti contatti stretti. In questi casi particolare attenzione sarà posta alla privacy non diffondendo nell’ambito scolastico alcun elenco di contatti stretti o di dati sensibili nel rispetto della GDPR 2016/679 EU e alle prescrizioni del garante (d.lgs 10 agosto 2018, n 101) ma fornendo le opportune informazioni solo al DdP. Questo avrà anche il compito di informare, in collaborazione con il dirigente scolastico, le famiglie dei bambini/studenti individuati come contatti stretti ed eventualmente predisporre una informativa per gli utenti e lo staff della scuola;</w:t>
      </w:r>
    </w:p>
    <w:p w:rsidR="0022756B" w:rsidRPr="00CE2D03" w:rsidRDefault="0022756B" w:rsidP="00C64AD0">
      <w:pPr>
        <w:jc w:val="both"/>
      </w:pPr>
    </w:p>
    <w:tbl>
      <w:tblPr>
        <w:tblStyle w:val="Grigliatabella"/>
        <w:tblW w:w="5000" w:type="pct"/>
        <w:tblLook w:val="04A0"/>
      </w:tblPr>
      <w:tblGrid>
        <w:gridCol w:w="9854"/>
      </w:tblGrid>
      <w:tr w:rsidR="0022756B" w:rsidRPr="00620E41" w:rsidTr="00C64AD0">
        <w:tc>
          <w:tcPr>
            <w:tcW w:w="5000" w:type="pct"/>
            <w:shd w:val="clear" w:color="auto" w:fill="D9D9D9" w:themeFill="background1" w:themeFillShade="D9"/>
          </w:tcPr>
          <w:p w:rsidR="0022756B" w:rsidRPr="00620E41" w:rsidRDefault="0022756B" w:rsidP="00D20FB3">
            <w:pPr>
              <w:jc w:val="both"/>
              <w:rPr>
                <w:rFonts w:cstheme="minorHAnsi"/>
                <w:b/>
                <w:bCs/>
              </w:rPr>
            </w:pPr>
            <w:r w:rsidRPr="00620E41">
              <w:rPr>
                <w:rFonts w:cstheme="minorHAnsi"/>
                <w:b/>
                <w:bCs/>
              </w:rPr>
              <w:t>COMPORTAMENTI INDIVIDUALI</w:t>
            </w:r>
          </w:p>
        </w:tc>
      </w:tr>
      <w:tr w:rsidR="0022756B" w:rsidRPr="00620E41" w:rsidTr="00973894">
        <w:tc>
          <w:tcPr>
            <w:tcW w:w="5000" w:type="pct"/>
          </w:tcPr>
          <w:p w:rsidR="0022756B" w:rsidRPr="00620E41" w:rsidRDefault="0022756B" w:rsidP="00D20FB3">
            <w:pPr>
              <w:spacing w:after="120"/>
              <w:ind w:left="360"/>
              <w:jc w:val="both"/>
              <w:rPr>
                <w:rFonts w:cstheme="minorHAnsi"/>
              </w:rPr>
            </w:pPr>
          </w:p>
          <w:p w:rsidR="0022756B" w:rsidRPr="00620E41" w:rsidRDefault="0022756B" w:rsidP="00321D4B">
            <w:pPr>
              <w:spacing w:after="120"/>
              <w:jc w:val="both"/>
              <w:rPr>
                <w:rFonts w:cstheme="minorHAnsi"/>
              </w:rPr>
            </w:pPr>
            <w:r w:rsidRPr="00620E41">
              <w:rPr>
                <w:rFonts w:cstheme="minorHAnsi"/>
              </w:rPr>
              <w:t xml:space="preserve">AI SOGGETTI CON SINTOMATOLOGIA DA INFEZIONE RESPIRATORIA E FEBBRE (MAGGIORE DI 37,5° C) </w:t>
            </w:r>
            <w:r>
              <w:rPr>
                <w:rFonts w:cstheme="minorHAnsi"/>
              </w:rPr>
              <w:t xml:space="preserve">NON E’ CONSENTITO L’ACCESSO A SCUOLA ED </w:t>
            </w:r>
            <w:r w:rsidRPr="00620E41">
              <w:rPr>
                <w:rFonts w:cstheme="minorHAnsi"/>
              </w:rPr>
              <w:t xml:space="preserve">È FORTEMENTE RACCOMANDATO DI RIMANERE PRESSO IL PROPRIO DOMICILIO E LIMITARE AL MASSIMO I CONTATTI SOCIALI, CONTATTANDO IL PROPRIO MEDICO CURANTE; </w:t>
            </w:r>
          </w:p>
          <w:p w:rsidR="0022756B" w:rsidRPr="00620E41" w:rsidRDefault="0022756B" w:rsidP="00D20FB3">
            <w:pPr>
              <w:jc w:val="both"/>
              <w:rPr>
                <w:rFonts w:cstheme="minorHAnsi"/>
              </w:rPr>
            </w:pPr>
          </w:p>
          <w:p w:rsidR="0022756B" w:rsidRPr="00620E41" w:rsidRDefault="0022756B" w:rsidP="00D20FB3">
            <w:pPr>
              <w:jc w:val="both"/>
              <w:rPr>
                <w:rFonts w:cstheme="minorHAnsi"/>
              </w:rPr>
            </w:pPr>
            <w:r w:rsidRPr="00620E41">
              <w:rPr>
                <w:rFonts w:cstheme="minorHAnsi"/>
              </w:rPr>
              <w:t xml:space="preserve">Le persone interessate devono adottare i comportamenti dettati dalle autorità: </w:t>
            </w:r>
          </w:p>
          <w:p w:rsidR="0022756B" w:rsidRPr="00620E41" w:rsidRDefault="0022756B" w:rsidP="00A62E8E">
            <w:pPr>
              <w:pStyle w:val="Paragrafoelenco"/>
              <w:numPr>
                <w:ilvl w:val="0"/>
                <w:numId w:val="1"/>
              </w:numPr>
              <w:jc w:val="both"/>
              <w:rPr>
                <w:rFonts w:cstheme="minorHAnsi"/>
              </w:rPr>
            </w:pPr>
            <w:r w:rsidRPr="00620E41">
              <w:rPr>
                <w:rFonts w:cstheme="minorHAnsi"/>
                <w:b/>
                <w:bCs/>
              </w:rPr>
              <w:t>Per INFO</w:t>
            </w:r>
            <w:r w:rsidRPr="00620E41">
              <w:rPr>
                <w:rFonts w:cstheme="minorHAnsi"/>
              </w:rPr>
              <w:t>: contattare numeri verdi regionali</w:t>
            </w:r>
          </w:p>
          <w:p w:rsidR="0022756B" w:rsidRPr="00CE2D03" w:rsidRDefault="0022756B" w:rsidP="00A62E8E">
            <w:pPr>
              <w:pStyle w:val="Paragrafoelenco"/>
              <w:numPr>
                <w:ilvl w:val="1"/>
                <w:numId w:val="1"/>
              </w:numPr>
              <w:jc w:val="both"/>
              <w:rPr>
                <w:rFonts w:cstheme="minorHAnsi"/>
              </w:rPr>
            </w:pPr>
            <w:r w:rsidRPr="00CE2D03">
              <w:rPr>
                <w:rFonts w:cstheme="minorHAnsi"/>
                <w:b/>
                <w:bCs/>
              </w:rPr>
              <w:t>Marche</w:t>
            </w:r>
            <w:r w:rsidRPr="00CE2D03">
              <w:rPr>
                <w:rFonts w:cstheme="minorHAnsi"/>
              </w:rPr>
              <w:t>: 800 93 66 77</w:t>
            </w:r>
          </w:p>
          <w:p w:rsidR="0022756B" w:rsidRPr="00620E41" w:rsidRDefault="0022756B" w:rsidP="00D20FB3">
            <w:pPr>
              <w:jc w:val="both"/>
              <w:rPr>
                <w:rFonts w:cstheme="minorHAnsi"/>
              </w:rPr>
            </w:pPr>
          </w:p>
          <w:p w:rsidR="0022756B" w:rsidRPr="00620E41" w:rsidRDefault="0022756B" w:rsidP="00A62E8E">
            <w:pPr>
              <w:pStyle w:val="Paragrafoelenco"/>
              <w:numPr>
                <w:ilvl w:val="0"/>
                <w:numId w:val="1"/>
              </w:numPr>
              <w:jc w:val="both"/>
              <w:rPr>
                <w:rFonts w:cstheme="minorHAnsi"/>
                <w:b/>
                <w:bCs/>
              </w:rPr>
            </w:pPr>
            <w:r w:rsidRPr="00620E41">
              <w:rPr>
                <w:rFonts w:cstheme="minorHAnsi"/>
                <w:b/>
                <w:bCs/>
              </w:rPr>
              <w:t>Numero di emergenza unico</w:t>
            </w:r>
          </w:p>
          <w:p w:rsidR="0022756B" w:rsidRPr="00620E41" w:rsidRDefault="0022756B" w:rsidP="00A62E8E">
            <w:pPr>
              <w:pStyle w:val="Paragrafoelenco"/>
              <w:numPr>
                <w:ilvl w:val="1"/>
                <w:numId w:val="1"/>
              </w:numPr>
              <w:jc w:val="both"/>
              <w:rPr>
                <w:rFonts w:cstheme="minorHAnsi"/>
              </w:rPr>
            </w:pPr>
            <w:r w:rsidRPr="00620E41">
              <w:rPr>
                <w:rFonts w:cstheme="minorHAnsi"/>
              </w:rPr>
              <w:t>Contattare il 112 oppure il 118, non per informazioni, ma soltanto in caso di necessità.</w:t>
            </w:r>
          </w:p>
          <w:p w:rsidR="0022756B" w:rsidRPr="00620E41" w:rsidRDefault="0022756B" w:rsidP="00D20FB3">
            <w:pPr>
              <w:jc w:val="both"/>
              <w:rPr>
                <w:rFonts w:cstheme="minorHAnsi"/>
              </w:rPr>
            </w:pPr>
          </w:p>
          <w:p w:rsidR="0022756B" w:rsidRPr="00620E41" w:rsidRDefault="0022756B" w:rsidP="00A62E8E">
            <w:pPr>
              <w:pStyle w:val="Paragrafoelenco"/>
              <w:numPr>
                <w:ilvl w:val="0"/>
                <w:numId w:val="1"/>
              </w:numPr>
              <w:jc w:val="both"/>
              <w:rPr>
                <w:rFonts w:cstheme="minorHAnsi"/>
                <w:b/>
                <w:bCs/>
              </w:rPr>
            </w:pPr>
            <w:r w:rsidRPr="00620E41">
              <w:rPr>
                <w:rFonts w:cstheme="minorHAnsi"/>
                <w:b/>
                <w:bCs/>
              </w:rPr>
              <w:t>Medico di famiglia</w:t>
            </w:r>
          </w:p>
          <w:p w:rsidR="0022756B" w:rsidRPr="00620E41" w:rsidRDefault="0022756B" w:rsidP="00A62E8E">
            <w:pPr>
              <w:pStyle w:val="Paragrafoelenco"/>
              <w:numPr>
                <w:ilvl w:val="1"/>
                <w:numId w:val="1"/>
              </w:numPr>
              <w:jc w:val="both"/>
              <w:rPr>
                <w:rFonts w:cstheme="minorHAnsi"/>
              </w:rPr>
            </w:pPr>
            <w:r w:rsidRPr="00620E41">
              <w:rPr>
                <w:rFonts w:cstheme="minorHAnsi"/>
              </w:rPr>
              <w:t>In caso di tosse, raffreddore, febbre non recarti al pronto soccorso e negli ambulatori, ma telefona al tuo medico che ti dirà cosa fare ed eventualmente fisserà un appuntamento per la visita.</w:t>
            </w:r>
          </w:p>
          <w:p w:rsidR="0022756B" w:rsidRPr="00620E41" w:rsidRDefault="0022756B" w:rsidP="00D20FB3">
            <w:pPr>
              <w:jc w:val="both"/>
              <w:rPr>
                <w:rFonts w:cstheme="minorHAnsi"/>
              </w:rPr>
            </w:pPr>
          </w:p>
          <w:p w:rsidR="0022756B" w:rsidRPr="00620E41" w:rsidRDefault="0022756B" w:rsidP="00A62E8E">
            <w:pPr>
              <w:pStyle w:val="Paragrafoelenco"/>
              <w:numPr>
                <w:ilvl w:val="0"/>
                <w:numId w:val="2"/>
              </w:numPr>
              <w:jc w:val="both"/>
              <w:rPr>
                <w:rFonts w:cstheme="minorHAnsi"/>
              </w:rPr>
            </w:pPr>
            <w:r w:rsidRPr="00620E41">
              <w:rPr>
                <w:rFonts w:cstheme="minorHAnsi"/>
                <w:b/>
                <w:bCs/>
              </w:rPr>
              <w:t xml:space="preserve">Se la positività viene confermata, </w:t>
            </w:r>
            <w:r w:rsidRPr="00620E41">
              <w:rPr>
                <w:rFonts w:cstheme="minorHAnsi"/>
              </w:rPr>
              <w:t xml:space="preserve">a prescindere dal fatto che le autorità si muoveranno in tal senso, avvisare </w:t>
            </w:r>
            <w:r>
              <w:rPr>
                <w:rFonts w:cstheme="minorHAnsi"/>
              </w:rPr>
              <w:t>la scuola</w:t>
            </w:r>
          </w:p>
        </w:tc>
      </w:tr>
    </w:tbl>
    <w:p w:rsidR="0022756B" w:rsidRPr="00620E41" w:rsidRDefault="0022756B" w:rsidP="00D20FB3">
      <w:pPr>
        <w:jc w:val="both"/>
        <w:rPr>
          <w:rFonts w:cstheme="minorHAnsi"/>
        </w:rPr>
      </w:pPr>
    </w:p>
    <w:p w:rsidR="0022756B" w:rsidRDefault="0022756B" w:rsidP="006016CA">
      <w:pPr>
        <w:jc w:val="both"/>
        <w:rPr>
          <w:rFonts w:cstheme="minorHAnsi"/>
        </w:rPr>
      </w:pPr>
      <w:r w:rsidRPr="00D459B4">
        <w:rPr>
          <w:rFonts w:cstheme="minorHAnsi"/>
        </w:rPr>
        <w:t>Qualora un alunno risultasse contatto stretto asintomatico di un caso di cui non è nota la catena di trasmissione, il DdP valuterà l’opportunità di effettuare un tampone contestualmente alla prescrizione della quarantena. Il tampone avrà lo scopo di verificare il ruolo dei minori asintomatici nella trasmissione del virus nella comunità.</w:t>
      </w:r>
    </w:p>
    <w:p w:rsidR="0022756B" w:rsidRDefault="0022756B" w:rsidP="006016CA">
      <w:pPr>
        <w:jc w:val="both"/>
        <w:rPr>
          <w:rFonts w:cstheme="minorHAnsi"/>
        </w:rPr>
      </w:pPr>
      <w:r>
        <w:rPr>
          <w:rFonts w:cstheme="minorHAnsi"/>
        </w:rPr>
        <w:t>Q</w:t>
      </w:r>
      <w:r w:rsidRPr="00D459B4">
        <w:rPr>
          <w:rFonts w:cstheme="minorHAnsi"/>
        </w:rPr>
        <w:t>ualora un alunno o un operatore scolastico fosse convivente di un caso, esso, su valutazione del DdP, sarà considerato contatto stretto e posto in quarantena. Eventuali suoi contatti stretti (esempio compagni di classe dell’alunno in quarantena), non necessitano di quarantena, a meno di successivevalutazioni del DdP in seguito a positività di eventuali test diagnostici sul contatto stretto convivente di un caso</w:t>
      </w:r>
      <w:r>
        <w:rPr>
          <w:rFonts w:cstheme="minorHAnsi"/>
        </w:rPr>
        <w:t>.</w:t>
      </w:r>
    </w:p>
    <w:p w:rsidR="0022756B" w:rsidRDefault="0022756B" w:rsidP="006016CA">
      <w:pPr>
        <w:jc w:val="both"/>
        <w:rPr>
          <w:rFonts w:cstheme="minorHAnsi"/>
        </w:rPr>
      </w:pPr>
    </w:p>
    <w:p w:rsidR="0022756B" w:rsidRDefault="0022756B" w:rsidP="006016CA">
      <w:pPr>
        <w:jc w:val="both"/>
        <w:rPr>
          <w:rFonts w:cstheme="minorHAnsi"/>
        </w:rPr>
        <w:sectPr w:rsidR="0022756B" w:rsidSect="0022756B">
          <w:headerReference w:type="default" r:id="rId24"/>
          <w:footerReference w:type="default" r:id="rId25"/>
          <w:pgSz w:w="11906" w:h="16838"/>
          <w:pgMar w:top="1417" w:right="1134" w:bottom="1134" w:left="1134" w:header="708" w:footer="708" w:gutter="0"/>
          <w:pgNumType w:start="1"/>
          <w:cols w:space="708"/>
          <w:docGrid w:linePitch="360"/>
        </w:sectPr>
      </w:pPr>
      <w:r>
        <w:rPr>
          <w:rFonts w:cstheme="minorHAnsi"/>
        </w:rPr>
        <w:t>Si riporta, di seguito, uno schema riassuntivo delle procedure operative relative ai diversi scenari</w:t>
      </w:r>
    </w:p>
    <w:p w:rsidR="0022756B" w:rsidRDefault="0022756B" w:rsidP="006016CA">
      <w:pPr>
        <w:jc w:val="both"/>
        <w:rPr>
          <w:rFonts w:cstheme="minorHAnsi"/>
        </w:rPr>
        <w:sectPr w:rsidR="0022756B" w:rsidSect="006016CA">
          <w:pgSz w:w="16838" w:h="11906" w:orient="landscape"/>
          <w:pgMar w:top="1134" w:right="1417" w:bottom="1134" w:left="1134" w:header="708" w:footer="708" w:gutter="0"/>
          <w:cols w:space="708"/>
          <w:docGrid w:linePitch="360"/>
        </w:sectPr>
      </w:pPr>
      <w:r>
        <w:rPr>
          <w:rFonts w:cstheme="minorHAnsi"/>
          <w:noProof/>
          <w:lang w:eastAsia="it-IT"/>
        </w:rPr>
        <w:lastRenderedPageBreak/>
        <w:drawing>
          <wp:inline distT="0" distB="0" distL="0" distR="0">
            <wp:extent cx="9067800" cy="5334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7800" cy="5334000"/>
                    </a:xfrm>
                    <a:prstGeom prst="rect">
                      <a:avLst/>
                    </a:prstGeom>
                    <a:noFill/>
                    <a:ln>
                      <a:noFill/>
                    </a:ln>
                  </pic:spPr>
                </pic:pic>
              </a:graphicData>
            </a:graphic>
          </wp:inline>
        </w:drawing>
      </w:r>
    </w:p>
    <w:p w:rsidR="0022756B" w:rsidRDefault="0022756B" w:rsidP="006016CA">
      <w:pPr>
        <w:pStyle w:val="Titolo1"/>
        <w:jc w:val="both"/>
        <w:rPr>
          <w:b w:val="0"/>
          <w:bCs/>
          <w:sz w:val="31"/>
          <w:szCs w:val="31"/>
        </w:rPr>
      </w:pPr>
      <w:r>
        <w:rPr>
          <w:b w:val="0"/>
          <w:bCs/>
          <w:sz w:val="31"/>
          <w:szCs w:val="31"/>
        </w:rPr>
        <w:lastRenderedPageBreak/>
        <w:t>Caso di un alunno o un operatore scolastico risultano SARS-CoV-2 positivi</w:t>
      </w:r>
    </w:p>
    <w:p w:rsidR="0022756B" w:rsidRDefault="0022756B" w:rsidP="006016CA"/>
    <w:p w:rsidR="0022756B" w:rsidRDefault="0022756B" w:rsidP="006016CA">
      <w:pPr>
        <w:pStyle w:val="Paragrafoelenco"/>
        <w:numPr>
          <w:ilvl w:val="0"/>
          <w:numId w:val="2"/>
        </w:numPr>
      </w:pPr>
      <w:r w:rsidRPr="00D459B4">
        <w:t>Effettuare una sanificazione straordinaria della scuola</w:t>
      </w:r>
      <w:r>
        <w:t xml:space="preserve"> secondo le modalità seguenti</w:t>
      </w:r>
    </w:p>
    <w:p w:rsidR="0022756B" w:rsidRDefault="0022756B" w:rsidP="006016CA">
      <w:pPr>
        <w:pStyle w:val="Paragrafoelenco"/>
        <w:numPr>
          <w:ilvl w:val="1"/>
          <w:numId w:val="2"/>
        </w:numPr>
      </w:pPr>
      <w:r>
        <w:t>Chiudere le aree utilizzate dalla persona positiva fino al completamento della sanificazione.</w:t>
      </w:r>
    </w:p>
    <w:p w:rsidR="0022756B" w:rsidRDefault="0022756B" w:rsidP="006016CA">
      <w:pPr>
        <w:pStyle w:val="Paragrafoelenco"/>
        <w:numPr>
          <w:ilvl w:val="1"/>
          <w:numId w:val="2"/>
        </w:numPr>
      </w:pPr>
      <w:r>
        <w:t>Aprire porte e finestre per favorire la circolazione dell'aria nell’ambiente.</w:t>
      </w:r>
    </w:p>
    <w:p w:rsidR="0022756B" w:rsidRDefault="0022756B" w:rsidP="006016CA">
      <w:pPr>
        <w:pStyle w:val="Paragrafoelenco"/>
        <w:numPr>
          <w:ilvl w:val="1"/>
          <w:numId w:val="2"/>
        </w:numPr>
      </w:pPr>
      <w:r>
        <w:t>Sanificare (pulire e disinfettare) tutte le aree utilizzate dalla persona positiva, come uffici, aule, mense, bagni e aree comuni.</w:t>
      </w:r>
    </w:p>
    <w:p w:rsidR="0022756B" w:rsidRDefault="0022756B" w:rsidP="006016CA">
      <w:pPr>
        <w:pStyle w:val="Paragrafoelenco"/>
        <w:numPr>
          <w:ilvl w:val="1"/>
          <w:numId w:val="2"/>
        </w:numPr>
      </w:pPr>
      <w:r>
        <w:t>Continuare con la pulizia e la disinfezione ordinaria.</w:t>
      </w:r>
    </w:p>
    <w:p w:rsidR="0022756B" w:rsidRDefault="0022756B" w:rsidP="006016CA">
      <w:pPr>
        <w:ind w:firstLine="708"/>
        <w:rPr>
          <w:rFonts w:cstheme="minorHAnsi"/>
        </w:rPr>
      </w:pPr>
      <w:r>
        <w:t>Garantire piena c</w:t>
      </w:r>
      <w:r w:rsidRPr="00D459B4">
        <w:t>ollabora</w:t>
      </w:r>
      <w:r>
        <w:t>zione</w:t>
      </w:r>
      <w:r w:rsidRPr="00D459B4">
        <w:t xml:space="preserve"> con il DdP</w:t>
      </w:r>
    </w:p>
    <w:p w:rsidR="0022756B" w:rsidRDefault="0022756B">
      <w:pPr>
        <w:rPr>
          <w:rFonts w:eastAsiaTheme="majorEastAsia" w:cstheme="minorHAnsi"/>
          <w:b/>
          <w:color w:val="C00000"/>
          <w:sz w:val="32"/>
          <w:szCs w:val="32"/>
        </w:rPr>
      </w:pPr>
      <w:r>
        <w:rPr>
          <w:rFonts w:cstheme="minorHAnsi"/>
        </w:rPr>
        <w:br w:type="page"/>
      </w:r>
    </w:p>
    <w:p w:rsidR="0022756B" w:rsidRPr="00620E41" w:rsidRDefault="0022756B" w:rsidP="00D20FB3">
      <w:pPr>
        <w:pStyle w:val="Titolo1"/>
        <w:jc w:val="both"/>
        <w:rPr>
          <w:rFonts w:cstheme="minorHAnsi"/>
        </w:rPr>
      </w:pPr>
      <w:r w:rsidRPr="00620E41">
        <w:rPr>
          <w:rFonts w:cstheme="minorHAnsi"/>
        </w:rPr>
        <w:lastRenderedPageBreak/>
        <w:t>ALLEGATO 1: INFORMATIVA AI LAVORATORI</w:t>
      </w:r>
    </w:p>
    <w:p w:rsidR="0022756B" w:rsidRPr="000C799C" w:rsidRDefault="0022756B" w:rsidP="000C799C">
      <w:pPr>
        <w:ind w:left="300" w:right="200"/>
        <w:jc w:val="both"/>
        <w:rPr>
          <w:rFonts w:ascii="Verdana" w:hAnsi="Verdana"/>
          <w:b/>
          <w:sz w:val="20"/>
          <w:szCs w:val="20"/>
        </w:rPr>
      </w:pPr>
      <w:r w:rsidRPr="000C799C">
        <w:rPr>
          <w:rFonts w:ascii="Verdana" w:hAnsi="Verdana"/>
          <w:sz w:val="20"/>
          <w:szCs w:val="20"/>
        </w:rPr>
        <w:t>I sottoscritti lavoratori dichiarano, con la sottoscrizione del presente documento, di aver ricevuto, secondo quanto disposto dall’art. 36 del D.Lgs. 81/2008, la presente Informazione, in merito al contrasto e contenimento della diffusione del virus Covid-19 di cui si attesta l’avvenuta consegna e lettura.</w:t>
      </w:r>
    </w:p>
    <w:p w:rsidR="0022756B" w:rsidRPr="000A08F4" w:rsidRDefault="0022756B" w:rsidP="000C799C">
      <w:pPr>
        <w:pStyle w:val="Titolo"/>
        <w:ind w:left="300" w:right="200"/>
        <w:jc w:val="left"/>
        <w:rPr>
          <w:rFonts w:ascii="Verdana" w:hAnsi="Verdana"/>
          <w:sz w:val="20"/>
          <w:szCs w:val="20"/>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19"/>
        <w:gridCol w:w="2921"/>
        <w:gridCol w:w="1260"/>
      </w:tblGrid>
      <w:tr w:rsidR="0022756B" w:rsidRPr="000A08F4" w:rsidTr="00A0450D">
        <w:tc>
          <w:tcPr>
            <w:tcW w:w="3919" w:type="dxa"/>
          </w:tcPr>
          <w:p w:rsidR="0022756B" w:rsidRPr="000A08F4" w:rsidRDefault="0022756B" w:rsidP="00A0450D">
            <w:pPr>
              <w:pStyle w:val="Titolo"/>
              <w:rPr>
                <w:rFonts w:ascii="Verdana" w:hAnsi="Verdana"/>
                <w:sz w:val="20"/>
                <w:szCs w:val="20"/>
              </w:rPr>
            </w:pPr>
            <w:r w:rsidRPr="000A08F4">
              <w:rPr>
                <w:rFonts w:ascii="Verdana" w:hAnsi="Verdana"/>
                <w:sz w:val="20"/>
                <w:szCs w:val="20"/>
              </w:rPr>
              <w:t>Nome e cognome del lavoratore</w:t>
            </w:r>
          </w:p>
        </w:tc>
        <w:tc>
          <w:tcPr>
            <w:tcW w:w="2921" w:type="dxa"/>
          </w:tcPr>
          <w:p w:rsidR="0022756B" w:rsidRPr="000A08F4" w:rsidRDefault="0022756B" w:rsidP="00A0450D">
            <w:pPr>
              <w:pStyle w:val="Titolo"/>
              <w:rPr>
                <w:rFonts w:ascii="Verdana" w:hAnsi="Verdana"/>
                <w:sz w:val="20"/>
                <w:szCs w:val="20"/>
              </w:rPr>
            </w:pPr>
            <w:r w:rsidRPr="000A08F4">
              <w:rPr>
                <w:rFonts w:ascii="Verdana" w:hAnsi="Verdana"/>
                <w:sz w:val="20"/>
                <w:szCs w:val="20"/>
              </w:rPr>
              <w:t>Firma</w:t>
            </w:r>
          </w:p>
        </w:tc>
        <w:tc>
          <w:tcPr>
            <w:tcW w:w="1260" w:type="dxa"/>
          </w:tcPr>
          <w:p w:rsidR="0022756B" w:rsidRPr="000A08F4" w:rsidRDefault="0022756B" w:rsidP="00A0450D">
            <w:pPr>
              <w:pStyle w:val="Titolo"/>
              <w:rPr>
                <w:rFonts w:ascii="Verdana" w:hAnsi="Verdana"/>
                <w:sz w:val="20"/>
                <w:szCs w:val="20"/>
              </w:rPr>
            </w:pPr>
            <w:r w:rsidRPr="000A08F4">
              <w:rPr>
                <w:rFonts w:ascii="Verdana" w:hAnsi="Verdana"/>
                <w:sz w:val="20"/>
                <w:szCs w:val="20"/>
              </w:rPr>
              <w:t>Data</w:t>
            </w: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r w:rsidR="0022756B" w:rsidRPr="000A08F4" w:rsidTr="00A0450D">
        <w:tc>
          <w:tcPr>
            <w:tcW w:w="3919" w:type="dxa"/>
          </w:tcPr>
          <w:p w:rsidR="0022756B" w:rsidRPr="000A08F4" w:rsidRDefault="0022756B" w:rsidP="00A0450D">
            <w:pPr>
              <w:pStyle w:val="Titolo"/>
              <w:rPr>
                <w:rFonts w:ascii="Verdana" w:hAnsi="Verdana"/>
                <w:sz w:val="20"/>
                <w:szCs w:val="20"/>
              </w:rPr>
            </w:pPr>
          </w:p>
        </w:tc>
        <w:tc>
          <w:tcPr>
            <w:tcW w:w="2921" w:type="dxa"/>
          </w:tcPr>
          <w:p w:rsidR="0022756B" w:rsidRPr="000A08F4" w:rsidRDefault="0022756B" w:rsidP="00A0450D">
            <w:pPr>
              <w:pStyle w:val="Titolo"/>
              <w:rPr>
                <w:rFonts w:ascii="Verdana" w:hAnsi="Verdana"/>
                <w:sz w:val="20"/>
                <w:szCs w:val="20"/>
              </w:rPr>
            </w:pPr>
          </w:p>
        </w:tc>
        <w:tc>
          <w:tcPr>
            <w:tcW w:w="1260" w:type="dxa"/>
          </w:tcPr>
          <w:p w:rsidR="0022756B" w:rsidRPr="000A08F4" w:rsidRDefault="0022756B" w:rsidP="00A0450D">
            <w:pPr>
              <w:pStyle w:val="Titolo"/>
              <w:rPr>
                <w:rFonts w:ascii="Verdana" w:hAnsi="Verdana"/>
                <w:sz w:val="20"/>
                <w:szCs w:val="20"/>
              </w:rPr>
            </w:pPr>
          </w:p>
        </w:tc>
      </w:tr>
    </w:tbl>
    <w:p w:rsidR="0022756B" w:rsidRDefault="0022756B">
      <w:pPr>
        <w:rPr>
          <w:rFonts w:cstheme="minorHAnsi"/>
        </w:rPr>
      </w:pPr>
      <w:r>
        <w:rPr>
          <w:rFonts w:cstheme="minorHAnsi"/>
        </w:rPr>
        <w:br w:type="page"/>
      </w:r>
    </w:p>
    <w:p w:rsidR="0022756B" w:rsidRPr="00620E41" w:rsidRDefault="0022756B" w:rsidP="00D20FB3">
      <w:pPr>
        <w:jc w:val="both"/>
        <w:rPr>
          <w:rFonts w:cstheme="minorHAnsi"/>
        </w:rPr>
      </w:pPr>
      <w:r w:rsidRPr="00620E41">
        <w:rPr>
          <w:rFonts w:cstheme="minorHAnsi"/>
        </w:rPr>
        <w:lastRenderedPageBreak/>
        <w:t>Prima cosa informarsi sempre attraverso canali ufficiali. Diffidate di notizie avute via social network (es. Facebook, WhatsApp, …) che non siano state precedentemente confermate dalle autorità. In Italia, tutta la gestione dell’evoluzione del COVID-19 è stata si dall’inizio molto trasparente per cui non vi è motivo di non fidarsi.</w:t>
      </w:r>
    </w:p>
    <w:p w:rsidR="0022756B" w:rsidRPr="00620E41" w:rsidRDefault="0022756B" w:rsidP="00D20FB3">
      <w:pPr>
        <w:jc w:val="both"/>
        <w:rPr>
          <w:rFonts w:cstheme="minorHAnsi"/>
        </w:rPr>
      </w:pPr>
      <w:r w:rsidRPr="00620E41">
        <w:rPr>
          <w:rFonts w:cstheme="minorHAnsi"/>
        </w:rPr>
        <w:t>Qui i link ad alcuni siti di riferimento, usate il QR-CODE per raggiungerli.</w:t>
      </w:r>
    </w:p>
    <w:tbl>
      <w:tblPr>
        <w:tblStyle w:val="Grigliatabella"/>
        <w:tblW w:w="5000" w:type="pct"/>
        <w:tblLook w:val="04A0"/>
      </w:tblPr>
      <w:tblGrid>
        <w:gridCol w:w="4612"/>
        <w:gridCol w:w="5242"/>
      </w:tblGrid>
      <w:tr w:rsidR="0022756B" w:rsidRPr="00620E41" w:rsidTr="00FD45B9">
        <w:trPr>
          <w:trHeight w:val="20"/>
        </w:trPr>
        <w:tc>
          <w:tcPr>
            <w:tcW w:w="2340" w:type="pct"/>
            <w:shd w:val="clear" w:color="auto" w:fill="D9D9D9" w:themeFill="background1" w:themeFillShade="D9"/>
            <w:vAlign w:val="center"/>
          </w:tcPr>
          <w:p w:rsidR="0022756B" w:rsidRPr="00620E41" w:rsidRDefault="0022756B" w:rsidP="00FD45B9">
            <w:pPr>
              <w:jc w:val="center"/>
              <w:rPr>
                <w:rFonts w:cstheme="minorHAnsi"/>
                <w:b/>
                <w:bCs/>
              </w:rPr>
            </w:pPr>
            <w:r w:rsidRPr="00620E41">
              <w:rPr>
                <w:rFonts w:cstheme="minorHAnsi"/>
                <w:b/>
                <w:bCs/>
              </w:rPr>
              <w:t>MONDO: zone a rischio epidemiologico</w:t>
            </w:r>
          </w:p>
        </w:tc>
        <w:tc>
          <w:tcPr>
            <w:tcW w:w="2660" w:type="pct"/>
            <w:shd w:val="clear" w:color="auto" w:fill="D9D9D9" w:themeFill="background1" w:themeFillShade="D9"/>
            <w:vAlign w:val="center"/>
          </w:tcPr>
          <w:p w:rsidR="0022756B" w:rsidRPr="00620E41" w:rsidRDefault="0022756B" w:rsidP="00FD45B9">
            <w:pPr>
              <w:jc w:val="center"/>
              <w:rPr>
                <w:rFonts w:cstheme="minorHAnsi"/>
                <w:b/>
                <w:bCs/>
              </w:rPr>
            </w:pPr>
            <w:r w:rsidRPr="00620E41">
              <w:rPr>
                <w:rFonts w:cstheme="minorHAnsi"/>
                <w:b/>
                <w:bCs/>
              </w:rPr>
              <w:t>Situazione Italiana</w:t>
            </w:r>
          </w:p>
        </w:tc>
      </w:tr>
      <w:tr w:rsidR="0022756B" w:rsidRPr="00620E41" w:rsidTr="00FD45B9">
        <w:trPr>
          <w:trHeight w:val="20"/>
        </w:trPr>
        <w:tc>
          <w:tcPr>
            <w:tcW w:w="2340" w:type="pct"/>
            <w:vAlign w:val="center"/>
          </w:tcPr>
          <w:p w:rsidR="0022756B" w:rsidRPr="00620E41" w:rsidRDefault="0022756B" w:rsidP="00FD45B9">
            <w:pPr>
              <w:jc w:val="center"/>
              <w:rPr>
                <w:rStyle w:val="Collegamentoipertestuale"/>
                <w:rFonts w:cstheme="minorHAnsi"/>
              </w:rPr>
            </w:pPr>
          </w:p>
          <w:p w:rsidR="0022756B" w:rsidRPr="00620E41" w:rsidRDefault="0022756B" w:rsidP="00FD45B9">
            <w:pPr>
              <w:jc w:val="center"/>
              <w:rPr>
                <w:rFonts w:cstheme="minorHAnsi"/>
              </w:rPr>
            </w:pPr>
            <w:r w:rsidRPr="00620E41">
              <w:rPr>
                <w:rFonts w:cstheme="minorHAnsi"/>
                <w:noProof/>
                <w:lang w:eastAsia="it-IT"/>
              </w:rPr>
              <w:drawing>
                <wp:inline distT="0" distB="0" distL="0" distR="0">
                  <wp:extent cx="1737360" cy="1720438"/>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742758" cy="1725784"/>
                          </a:xfrm>
                          <a:prstGeom prst="rect">
                            <a:avLst/>
                          </a:prstGeom>
                        </pic:spPr>
                      </pic:pic>
                    </a:graphicData>
                  </a:graphic>
                </wp:inline>
              </w:drawing>
            </w:r>
          </w:p>
          <w:p w:rsidR="0022756B" w:rsidRPr="00620E41" w:rsidRDefault="0022756B" w:rsidP="00FD45B9">
            <w:pPr>
              <w:jc w:val="center"/>
              <w:rPr>
                <w:rFonts w:cstheme="minorHAnsi"/>
              </w:rPr>
            </w:pPr>
          </w:p>
          <w:p w:rsidR="0022756B" w:rsidRPr="00620E41" w:rsidRDefault="0022756B" w:rsidP="00FD45B9">
            <w:pPr>
              <w:jc w:val="center"/>
              <w:rPr>
                <w:rFonts w:cstheme="minorHAnsi"/>
              </w:rPr>
            </w:pPr>
            <w:r w:rsidRPr="00620E41">
              <w:rPr>
                <w:rFonts w:cstheme="minorHAnsi"/>
              </w:rPr>
              <w:t>Aggiornato quotidianamente</w:t>
            </w:r>
          </w:p>
        </w:tc>
        <w:tc>
          <w:tcPr>
            <w:tcW w:w="2660" w:type="pct"/>
            <w:vMerge w:val="restart"/>
            <w:vAlign w:val="center"/>
          </w:tcPr>
          <w:p w:rsidR="0022756B" w:rsidRPr="00620E41" w:rsidRDefault="0022756B" w:rsidP="00FD45B9">
            <w:pPr>
              <w:jc w:val="center"/>
              <w:rPr>
                <w:rFonts w:cstheme="minorHAnsi"/>
              </w:rPr>
            </w:pPr>
            <w:r w:rsidRPr="00620E41">
              <w:rPr>
                <w:rFonts w:cstheme="minorHAnsi"/>
                <w:noProof/>
                <w:lang w:eastAsia="it-IT"/>
              </w:rPr>
              <w:drawing>
                <wp:inline distT="0" distB="0" distL="0" distR="0">
                  <wp:extent cx="1531620" cy="1551707"/>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538741" cy="1558922"/>
                          </a:xfrm>
                          <a:prstGeom prst="rect">
                            <a:avLst/>
                          </a:prstGeom>
                        </pic:spPr>
                      </pic:pic>
                    </a:graphicData>
                  </a:graphic>
                </wp:inline>
              </w:drawing>
            </w:r>
          </w:p>
        </w:tc>
      </w:tr>
      <w:tr w:rsidR="0022756B" w:rsidRPr="00620E41" w:rsidTr="00FD45B9">
        <w:trPr>
          <w:trHeight w:val="20"/>
        </w:trPr>
        <w:tc>
          <w:tcPr>
            <w:tcW w:w="2340" w:type="pct"/>
            <w:vAlign w:val="center"/>
          </w:tcPr>
          <w:p w:rsidR="0022756B" w:rsidRPr="00620E41" w:rsidRDefault="0022756B" w:rsidP="00FD45B9">
            <w:pPr>
              <w:jc w:val="center"/>
              <w:rPr>
                <w:rStyle w:val="Collegamentoipertestuale"/>
                <w:rFonts w:cstheme="minorHAnsi"/>
              </w:rPr>
            </w:pPr>
          </w:p>
          <w:p w:rsidR="0022756B" w:rsidRPr="00620E41" w:rsidRDefault="0022756B" w:rsidP="00FD45B9">
            <w:pPr>
              <w:jc w:val="center"/>
              <w:rPr>
                <w:rFonts w:cstheme="minorHAnsi"/>
              </w:rPr>
            </w:pPr>
            <w:r w:rsidRPr="00620E41">
              <w:rPr>
                <w:rFonts w:cstheme="minorHAnsi"/>
                <w:noProof/>
                <w:lang w:eastAsia="it-IT"/>
              </w:rPr>
              <w:drawing>
                <wp:inline distT="0" distB="0" distL="0" distR="0">
                  <wp:extent cx="1417320" cy="1398548"/>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423761" cy="1404903"/>
                          </a:xfrm>
                          <a:prstGeom prst="rect">
                            <a:avLst/>
                          </a:prstGeom>
                        </pic:spPr>
                      </pic:pic>
                    </a:graphicData>
                  </a:graphic>
                </wp:inline>
              </w:drawing>
            </w:r>
          </w:p>
          <w:p w:rsidR="0022756B" w:rsidRPr="00620E41" w:rsidRDefault="0022756B" w:rsidP="00FD45B9">
            <w:pPr>
              <w:jc w:val="center"/>
              <w:rPr>
                <w:rFonts w:cstheme="minorHAnsi"/>
              </w:rPr>
            </w:pPr>
          </w:p>
          <w:p w:rsidR="0022756B" w:rsidRPr="00620E41" w:rsidRDefault="0022756B" w:rsidP="00FD45B9">
            <w:pPr>
              <w:jc w:val="center"/>
              <w:rPr>
                <w:rFonts w:cstheme="minorHAnsi"/>
              </w:rPr>
            </w:pPr>
            <w:r w:rsidRPr="00620E41">
              <w:rPr>
                <w:rFonts w:cstheme="minorHAnsi"/>
              </w:rPr>
              <w:t>Aggiornato quotidianamente</w:t>
            </w:r>
          </w:p>
        </w:tc>
        <w:tc>
          <w:tcPr>
            <w:tcW w:w="2660" w:type="pct"/>
            <w:vMerge/>
            <w:vAlign w:val="center"/>
          </w:tcPr>
          <w:p w:rsidR="0022756B" w:rsidRPr="00620E41" w:rsidRDefault="0022756B" w:rsidP="00FD45B9">
            <w:pPr>
              <w:jc w:val="center"/>
              <w:rPr>
                <w:rFonts w:cstheme="minorHAnsi"/>
              </w:rPr>
            </w:pPr>
          </w:p>
        </w:tc>
      </w:tr>
    </w:tbl>
    <w:p w:rsidR="0022756B" w:rsidRPr="00620E41" w:rsidRDefault="0022756B" w:rsidP="00D20FB3">
      <w:pPr>
        <w:jc w:val="both"/>
        <w:rPr>
          <w:rFonts w:cstheme="minorHAnsi"/>
        </w:rPr>
      </w:pPr>
    </w:p>
    <w:p w:rsidR="0022756B" w:rsidRPr="00620E41" w:rsidRDefault="0022756B" w:rsidP="00D20FB3">
      <w:pPr>
        <w:jc w:val="both"/>
        <w:rPr>
          <w:rFonts w:cstheme="minorHAnsi"/>
        </w:rPr>
      </w:pPr>
      <w:r w:rsidRPr="00620E41">
        <w:rPr>
          <w:rFonts w:cstheme="minorHAnsi"/>
        </w:rPr>
        <w:t>L’Istituto superiore di sanità ha dato le seguenti indicazioni</w:t>
      </w:r>
      <w:r w:rsidRPr="00620E41">
        <w:rPr>
          <w:rStyle w:val="Rimandonotaapidipagina"/>
          <w:rFonts w:cstheme="minorHAnsi"/>
        </w:rPr>
        <w:footnoteReference w:id="3"/>
      </w:r>
      <w:r w:rsidRPr="00620E41">
        <w:rPr>
          <w:rFonts w:cstheme="minorHAnsi"/>
        </w:rPr>
        <w:t xml:space="preserve">, da cui poi sono derivate molte istruzioni per contenere il contagio: </w:t>
      </w:r>
    </w:p>
    <w:tbl>
      <w:tblPr>
        <w:tblStyle w:val="Grigliatabella"/>
        <w:tblW w:w="0" w:type="auto"/>
        <w:shd w:val="clear" w:color="auto" w:fill="F2F2F2" w:themeFill="background1" w:themeFillShade="F2"/>
        <w:tblLook w:val="04A0"/>
      </w:tblPr>
      <w:tblGrid>
        <w:gridCol w:w="9628"/>
      </w:tblGrid>
      <w:tr w:rsidR="0022756B" w:rsidRPr="00620E41" w:rsidTr="00AA0049">
        <w:trPr>
          <w:trHeight w:val="6472"/>
        </w:trPr>
        <w:tc>
          <w:tcPr>
            <w:tcW w:w="9628" w:type="dxa"/>
            <w:shd w:val="clear" w:color="auto" w:fill="F2F2F2" w:themeFill="background1" w:themeFillShade="F2"/>
            <w:vAlign w:val="center"/>
          </w:tcPr>
          <w:p w:rsidR="0022756B" w:rsidRPr="00620E41" w:rsidRDefault="0022756B" w:rsidP="00D20FB3">
            <w:pPr>
              <w:jc w:val="both"/>
              <w:rPr>
                <w:rFonts w:cstheme="minorHAnsi"/>
                <w:b/>
                <w:bCs/>
                <w:noProof/>
              </w:rPr>
            </w:pPr>
            <w:r w:rsidRPr="00620E41">
              <w:rPr>
                <w:rFonts w:cstheme="minorHAnsi"/>
                <w:b/>
                <w:bCs/>
                <w:noProof/>
              </w:rPr>
              <w:lastRenderedPageBreak/>
              <w:t>Trasmissione</w:t>
            </w:r>
          </w:p>
          <w:p w:rsidR="0022756B" w:rsidRPr="00620E41" w:rsidRDefault="0022756B" w:rsidP="00D20FB3">
            <w:pPr>
              <w:jc w:val="both"/>
              <w:rPr>
                <w:rFonts w:cstheme="minorHAnsi"/>
                <w:noProof/>
              </w:rPr>
            </w:pPr>
            <w:r w:rsidRPr="00620E41">
              <w:rPr>
                <w:rFonts w:cstheme="minorHAnsi"/>
                <w:noProof/>
              </w:rPr>
              <w:t xml:space="preserve">I coronavirus umani si trasmettono da una persona infetta a un’altra attraverso: </w:t>
            </w:r>
          </w:p>
          <w:p w:rsidR="0022756B" w:rsidRPr="00620E41" w:rsidRDefault="0022756B" w:rsidP="00A62E8E">
            <w:pPr>
              <w:pStyle w:val="Paragrafoelenco"/>
              <w:numPr>
                <w:ilvl w:val="0"/>
                <w:numId w:val="6"/>
              </w:numPr>
              <w:jc w:val="both"/>
              <w:rPr>
                <w:rFonts w:cstheme="minorHAnsi"/>
                <w:noProof/>
              </w:rPr>
            </w:pPr>
            <w:r w:rsidRPr="00620E41">
              <w:rPr>
                <w:rFonts w:cstheme="minorHAnsi"/>
                <w:noProof/>
              </w:rPr>
              <w:t>la saliva, tossendo e starnutendo</w:t>
            </w:r>
          </w:p>
          <w:p w:rsidR="0022756B" w:rsidRPr="00620E41" w:rsidRDefault="0022756B" w:rsidP="00A62E8E">
            <w:pPr>
              <w:pStyle w:val="Paragrafoelenco"/>
              <w:numPr>
                <w:ilvl w:val="0"/>
                <w:numId w:val="6"/>
              </w:numPr>
              <w:jc w:val="both"/>
              <w:rPr>
                <w:rFonts w:cstheme="minorHAnsi"/>
                <w:noProof/>
              </w:rPr>
            </w:pPr>
            <w:r w:rsidRPr="00620E41">
              <w:rPr>
                <w:rFonts w:cstheme="minorHAnsi"/>
                <w:noProof/>
              </w:rPr>
              <w:t>contatti diretti personali</w:t>
            </w:r>
          </w:p>
          <w:p w:rsidR="0022756B" w:rsidRPr="00620E41" w:rsidRDefault="0022756B" w:rsidP="00A62E8E">
            <w:pPr>
              <w:pStyle w:val="Paragrafoelenco"/>
              <w:numPr>
                <w:ilvl w:val="0"/>
                <w:numId w:val="6"/>
              </w:numPr>
              <w:jc w:val="both"/>
              <w:rPr>
                <w:rFonts w:cstheme="minorHAnsi"/>
                <w:noProof/>
              </w:rPr>
            </w:pPr>
            <w:r w:rsidRPr="00620E41">
              <w:rPr>
                <w:rFonts w:cstheme="minorHAnsi"/>
                <w:noProof/>
              </w:rPr>
              <w:t>le mani, ad esempio toccando con le mani contaminate (non ancora lavate) bocca, naso o occhi</w:t>
            </w:r>
          </w:p>
          <w:p w:rsidR="0022756B" w:rsidRPr="00620E41" w:rsidRDefault="0022756B" w:rsidP="00D20FB3">
            <w:pPr>
              <w:jc w:val="both"/>
              <w:rPr>
                <w:rFonts w:cstheme="minorHAnsi"/>
                <w:b/>
                <w:bCs/>
                <w:noProof/>
              </w:rPr>
            </w:pPr>
            <w:r w:rsidRPr="00620E41">
              <w:rPr>
                <w:rFonts w:cstheme="minorHAnsi"/>
                <w:b/>
                <w:bCs/>
                <w:noProof/>
              </w:rPr>
              <w:t>Prevenzione</w:t>
            </w:r>
          </w:p>
          <w:p w:rsidR="0022756B" w:rsidRPr="00620E41" w:rsidRDefault="0022756B" w:rsidP="00D20FB3">
            <w:pPr>
              <w:jc w:val="both"/>
              <w:rPr>
                <w:rFonts w:cstheme="minorHAnsi"/>
                <w:noProof/>
              </w:rPr>
            </w:pPr>
            <w:r w:rsidRPr="00620E41">
              <w:rPr>
                <w:rFonts w:cstheme="minorHAnsi"/>
                <w:noProof/>
              </w:rPr>
              <w:t>È possibile ridurre il rischio di infezione, proteggendo se stessi e gli altri, seguendo alcuni accorgimenti:</w:t>
            </w:r>
          </w:p>
          <w:p w:rsidR="0022756B" w:rsidRPr="00620E41" w:rsidRDefault="0022756B" w:rsidP="00D20FB3">
            <w:pPr>
              <w:jc w:val="both"/>
              <w:rPr>
                <w:rFonts w:cstheme="minorHAnsi"/>
                <w:noProof/>
              </w:rPr>
            </w:pPr>
          </w:p>
          <w:p w:rsidR="0022756B" w:rsidRPr="00620E41" w:rsidRDefault="0022756B" w:rsidP="00A62E8E">
            <w:pPr>
              <w:pStyle w:val="Paragrafoelenco"/>
              <w:numPr>
                <w:ilvl w:val="0"/>
                <w:numId w:val="7"/>
              </w:numPr>
              <w:jc w:val="both"/>
              <w:rPr>
                <w:rFonts w:cstheme="minorHAnsi"/>
                <w:b/>
                <w:bCs/>
                <w:noProof/>
              </w:rPr>
            </w:pPr>
            <w:r w:rsidRPr="00620E41">
              <w:rPr>
                <w:rFonts w:cstheme="minorHAnsi"/>
                <w:b/>
                <w:bCs/>
                <w:noProof/>
              </w:rPr>
              <w:t>Proteggi te stesso:</w:t>
            </w:r>
          </w:p>
          <w:p w:rsidR="0022756B" w:rsidRPr="00620E41" w:rsidRDefault="0022756B" w:rsidP="00A62E8E">
            <w:pPr>
              <w:pStyle w:val="Paragrafoelenco"/>
              <w:numPr>
                <w:ilvl w:val="1"/>
                <w:numId w:val="7"/>
              </w:numPr>
              <w:jc w:val="both"/>
              <w:rPr>
                <w:rFonts w:cstheme="minorHAnsi"/>
                <w:noProof/>
              </w:rPr>
            </w:pPr>
            <w:r w:rsidRPr="00620E41">
              <w:rPr>
                <w:rFonts w:cstheme="minorHAnsi"/>
                <w:noProof/>
              </w:rPr>
              <w:t>Lavati spesso le mani (dopo aver tossito/starnutito, dopo aver assistito un malato, prima durante e dopo la preparazione di cibo, prima di mangiare, dopo essere andati in bagno, dopo aver toccato animali o le loro deiezioni o più in generale quando le mani sono sporche in qualunque modo).</w:t>
            </w:r>
          </w:p>
          <w:p w:rsidR="0022756B" w:rsidRPr="00620E41" w:rsidRDefault="0022756B" w:rsidP="00A62E8E">
            <w:pPr>
              <w:pStyle w:val="Paragrafoelenco"/>
              <w:numPr>
                <w:ilvl w:val="1"/>
                <w:numId w:val="7"/>
              </w:numPr>
              <w:jc w:val="both"/>
              <w:rPr>
                <w:rFonts w:cstheme="minorHAnsi"/>
                <w:noProof/>
              </w:rPr>
            </w:pPr>
            <w:r w:rsidRPr="00620E41">
              <w:rPr>
                <w:rFonts w:cstheme="minorHAnsi"/>
                <w:noProof/>
              </w:rPr>
              <w:t>In ambito assistenziale (ad esempio negli ospedali) segui i consigli degli operatori sanitari che forniscono assistenza.</w:t>
            </w:r>
          </w:p>
          <w:p w:rsidR="0022756B" w:rsidRPr="00620E41" w:rsidRDefault="0022756B" w:rsidP="00A62E8E">
            <w:pPr>
              <w:pStyle w:val="Paragrafoelenco"/>
              <w:numPr>
                <w:ilvl w:val="1"/>
                <w:numId w:val="7"/>
              </w:numPr>
              <w:jc w:val="both"/>
              <w:rPr>
                <w:rFonts w:cstheme="minorHAnsi"/>
                <w:noProof/>
              </w:rPr>
            </w:pPr>
            <w:r w:rsidRPr="00620E41">
              <w:rPr>
                <w:rFonts w:cstheme="minorHAnsi"/>
                <w:noProof/>
              </w:rPr>
              <w:t>Non è raccomandato l’utilizzo generalizzato di mascherine chirurgiche in assenza di sintomi.</w:t>
            </w:r>
          </w:p>
          <w:p w:rsidR="0022756B" w:rsidRPr="00620E41" w:rsidRDefault="0022756B" w:rsidP="00D20FB3">
            <w:pPr>
              <w:jc w:val="both"/>
              <w:rPr>
                <w:rFonts w:cstheme="minorHAnsi"/>
                <w:noProof/>
              </w:rPr>
            </w:pPr>
          </w:p>
          <w:p w:rsidR="0022756B" w:rsidRPr="00620E41" w:rsidRDefault="0022756B" w:rsidP="00A62E8E">
            <w:pPr>
              <w:pStyle w:val="Paragrafoelenco"/>
              <w:numPr>
                <w:ilvl w:val="0"/>
                <w:numId w:val="7"/>
              </w:numPr>
              <w:jc w:val="both"/>
              <w:rPr>
                <w:rFonts w:cstheme="minorHAnsi"/>
                <w:b/>
                <w:bCs/>
                <w:noProof/>
              </w:rPr>
            </w:pPr>
            <w:r w:rsidRPr="00620E41">
              <w:rPr>
                <w:rFonts w:cstheme="minorHAnsi"/>
                <w:b/>
                <w:bCs/>
                <w:noProof/>
              </w:rPr>
              <w:t>Proteggi gli altri</w:t>
            </w:r>
          </w:p>
          <w:p w:rsidR="0022756B" w:rsidRPr="00620E41" w:rsidRDefault="0022756B" w:rsidP="00A62E8E">
            <w:pPr>
              <w:pStyle w:val="Paragrafoelenco"/>
              <w:numPr>
                <w:ilvl w:val="1"/>
                <w:numId w:val="7"/>
              </w:numPr>
              <w:jc w:val="both"/>
              <w:rPr>
                <w:rFonts w:cstheme="minorHAnsi"/>
                <w:noProof/>
              </w:rPr>
            </w:pPr>
            <w:r w:rsidRPr="00620E41">
              <w:rPr>
                <w:rFonts w:cstheme="minorHAnsi"/>
                <w:noProof/>
              </w:rPr>
              <w:t>Se hai una qualsiasi infezione respiratoria copri naso e bocca quando tossisci e/o starnutisci (gomito interno/fazzoletto).</w:t>
            </w:r>
          </w:p>
          <w:p w:rsidR="0022756B" w:rsidRPr="00620E41" w:rsidRDefault="0022756B" w:rsidP="00A62E8E">
            <w:pPr>
              <w:pStyle w:val="Paragrafoelenco"/>
              <w:numPr>
                <w:ilvl w:val="1"/>
                <w:numId w:val="7"/>
              </w:numPr>
              <w:jc w:val="both"/>
              <w:rPr>
                <w:rFonts w:cstheme="minorHAnsi"/>
                <w:noProof/>
              </w:rPr>
            </w:pPr>
            <w:r w:rsidRPr="00620E41">
              <w:rPr>
                <w:rFonts w:cstheme="minorHAnsi"/>
                <w:noProof/>
              </w:rPr>
              <w:t>Se hai usato un fazzoletto buttalo dopo l’uso.</w:t>
            </w:r>
          </w:p>
          <w:p w:rsidR="0022756B" w:rsidRPr="00620E41" w:rsidRDefault="0022756B" w:rsidP="00A62E8E">
            <w:pPr>
              <w:pStyle w:val="Paragrafoelenco"/>
              <w:numPr>
                <w:ilvl w:val="1"/>
                <w:numId w:val="7"/>
              </w:numPr>
              <w:jc w:val="both"/>
              <w:rPr>
                <w:rFonts w:cstheme="minorHAnsi"/>
                <w:noProof/>
              </w:rPr>
            </w:pPr>
            <w:r w:rsidRPr="00620E41">
              <w:rPr>
                <w:rFonts w:cstheme="minorHAnsi"/>
                <w:noProof/>
              </w:rPr>
              <w:t>Lavati le mani dopo aver tossito/starnutito.</w:t>
            </w:r>
          </w:p>
        </w:tc>
      </w:tr>
    </w:tbl>
    <w:p w:rsidR="0022756B" w:rsidRPr="00620E41" w:rsidRDefault="0022756B" w:rsidP="00D20FB3">
      <w:pPr>
        <w:jc w:val="both"/>
        <w:rPr>
          <w:rFonts w:cstheme="minorHAnsi"/>
        </w:rPr>
      </w:pPr>
    </w:p>
    <w:p w:rsidR="0022756B" w:rsidRPr="00620E41" w:rsidRDefault="0022756B" w:rsidP="00D20FB3">
      <w:pPr>
        <w:spacing w:after="0" w:line="240" w:lineRule="auto"/>
        <w:jc w:val="both"/>
        <w:rPr>
          <w:rFonts w:cstheme="minorHAnsi"/>
        </w:rPr>
      </w:pPr>
      <w:r w:rsidRPr="00620E41">
        <w:rPr>
          <w:rFonts w:cstheme="minorHAnsi"/>
        </w:rPr>
        <w:t xml:space="preserve">Si riportano di </w:t>
      </w:r>
      <w:r>
        <w:rPr>
          <w:rFonts w:cstheme="minorHAnsi"/>
        </w:rPr>
        <w:t>s</w:t>
      </w:r>
      <w:r w:rsidRPr="00620E41">
        <w:rPr>
          <w:rFonts w:cstheme="minorHAnsi"/>
        </w:rPr>
        <w:t>eguito i criteri per inquadrare i contatti, evidenziando che il collegamento epidemiologico (considerando sia la diffusione globale, sia la diffusione locale) può essere avvenuto entro un periodo di 14 giorni prima dell’insorgenza della malattia nel caso in esame.</w:t>
      </w:r>
    </w:p>
    <w:p w:rsidR="0022756B" w:rsidRPr="00620E41" w:rsidRDefault="0022756B" w:rsidP="00D20FB3">
      <w:pPr>
        <w:spacing w:after="0" w:line="240" w:lineRule="auto"/>
        <w:jc w:val="both"/>
        <w:rPr>
          <w:rFonts w:cstheme="minorHAnsi"/>
        </w:rPr>
      </w:pPr>
      <w:r w:rsidRPr="00620E41">
        <w:rPr>
          <w:rFonts w:cstheme="minorHAnsi"/>
          <w:b/>
          <w:bCs/>
        </w:rPr>
        <w:t>Contatto stretto ad alto rischio di esposizione</w:t>
      </w:r>
      <w:r w:rsidRPr="00620E41">
        <w:rPr>
          <w:rFonts w:cstheme="minorHAnsi"/>
        </w:rPr>
        <w:t>:</w:t>
      </w: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una persona che vive nella stessa casa di un caso di COVID-19; </w:t>
      </w: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una persona che ha avuto un contatto fisico diretto con un caso di COVID-19 (es. stretta di mano); </w:t>
      </w: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una persona che ha avuto un contatto diretto non protetto con le secrezioni di un caso di COVID-19 (es. toccare a mani nude fazzoletti di carta usati); </w:t>
      </w: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una persona che ha avuto un contatto diretto (faccia a faccia) con un caso di COVID-19, a distanza minore di 2 metri e di durata maggiore di 15 minuti; </w:t>
      </w: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una persona che si è trovata in un ambiente chiuso (es. aula, sala riunioni, sala d’attesa, veicolo) con un caso di COVID-19 per almeno 15 minuti, a distanza minore di 2 metri; </w:t>
      </w: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 operatore sanitario o altra persona che fornisce assistenza diretta ad un caso di COVID-19 o personale di laboratorio addetto alla manipolazione di campioni di un caso di COVID-19 senza l’impiego dei dispositivi di protezione individuale (DPI) raccomandati o mediante l’utilizzo di DPI non idonei; </w:t>
      </w:r>
    </w:p>
    <w:p w:rsidR="0022756B" w:rsidRPr="00620E41" w:rsidRDefault="0022756B" w:rsidP="00A62E8E">
      <w:pPr>
        <w:pStyle w:val="Paragrafoelenco"/>
        <w:numPr>
          <w:ilvl w:val="0"/>
          <w:numId w:val="2"/>
        </w:numPr>
        <w:jc w:val="both"/>
        <w:rPr>
          <w:rFonts w:cstheme="minorHAnsi"/>
        </w:rPr>
      </w:pPr>
      <w:r w:rsidRPr="00620E41">
        <w:rPr>
          <w:rFonts w:cstheme="minorHAnsi"/>
        </w:rPr>
        <w:t>una persona che abbia viaggiato seduta in aereo nei due posti adiacenti, in qualsiasi direzione, di un caso  di  COVID-19,  i  compagni  di  viaggio  o  le  persone  addette  all’assistenza  e  i  membri dell’equipaggio addetti alla sezione dell’aereo dove il caso indice era seduto (qualora il caso indice abbia una sintomatologia grave o abbia effettuato spostamenti all’interno dell’aereo determinando una maggiore esposizione dei passeggeri, considerare come contatti stretti tutti i passeggeri seduti nella stessa sezione dell’aereo o in tutto l’aereo).</w:t>
      </w:r>
    </w:p>
    <w:p w:rsidR="0022756B" w:rsidRPr="00620E41" w:rsidRDefault="0022756B" w:rsidP="00D20FB3">
      <w:pPr>
        <w:jc w:val="both"/>
        <w:rPr>
          <w:rFonts w:cstheme="minorHAnsi"/>
        </w:rPr>
      </w:pPr>
      <w:r w:rsidRPr="00620E41">
        <w:rPr>
          <w:rFonts w:cstheme="minorHAnsi"/>
        </w:rPr>
        <w:lastRenderedPageBreak/>
        <w:t>L</w:t>
      </w:r>
      <w:r>
        <w:rPr>
          <w:rFonts w:cstheme="minorHAnsi"/>
        </w:rPr>
        <w:t>a scuola</w:t>
      </w:r>
      <w:r w:rsidRPr="00620E41">
        <w:rPr>
          <w:rFonts w:cstheme="minorHAnsi"/>
        </w:rPr>
        <w:t xml:space="preserve"> ha messo in essere tutta una serie di misure atte a limitare il contagio, tuttavia cosa può fare ciascuno di noi per limitarlo? Attuare questi comportamenti individuali: </w:t>
      </w:r>
    </w:p>
    <w:p w:rsidR="0022756B" w:rsidRPr="00620E41" w:rsidRDefault="0022756B" w:rsidP="00A62E8E">
      <w:pPr>
        <w:pStyle w:val="Paragrafoelenco"/>
        <w:numPr>
          <w:ilvl w:val="0"/>
          <w:numId w:val="5"/>
        </w:numPr>
        <w:spacing w:after="240"/>
        <w:ind w:left="714" w:hanging="357"/>
        <w:jc w:val="both"/>
        <w:rPr>
          <w:rFonts w:cstheme="minorHAnsi"/>
        </w:rPr>
      </w:pPr>
      <w:r>
        <w:rPr>
          <w:rFonts w:cstheme="minorHAnsi"/>
        </w:rPr>
        <w:t>effettuare</w:t>
      </w:r>
      <w:r w:rsidRPr="00620E41">
        <w:rPr>
          <w:rFonts w:cstheme="minorHAnsi"/>
        </w:rPr>
        <w:t xml:space="preserve"> la misurazione della temperatura: è una tutela per tutti. Rispettare la distanza di sicurezza durante </w:t>
      </w:r>
      <w:r>
        <w:rPr>
          <w:rFonts w:cstheme="minorHAnsi"/>
        </w:rPr>
        <w:t>le</w:t>
      </w:r>
      <w:r w:rsidRPr="00620E41">
        <w:rPr>
          <w:rFonts w:cstheme="minorHAnsi"/>
        </w:rPr>
        <w:t xml:space="preserve"> operazioni di ingresso</w:t>
      </w:r>
    </w:p>
    <w:p w:rsidR="0022756B" w:rsidRPr="00620E41" w:rsidRDefault="0022756B" w:rsidP="00A62E8E">
      <w:pPr>
        <w:pStyle w:val="Paragrafoelenco"/>
        <w:numPr>
          <w:ilvl w:val="0"/>
          <w:numId w:val="5"/>
        </w:numPr>
        <w:spacing w:after="240"/>
        <w:ind w:left="714" w:hanging="357"/>
        <w:jc w:val="both"/>
        <w:rPr>
          <w:rFonts w:cstheme="minorHAnsi"/>
        </w:rPr>
      </w:pPr>
      <w:r w:rsidRPr="00620E41">
        <w:rPr>
          <w:rFonts w:cstheme="minorHAnsi"/>
        </w:rPr>
        <w:t xml:space="preserve">L’obbligo di rimanere al proprio domicilio in presenza di febbre (oltre 37.5°)  o  altri  sintomi  influenzali  e  di  chiamare  il  proprio  medico  di famiglia e l’autorità sanitaria </w:t>
      </w:r>
    </w:p>
    <w:p w:rsidR="0022756B" w:rsidRPr="00620E41" w:rsidRDefault="0022756B" w:rsidP="00A62E8E">
      <w:pPr>
        <w:pStyle w:val="Paragrafoelenco"/>
        <w:numPr>
          <w:ilvl w:val="0"/>
          <w:numId w:val="5"/>
        </w:numPr>
        <w:spacing w:after="240"/>
        <w:ind w:left="714" w:hanging="357"/>
        <w:jc w:val="both"/>
        <w:rPr>
          <w:rFonts w:cstheme="minorHAnsi"/>
        </w:rPr>
      </w:pPr>
      <w:r w:rsidRPr="00620E41">
        <w:rPr>
          <w:rFonts w:cstheme="minorHAnsi"/>
        </w:rPr>
        <w:t xml:space="preserve">Divieto di entrare o permanere </w:t>
      </w:r>
      <w:r>
        <w:rPr>
          <w:rFonts w:cstheme="minorHAnsi"/>
        </w:rPr>
        <w:t>a scuola</w:t>
      </w:r>
      <w:r w:rsidRPr="00620E41">
        <w:rPr>
          <w:rFonts w:cstheme="minorHAnsi"/>
        </w:rPr>
        <w:t xml:space="preserve"> quando, anche successivamente all’ingresso, sussistano le condizioni di pericolo:</w:t>
      </w:r>
    </w:p>
    <w:p w:rsidR="0022756B" w:rsidRPr="00620E41" w:rsidRDefault="0022756B" w:rsidP="00A62E8E">
      <w:pPr>
        <w:pStyle w:val="Paragrafoelenco"/>
        <w:numPr>
          <w:ilvl w:val="1"/>
          <w:numId w:val="5"/>
        </w:numPr>
        <w:spacing w:after="240"/>
        <w:jc w:val="both"/>
        <w:rPr>
          <w:rFonts w:cstheme="minorHAnsi"/>
        </w:rPr>
      </w:pPr>
      <w:r w:rsidRPr="00620E41">
        <w:rPr>
          <w:rFonts w:cstheme="minorHAnsi"/>
        </w:rPr>
        <w:t xml:space="preserve">sintomi di influenza, temperatura, </w:t>
      </w:r>
    </w:p>
    <w:p w:rsidR="0022756B" w:rsidRPr="00620E41" w:rsidRDefault="0022756B" w:rsidP="00A62E8E">
      <w:pPr>
        <w:pStyle w:val="Paragrafoelenco"/>
        <w:numPr>
          <w:ilvl w:val="1"/>
          <w:numId w:val="5"/>
        </w:numPr>
        <w:spacing w:after="240"/>
        <w:jc w:val="both"/>
        <w:rPr>
          <w:rFonts w:cstheme="minorHAnsi"/>
        </w:rPr>
      </w:pPr>
      <w:r w:rsidRPr="00620E41">
        <w:rPr>
          <w:rFonts w:cstheme="minorHAnsi"/>
        </w:rPr>
        <w:t xml:space="preserve">provenienza da zone a rischio o contatto con persone positive al virus nei 14 giorni precedenti, etc. </w:t>
      </w:r>
    </w:p>
    <w:p w:rsidR="0022756B" w:rsidRPr="00620E41" w:rsidRDefault="0022756B" w:rsidP="00A62E8E">
      <w:pPr>
        <w:pStyle w:val="Paragrafoelenco"/>
        <w:numPr>
          <w:ilvl w:val="0"/>
          <w:numId w:val="5"/>
        </w:numPr>
        <w:spacing w:after="240"/>
        <w:ind w:left="714" w:hanging="357"/>
        <w:jc w:val="both"/>
        <w:rPr>
          <w:rFonts w:cstheme="minorHAnsi"/>
        </w:rPr>
      </w:pPr>
      <w:r w:rsidRPr="00620E41">
        <w:rPr>
          <w:rFonts w:cstheme="minorHAnsi"/>
        </w:rPr>
        <w:t xml:space="preserve">Rispettare tutte le disposizioni delle Autorità e del </w:t>
      </w:r>
      <w:r>
        <w:rPr>
          <w:rFonts w:cstheme="minorHAnsi"/>
        </w:rPr>
        <w:t>Dirigente Scolastico</w:t>
      </w:r>
      <w:r w:rsidRPr="00620E41">
        <w:rPr>
          <w:rFonts w:cstheme="minorHAnsi"/>
        </w:rPr>
        <w:t xml:space="preserve"> (es regole di accesso, fruizione </w:t>
      </w:r>
      <w:r>
        <w:rPr>
          <w:rFonts w:cstheme="minorHAnsi"/>
        </w:rPr>
        <w:t>degli spazi comuni</w:t>
      </w:r>
      <w:r w:rsidRPr="00620E41">
        <w:rPr>
          <w:rFonts w:cstheme="minorHAnsi"/>
        </w:rPr>
        <w:t xml:space="preserve"> e aree break), in particolare, mantenere la distanza di sicurezza di 1 metro dai colleghi e persone esterne in ogni situazione</w:t>
      </w:r>
    </w:p>
    <w:p w:rsidR="0022756B" w:rsidRPr="00620E41" w:rsidRDefault="0022756B" w:rsidP="00A62E8E">
      <w:pPr>
        <w:pStyle w:val="Paragrafoelenco"/>
        <w:numPr>
          <w:ilvl w:val="0"/>
          <w:numId w:val="5"/>
        </w:numPr>
        <w:spacing w:after="240"/>
        <w:jc w:val="both"/>
        <w:rPr>
          <w:rFonts w:cstheme="minorHAnsi"/>
        </w:rPr>
      </w:pPr>
      <w:r w:rsidRPr="00620E41">
        <w:rPr>
          <w:rFonts w:cstheme="minorHAnsi"/>
        </w:rPr>
        <w:t xml:space="preserve">Osservare le regole di igiene delle mani e tenere comportamenti corretti sul piano dell’igiene (Es. starnutire nella piega del gomito), igiene delle mani (lavandole spesso ed utilizzando i prodotti messi a disposizione); </w:t>
      </w:r>
    </w:p>
    <w:p w:rsidR="0022756B" w:rsidRPr="00620E41" w:rsidRDefault="0022756B" w:rsidP="00A62E8E">
      <w:pPr>
        <w:pStyle w:val="Paragrafoelenco"/>
        <w:numPr>
          <w:ilvl w:val="0"/>
          <w:numId w:val="5"/>
        </w:numPr>
        <w:spacing w:after="240"/>
        <w:ind w:left="714" w:hanging="357"/>
        <w:jc w:val="both"/>
        <w:rPr>
          <w:rFonts w:cstheme="minorHAnsi"/>
        </w:rPr>
      </w:pPr>
      <w:r w:rsidRPr="00620E41">
        <w:rPr>
          <w:rFonts w:cstheme="minorHAnsi"/>
        </w:rPr>
        <w:t xml:space="preserve">l’impegno a informare tempestivamente e responsabilmente il </w:t>
      </w:r>
      <w:r>
        <w:rPr>
          <w:rFonts w:cstheme="minorHAnsi"/>
        </w:rPr>
        <w:t>Dirigente Scolastico</w:t>
      </w:r>
      <w:r w:rsidRPr="00620E41">
        <w:rPr>
          <w:rFonts w:cstheme="minorHAnsi"/>
        </w:rPr>
        <w:t xml:space="preserve"> della presenza di qualsiasi sintomo influenzale durante l’espletamento della prestazione lavorativa, avendo cura di rimanere ad </w:t>
      </w:r>
      <w:r>
        <w:rPr>
          <w:rFonts w:cstheme="minorHAnsi"/>
        </w:rPr>
        <w:t>un’</w:t>
      </w:r>
      <w:r w:rsidRPr="00620E41">
        <w:rPr>
          <w:rFonts w:cstheme="minorHAnsi"/>
        </w:rPr>
        <w:t>adeguata (maggiore uguale a 1 metro) distanza dalle persone presenti</w:t>
      </w:r>
    </w:p>
    <w:p w:rsidR="0022756B" w:rsidRDefault="0022756B" w:rsidP="00A62E8E">
      <w:pPr>
        <w:pStyle w:val="Paragrafoelenco"/>
        <w:numPr>
          <w:ilvl w:val="0"/>
          <w:numId w:val="5"/>
        </w:numPr>
        <w:spacing w:after="240"/>
        <w:ind w:left="714" w:hanging="357"/>
        <w:jc w:val="both"/>
        <w:rPr>
          <w:rFonts w:cstheme="minorHAnsi"/>
        </w:rPr>
      </w:pPr>
      <w:r w:rsidRPr="00620E41">
        <w:rPr>
          <w:rFonts w:cstheme="minorHAnsi"/>
        </w:rPr>
        <w:t>Adottare e rispettare le regole di pulizia delle superfici</w:t>
      </w:r>
    </w:p>
    <w:p w:rsidR="0022756B" w:rsidRPr="00D3342E" w:rsidRDefault="0022756B" w:rsidP="00CE2D03">
      <w:pPr>
        <w:spacing w:after="0"/>
        <w:rPr>
          <w:rFonts w:cstheme="minorHAnsi"/>
        </w:rPr>
      </w:pPr>
      <w:r w:rsidRPr="00D3342E">
        <w:rPr>
          <w:rFonts w:cstheme="minorHAnsi"/>
        </w:rPr>
        <w:t xml:space="preserve">L’accesso in azienda del personale è subordinato al rispetto delle seguenti regole: </w:t>
      </w:r>
    </w:p>
    <w:p w:rsidR="0022756B" w:rsidRPr="00D3342E" w:rsidRDefault="0022756B" w:rsidP="00A62E8E">
      <w:pPr>
        <w:pStyle w:val="Paragrafoelenco"/>
        <w:numPr>
          <w:ilvl w:val="0"/>
          <w:numId w:val="13"/>
        </w:numPr>
        <w:spacing w:after="0"/>
        <w:contextualSpacing w:val="0"/>
        <w:rPr>
          <w:rFonts w:cstheme="minorHAnsi"/>
        </w:rPr>
      </w:pPr>
      <w:r w:rsidRPr="00D3342E">
        <w:rPr>
          <w:rFonts w:cstheme="minorHAnsi"/>
        </w:rPr>
        <w:t>Rimanere sempre ad una distanza interpersonale maggiore uguale a 1 metro</w:t>
      </w:r>
    </w:p>
    <w:p w:rsidR="0022756B" w:rsidRPr="005C0B85" w:rsidRDefault="0022756B" w:rsidP="00A62E8E">
      <w:pPr>
        <w:pStyle w:val="Paragrafoelenco"/>
        <w:numPr>
          <w:ilvl w:val="2"/>
          <w:numId w:val="13"/>
        </w:numPr>
        <w:spacing w:after="0"/>
        <w:contextualSpacing w:val="0"/>
        <w:rPr>
          <w:rFonts w:cstheme="minorHAnsi"/>
        </w:rPr>
      </w:pPr>
      <w:r w:rsidRPr="005C0B85">
        <w:rPr>
          <w:rFonts w:cstheme="minorHAnsi"/>
        </w:rPr>
        <w:t>Se non è possibile rispettare questo limite all’interno dell’edificio scolasticoutilizzare i DPI messi a disposizione</w:t>
      </w:r>
    </w:p>
    <w:p w:rsidR="0022756B" w:rsidRPr="00620E41" w:rsidRDefault="0022756B" w:rsidP="00A62E8E">
      <w:pPr>
        <w:pStyle w:val="Paragrafoelenco"/>
        <w:numPr>
          <w:ilvl w:val="0"/>
          <w:numId w:val="13"/>
        </w:numPr>
        <w:spacing w:after="0"/>
        <w:contextualSpacing w:val="0"/>
        <w:rPr>
          <w:rFonts w:cstheme="minorHAnsi"/>
        </w:rPr>
      </w:pPr>
      <w:r w:rsidRPr="00620E41">
        <w:rPr>
          <w:rFonts w:cstheme="minorHAnsi"/>
        </w:rPr>
        <w:t>Rispetto delle precauzioni igieniche personali stabilite in azienda</w:t>
      </w:r>
    </w:p>
    <w:p w:rsidR="0022756B" w:rsidRDefault="0022756B" w:rsidP="007471D3">
      <w:pPr>
        <w:spacing w:after="240"/>
        <w:jc w:val="both"/>
        <w:rPr>
          <w:rFonts w:cstheme="minorHAnsi"/>
        </w:rPr>
      </w:pPr>
    </w:p>
    <w:p w:rsidR="0022756B" w:rsidRDefault="0022756B">
      <w:pPr>
        <w:rPr>
          <w:rFonts w:cstheme="minorHAnsi"/>
        </w:rPr>
      </w:pPr>
      <w:r>
        <w:rPr>
          <w:rFonts w:cstheme="minorHAnsi"/>
        </w:rPr>
        <w:br w:type="page"/>
      </w:r>
    </w:p>
    <w:p w:rsidR="0022756B" w:rsidRPr="00620E41" w:rsidRDefault="0022756B" w:rsidP="00D20FB3">
      <w:pPr>
        <w:jc w:val="both"/>
        <w:rPr>
          <w:rFonts w:cstheme="minorHAnsi"/>
        </w:rPr>
      </w:pPr>
      <w:r w:rsidRPr="00620E41">
        <w:rPr>
          <w:rFonts w:cstheme="minorHAnsi"/>
        </w:rPr>
        <w:lastRenderedPageBreak/>
        <w:t>Riassumendo:</w:t>
      </w:r>
    </w:p>
    <w:tbl>
      <w:tblPr>
        <w:tblStyle w:val="Grigliatabella"/>
        <w:tblW w:w="5000" w:type="pct"/>
        <w:tblLook w:val="04A0"/>
      </w:tblPr>
      <w:tblGrid>
        <w:gridCol w:w="9854"/>
      </w:tblGrid>
      <w:tr w:rsidR="0022756B" w:rsidRPr="00620E41" w:rsidTr="00CE0A1D">
        <w:trPr>
          <w:trHeight w:val="283"/>
        </w:trPr>
        <w:tc>
          <w:tcPr>
            <w:tcW w:w="5000" w:type="pct"/>
            <w:shd w:val="clear" w:color="auto" w:fill="C00000"/>
            <w:vAlign w:val="center"/>
          </w:tcPr>
          <w:p w:rsidR="0022756B" w:rsidRPr="00620E41" w:rsidRDefault="0022756B" w:rsidP="00CE0A1D">
            <w:pPr>
              <w:ind w:left="360"/>
              <w:jc w:val="center"/>
              <w:rPr>
                <w:rFonts w:cstheme="minorHAnsi"/>
                <w:sz w:val="28"/>
                <w:szCs w:val="28"/>
              </w:rPr>
            </w:pPr>
            <w:r w:rsidRPr="00620E41">
              <w:rPr>
                <w:rFonts w:cstheme="minorHAnsi"/>
                <w:b/>
                <w:bCs/>
                <w:sz w:val="28"/>
                <w:szCs w:val="28"/>
              </w:rPr>
              <w:t>COMPORTAMENTI DA SEGUIRE IN GENEREALE</w:t>
            </w:r>
          </w:p>
        </w:tc>
      </w:tr>
      <w:tr w:rsidR="0022756B" w:rsidRPr="00620E41" w:rsidTr="008E37DA">
        <w:trPr>
          <w:trHeight w:val="4297"/>
        </w:trPr>
        <w:tc>
          <w:tcPr>
            <w:tcW w:w="5000" w:type="pct"/>
            <w:vAlign w:val="center"/>
          </w:tcPr>
          <w:p w:rsidR="0022756B" w:rsidRPr="00620E41" w:rsidRDefault="0022756B" w:rsidP="00D20FB3">
            <w:pPr>
              <w:spacing w:after="120"/>
              <w:ind w:left="360"/>
              <w:jc w:val="both"/>
              <w:rPr>
                <w:rFonts w:cstheme="minorHAnsi"/>
              </w:rPr>
            </w:pPr>
          </w:p>
          <w:p w:rsidR="0022756B" w:rsidRPr="00620E41" w:rsidRDefault="0022756B" w:rsidP="00D20FB3">
            <w:pPr>
              <w:spacing w:after="120"/>
              <w:ind w:left="360"/>
              <w:jc w:val="both"/>
              <w:rPr>
                <w:rFonts w:cstheme="minorHAnsi"/>
              </w:rPr>
            </w:pPr>
            <w:r>
              <w:rPr>
                <w:rFonts w:cstheme="minorHAnsi"/>
                <w:noProof/>
                <w:lang w:eastAsia="it-IT"/>
              </w:rPr>
              <w:drawing>
                <wp:inline distT="0" distB="0" distL="0" distR="0">
                  <wp:extent cx="6120130" cy="6120130"/>
                  <wp:effectExtent l="0" t="0" r="0" b="0"/>
                  <wp:docPr id="1" name="Immagine 1" descr="Immagine che contiene disposi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va.pn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6120130"/>
                          </a:xfrm>
                          <a:prstGeom prst="rect">
                            <a:avLst/>
                          </a:prstGeom>
                        </pic:spPr>
                      </pic:pic>
                    </a:graphicData>
                  </a:graphic>
                </wp:inline>
              </w:drawing>
            </w:r>
          </w:p>
        </w:tc>
      </w:tr>
    </w:tbl>
    <w:p w:rsidR="0022756B" w:rsidRPr="00620E41" w:rsidRDefault="0022756B" w:rsidP="00D20FB3">
      <w:pPr>
        <w:jc w:val="both"/>
        <w:rPr>
          <w:rFonts w:cstheme="minorHAnsi"/>
        </w:rPr>
      </w:pPr>
    </w:p>
    <w:p w:rsidR="0022756B" w:rsidRPr="00620E41" w:rsidRDefault="0022756B" w:rsidP="00D20FB3">
      <w:pPr>
        <w:jc w:val="both"/>
        <w:rPr>
          <w:rFonts w:cstheme="minorHAnsi"/>
        </w:rPr>
      </w:pPr>
      <w:r w:rsidRPr="00620E41">
        <w:rPr>
          <w:rFonts w:cstheme="minorHAnsi"/>
        </w:rPr>
        <w:br w:type="page"/>
      </w:r>
    </w:p>
    <w:tbl>
      <w:tblPr>
        <w:tblStyle w:val="Grigliatabella"/>
        <w:tblW w:w="5000" w:type="pct"/>
        <w:tblLook w:val="04A0"/>
      </w:tblPr>
      <w:tblGrid>
        <w:gridCol w:w="9854"/>
      </w:tblGrid>
      <w:tr w:rsidR="0022756B" w:rsidRPr="00620E41" w:rsidTr="00CE0A1D">
        <w:trPr>
          <w:trHeight w:val="355"/>
        </w:trPr>
        <w:tc>
          <w:tcPr>
            <w:tcW w:w="5000" w:type="pct"/>
            <w:shd w:val="clear" w:color="auto" w:fill="C00000"/>
            <w:vAlign w:val="center"/>
          </w:tcPr>
          <w:p w:rsidR="0022756B" w:rsidRPr="00620E41" w:rsidRDefault="0022756B" w:rsidP="00CE0A1D">
            <w:pPr>
              <w:ind w:left="360"/>
              <w:jc w:val="center"/>
              <w:rPr>
                <w:rFonts w:cstheme="minorHAnsi"/>
                <w:b/>
                <w:bCs/>
                <w:color w:val="FFFFFF" w:themeColor="background1"/>
                <w:sz w:val="28"/>
                <w:szCs w:val="28"/>
              </w:rPr>
            </w:pPr>
            <w:r w:rsidRPr="00620E41">
              <w:rPr>
                <w:rFonts w:cstheme="minorHAnsi"/>
                <w:b/>
                <w:bCs/>
                <w:color w:val="FFFFFF" w:themeColor="background1"/>
                <w:sz w:val="28"/>
                <w:szCs w:val="28"/>
              </w:rPr>
              <w:lastRenderedPageBreak/>
              <w:t>COMPORTAMENTI INCASO DI INSORGENZA DI SINTOMI</w:t>
            </w:r>
          </w:p>
        </w:tc>
      </w:tr>
      <w:tr w:rsidR="0022756B" w:rsidRPr="00620E41" w:rsidTr="0063518F">
        <w:trPr>
          <w:trHeight w:val="4297"/>
        </w:trPr>
        <w:tc>
          <w:tcPr>
            <w:tcW w:w="5000" w:type="pct"/>
            <w:vAlign w:val="center"/>
          </w:tcPr>
          <w:p w:rsidR="0022756B" w:rsidRPr="00620E41" w:rsidRDefault="0022756B" w:rsidP="00602D8A">
            <w:pPr>
              <w:spacing w:after="120"/>
              <w:jc w:val="both"/>
              <w:rPr>
                <w:rFonts w:cstheme="minorHAnsi"/>
              </w:rPr>
            </w:pPr>
            <w:r w:rsidRPr="00620E41">
              <w:rPr>
                <w:rFonts w:cstheme="minorHAnsi"/>
              </w:rPr>
              <w:t xml:space="preserve">AI SOGGETTI CON SINTOMATOLOGIA DA INFEZIONE RESPIRATORIA E FEBBRE (MAGGIORE DI 37,5° C) </w:t>
            </w:r>
            <w:r>
              <w:rPr>
                <w:rFonts w:cstheme="minorHAnsi"/>
              </w:rPr>
              <w:t xml:space="preserve">NON E’ CONSENTITO L’ACCESSO A SCUOLA ED </w:t>
            </w:r>
            <w:r w:rsidRPr="00620E41">
              <w:rPr>
                <w:rFonts w:cstheme="minorHAnsi"/>
              </w:rPr>
              <w:t xml:space="preserve">È FORTEMENTE RACCOMANDATO DI RIMANERE PRESSO IL PROPRIO DOMICILIO E LIMITARE AL MASSIMO I CONTATTI SOCIALI, CONTATTANDO IL PROPRIO MEDICO CURANTE; </w:t>
            </w:r>
          </w:p>
          <w:p w:rsidR="0022756B" w:rsidRPr="00620E41" w:rsidRDefault="0022756B" w:rsidP="00602D8A">
            <w:pPr>
              <w:jc w:val="both"/>
              <w:rPr>
                <w:rFonts w:cstheme="minorHAnsi"/>
              </w:rPr>
            </w:pPr>
          </w:p>
          <w:p w:rsidR="0022756B" w:rsidRPr="00620E41" w:rsidRDefault="0022756B" w:rsidP="00602D8A">
            <w:pPr>
              <w:jc w:val="both"/>
              <w:rPr>
                <w:rFonts w:cstheme="minorHAnsi"/>
              </w:rPr>
            </w:pPr>
            <w:r w:rsidRPr="00620E41">
              <w:rPr>
                <w:rFonts w:cstheme="minorHAnsi"/>
              </w:rPr>
              <w:t xml:space="preserve">Le persone interessate devono adottare i comportamenti dettati dalle autorità: </w:t>
            </w:r>
          </w:p>
          <w:p w:rsidR="0022756B" w:rsidRPr="00620E41" w:rsidRDefault="0022756B" w:rsidP="00602D8A">
            <w:pPr>
              <w:pStyle w:val="Paragrafoelenco"/>
              <w:numPr>
                <w:ilvl w:val="0"/>
                <w:numId w:val="1"/>
              </w:numPr>
              <w:jc w:val="both"/>
              <w:rPr>
                <w:rFonts w:cstheme="minorHAnsi"/>
              </w:rPr>
            </w:pPr>
            <w:r w:rsidRPr="00620E41">
              <w:rPr>
                <w:rFonts w:cstheme="minorHAnsi"/>
                <w:b/>
                <w:bCs/>
              </w:rPr>
              <w:t>Per INFO</w:t>
            </w:r>
            <w:r w:rsidRPr="00620E41">
              <w:rPr>
                <w:rFonts w:cstheme="minorHAnsi"/>
              </w:rPr>
              <w:t>: contattare numeri verdi regionali</w:t>
            </w:r>
          </w:p>
          <w:p w:rsidR="0022756B" w:rsidRPr="00CE2D03" w:rsidRDefault="0022756B" w:rsidP="00602D8A">
            <w:pPr>
              <w:pStyle w:val="Paragrafoelenco"/>
              <w:numPr>
                <w:ilvl w:val="1"/>
                <w:numId w:val="1"/>
              </w:numPr>
              <w:jc w:val="both"/>
              <w:rPr>
                <w:rFonts w:cstheme="minorHAnsi"/>
              </w:rPr>
            </w:pPr>
            <w:r w:rsidRPr="00CE2D03">
              <w:rPr>
                <w:rFonts w:cstheme="minorHAnsi"/>
                <w:b/>
                <w:bCs/>
              </w:rPr>
              <w:t>Marche</w:t>
            </w:r>
            <w:r w:rsidRPr="00CE2D03">
              <w:rPr>
                <w:rFonts w:cstheme="minorHAnsi"/>
              </w:rPr>
              <w:t>: 800 93 66 77</w:t>
            </w:r>
          </w:p>
          <w:p w:rsidR="0022756B" w:rsidRPr="00620E41" w:rsidRDefault="0022756B" w:rsidP="00602D8A">
            <w:pPr>
              <w:jc w:val="both"/>
              <w:rPr>
                <w:rFonts w:cstheme="minorHAnsi"/>
              </w:rPr>
            </w:pPr>
          </w:p>
          <w:p w:rsidR="0022756B" w:rsidRPr="00620E41" w:rsidRDefault="0022756B" w:rsidP="00602D8A">
            <w:pPr>
              <w:pStyle w:val="Paragrafoelenco"/>
              <w:numPr>
                <w:ilvl w:val="0"/>
                <w:numId w:val="1"/>
              </w:numPr>
              <w:jc w:val="both"/>
              <w:rPr>
                <w:rFonts w:cstheme="minorHAnsi"/>
                <w:b/>
                <w:bCs/>
              </w:rPr>
            </w:pPr>
            <w:r w:rsidRPr="00620E41">
              <w:rPr>
                <w:rFonts w:cstheme="minorHAnsi"/>
                <w:b/>
                <w:bCs/>
              </w:rPr>
              <w:t>Numero di emergenza unico</w:t>
            </w:r>
          </w:p>
          <w:p w:rsidR="0022756B" w:rsidRPr="00620E41" w:rsidRDefault="0022756B" w:rsidP="00602D8A">
            <w:pPr>
              <w:pStyle w:val="Paragrafoelenco"/>
              <w:numPr>
                <w:ilvl w:val="1"/>
                <w:numId w:val="1"/>
              </w:numPr>
              <w:jc w:val="both"/>
              <w:rPr>
                <w:rFonts w:cstheme="minorHAnsi"/>
              </w:rPr>
            </w:pPr>
            <w:r w:rsidRPr="00620E41">
              <w:rPr>
                <w:rFonts w:cstheme="minorHAnsi"/>
              </w:rPr>
              <w:t>Contattare il 112 oppure il 118, non per informazioni, ma soltanto in caso di necessità.</w:t>
            </w:r>
          </w:p>
          <w:p w:rsidR="0022756B" w:rsidRPr="00620E41" w:rsidRDefault="0022756B" w:rsidP="00602D8A">
            <w:pPr>
              <w:jc w:val="both"/>
              <w:rPr>
                <w:rFonts w:cstheme="minorHAnsi"/>
              </w:rPr>
            </w:pPr>
          </w:p>
          <w:p w:rsidR="0022756B" w:rsidRPr="00620E41" w:rsidRDefault="0022756B" w:rsidP="00602D8A">
            <w:pPr>
              <w:pStyle w:val="Paragrafoelenco"/>
              <w:numPr>
                <w:ilvl w:val="0"/>
                <w:numId w:val="1"/>
              </w:numPr>
              <w:jc w:val="both"/>
              <w:rPr>
                <w:rFonts w:cstheme="minorHAnsi"/>
                <w:b/>
                <w:bCs/>
              </w:rPr>
            </w:pPr>
            <w:r w:rsidRPr="00620E41">
              <w:rPr>
                <w:rFonts w:cstheme="minorHAnsi"/>
                <w:b/>
                <w:bCs/>
              </w:rPr>
              <w:t>Medico di famiglia</w:t>
            </w:r>
          </w:p>
          <w:p w:rsidR="0022756B" w:rsidRPr="00620E41" w:rsidRDefault="0022756B" w:rsidP="00602D8A">
            <w:pPr>
              <w:pStyle w:val="Paragrafoelenco"/>
              <w:numPr>
                <w:ilvl w:val="1"/>
                <w:numId w:val="1"/>
              </w:numPr>
              <w:jc w:val="both"/>
              <w:rPr>
                <w:rFonts w:cstheme="minorHAnsi"/>
              </w:rPr>
            </w:pPr>
            <w:r w:rsidRPr="00620E41">
              <w:rPr>
                <w:rFonts w:cstheme="minorHAnsi"/>
              </w:rPr>
              <w:t>In caso di tosse, raffreddore, febbre non recarti al pronto soccorso e negli ambulatori, ma telefona al tuo medico che ti dirà cosa fare ed eventualmente fisserà un appuntamento per la visita.</w:t>
            </w:r>
          </w:p>
          <w:p w:rsidR="0022756B" w:rsidRPr="00620E41" w:rsidRDefault="0022756B" w:rsidP="00602D8A">
            <w:pPr>
              <w:jc w:val="both"/>
              <w:rPr>
                <w:rFonts w:cstheme="minorHAnsi"/>
              </w:rPr>
            </w:pPr>
          </w:p>
          <w:p w:rsidR="0022756B" w:rsidRPr="00620E41" w:rsidRDefault="0022756B" w:rsidP="00602D8A">
            <w:pPr>
              <w:spacing w:after="120"/>
              <w:ind w:left="360"/>
              <w:jc w:val="both"/>
              <w:rPr>
                <w:rFonts w:cstheme="minorHAnsi"/>
                <w:noProof/>
              </w:rPr>
            </w:pPr>
            <w:r w:rsidRPr="00620E41">
              <w:rPr>
                <w:rFonts w:cstheme="minorHAnsi"/>
                <w:b/>
                <w:bCs/>
              </w:rPr>
              <w:t xml:space="preserve">Se la positività viene confermata, </w:t>
            </w:r>
            <w:r w:rsidRPr="00620E41">
              <w:rPr>
                <w:rFonts w:cstheme="minorHAnsi"/>
              </w:rPr>
              <w:t xml:space="preserve">a prescindere dal fatto che le autorità si muoveranno in tal senso, avvisare </w:t>
            </w:r>
            <w:r>
              <w:rPr>
                <w:rFonts w:cstheme="minorHAnsi"/>
              </w:rPr>
              <w:t>la scuola</w:t>
            </w:r>
          </w:p>
        </w:tc>
      </w:tr>
    </w:tbl>
    <w:p w:rsidR="0022756B" w:rsidRPr="00620E41" w:rsidRDefault="0022756B" w:rsidP="00D20FB3">
      <w:pPr>
        <w:jc w:val="both"/>
        <w:rPr>
          <w:rFonts w:cstheme="minorHAnsi"/>
        </w:rPr>
      </w:pPr>
    </w:p>
    <w:p w:rsidR="0022756B" w:rsidRPr="00620E41" w:rsidRDefault="0022756B" w:rsidP="00D20FB3">
      <w:pPr>
        <w:jc w:val="both"/>
        <w:rPr>
          <w:rFonts w:cstheme="minorHAnsi"/>
        </w:rPr>
      </w:pPr>
    </w:p>
    <w:p w:rsidR="0022756B" w:rsidRPr="00620E41" w:rsidRDefault="0022756B" w:rsidP="00E03E4B">
      <w:pPr>
        <w:rPr>
          <w:rFonts w:cstheme="minorHAnsi"/>
        </w:rPr>
      </w:pPr>
    </w:p>
    <w:p w:rsidR="0022756B" w:rsidRDefault="0022756B">
      <w:pPr>
        <w:rPr>
          <w:rFonts w:cstheme="minorHAnsi"/>
        </w:rPr>
      </w:pPr>
      <w:r>
        <w:rPr>
          <w:rFonts w:cstheme="minorHAnsi"/>
        </w:rPr>
        <w:br w:type="page"/>
      </w:r>
    </w:p>
    <w:p w:rsidR="0022756B" w:rsidRPr="00620E41" w:rsidRDefault="0022756B" w:rsidP="00D20FB3">
      <w:pPr>
        <w:jc w:val="both"/>
        <w:rPr>
          <w:rFonts w:cstheme="minorHAnsi"/>
        </w:rPr>
        <w:sectPr w:rsidR="0022756B" w:rsidRPr="00620E41">
          <w:pgSz w:w="11906" w:h="16838"/>
          <w:pgMar w:top="1417" w:right="1134" w:bottom="1134" w:left="1134" w:header="708" w:footer="708" w:gutter="0"/>
          <w:cols w:space="708"/>
          <w:docGrid w:linePitch="360"/>
        </w:sectPr>
      </w:pPr>
    </w:p>
    <w:p w:rsidR="0022756B" w:rsidRPr="00620E41" w:rsidRDefault="0022756B" w:rsidP="00D20FB3">
      <w:pPr>
        <w:pStyle w:val="Titolo1"/>
        <w:jc w:val="both"/>
        <w:rPr>
          <w:rFonts w:cstheme="minorHAnsi"/>
        </w:rPr>
      </w:pPr>
      <w:r w:rsidRPr="00620E41">
        <w:rPr>
          <w:rFonts w:cstheme="minorHAnsi"/>
        </w:rPr>
        <w:lastRenderedPageBreak/>
        <w:t>ALLEGATO 1.1: ISTRUZIONI PER LA DETERSIONE DELLE MANI E GUANTI</w:t>
      </w:r>
    </w:p>
    <w:p w:rsidR="0022756B" w:rsidRPr="00620E41" w:rsidRDefault="0022756B" w:rsidP="00D20FB3">
      <w:pPr>
        <w:jc w:val="both"/>
        <w:rPr>
          <w:rFonts w:cstheme="minorHAnsi"/>
        </w:rPr>
      </w:pPr>
      <w:r w:rsidRPr="00620E41">
        <w:rPr>
          <w:rFonts w:cstheme="minorHAnsi"/>
        </w:rPr>
        <w:t>L’istituto superiore di sanità (ISS) ha dedicato una sezione del proprio sito</w:t>
      </w:r>
      <w:r w:rsidRPr="00620E41">
        <w:rPr>
          <w:rStyle w:val="Rimandonotaapidipagina"/>
          <w:rFonts w:cstheme="minorHAnsi"/>
        </w:rPr>
        <w:footnoteReference w:id="4"/>
      </w:r>
      <w:r w:rsidRPr="00620E41">
        <w:rPr>
          <w:rFonts w:cstheme="minorHAnsi"/>
        </w:rPr>
        <w:t xml:space="preserve"> all’uso dei guanti che evidenziano quando siano realmente utili:</w:t>
      </w:r>
    </w:p>
    <w:tbl>
      <w:tblPr>
        <w:tblStyle w:val="Grigliatabella"/>
        <w:tblW w:w="0" w:type="auto"/>
        <w:tblLook w:val="04A0"/>
      </w:tblPr>
      <w:tblGrid>
        <w:gridCol w:w="10279"/>
      </w:tblGrid>
      <w:tr w:rsidR="0022756B" w:rsidRPr="00620E41" w:rsidTr="00AA0049">
        <w:tc>
          <w:tcPr>
            <w:tcW w:w="14276" w:type="dxa"/>
          </w:tcPr>
          <w:p w:rsidR="0022756B" w:rsidRPr="00620E41" w:rsidRDefault="0022756B" w:rsidP="00D20FB3">
            <w:pPr>
              <w:shd w:val="clear" w:color="auto" w:fill="FFFFFF"/>
              <w:spacing w:after="100" w:afterAutospacing="1"/>
              <w:jc w:val="both"/>
              <w:rPr>
                <w:rFonts w:eastAsia="Times New Roman" w:cstheme="minorHAnsi"/>
                <w:color w:val="212529"/>
                <w:sz w:val="24"/>
                <w:szCs w:val="24"/>
                <w:lang w:eastAsia="it-IT"/>
              </w:rPr>
            </w:pPr>
            <w:r w:rsidRPr="00620E41">
              <w:rPr>
                <w:rFonts w:eastAsia="Times New Roman" w:cstheme="minorHAnsi"/>
                <w:b/>
                <w:bCs/>
                <w:color w:val="212529"/>
                <w:sz w:val="24"/>
                <w:szCs w:val="24"/>
                <w:lang w:eastAsia="it-IT"/>
              </w:rPr>
              <w:t>ISS: I guanti servono a prevenire le infezioni?</w:t>
            </w:r>
          </w:p>
          <w:p w:rsidR="0022756B" w:rsidRPr="00620E41" w:rsidRDefault="0022756B" w:rsidP="00D20FB3">
            <w:pPr>
              <w:shd w:val="clear" w:color="auto" w:fill="FFFFFF"/>
              <w:spacing w:after="100" w:afterAutospacing="1"/>
              <w:jc w:val="both"/>
              <w:rPr>
                <w:rFonts w:eastAsia="Times New Roman" w:cstheme="minorHAnsi"/>
                <w:color w:val="212529"/>
                <w:sz w:val="24"/>
                <w:szCs w:val="24"/>
                <w:lang w:eastAsia="it-IT"/>
              </w:rPr>
            </w:pPr>
            <w:r w:rsidRPr="00620E41">
              <w:rPr>
                <w:rFonts w:eastAsia="Times New Roman" w:cstheme="minorHAnsi"/>
                <w:i/>
                <w:iCs/>
                <w:color w:val="212529"/>
                <w:sz w:val="24"/>
                <w:szCs w:val="24"/>
                <w:lang w:eastAsia="it-IT"/>
              </w:rPr>
              <w:t>Si, a patto che:</w:t>
            </w:r>
          </w:p>
          <w:p w:rsidR="0022756B" w:rsidRPr="00620E41" w:rsidRDefault="0022756B" w:rsidP="00A62E8E">
            <w:pPr>
              <w:numPr>
                <w:ilvl w:val="0"/>
                <w:numId w:val="8"/>
              </w:numPr>
              <w:shd w:val="clear" w:color="auto" w:fill="FFFFFF"/>
              <w:spacing w:before="100" w:beforeAutospacing="1" w:after="100" w:afterAutospacing="1"/>
              <w:jc w:val="both"/>
              <w:rPr>
                <w:rFonts w:eastAsia="Times New Roman" w:cstheme="minorHAnsi"/>
                <w:color w:val="212529"/>
                <w:sz w:val="24"/>
                <w:szCs w:val="24"/>
                <w:lang w:eastAsia="it-IT"/>
              </w:rPr>
            </w:pPr>
            <w:r w:rsidRPr="00620E41">
              <w:rPr>
                <w:rFonts w:eastAsia="Times New Roman" w:cstheme="minorHAnsi"/>
                <w:color w:val="212529"/>
                <w:sz w:val="24"/>
                <w:szCs w:val="24"/>
                <w:lang w:eastAsia="it-IT"/>
              </w:rPr>
              <w:t>non sostituiscano la corretta igiene delle mani che deve avvenire attraverso un lavaggio accurato e per almeno venti secondi</w:t>
            </w:r>
          </w:p>
          <w:p w:rsidR="0022756B" w:rsidRPr="00620E41" w:rsidRDefault="0022756B" w:rsidP="00A62E8E">
            <w:pPr>
              <w:numPr>
                <w:ilvl w:val="0"/>
                <w:numId w:val="8"/>
              </w:numPr>
              <w:shd w:val="clear" w:color="auto" w:fill="FFFFFF"/>
              <w:spacing w:before="100" w:beforeAutospacing="1" w:after="100" w:afterAutospacing="1"/>
              <w:jc w:val="both"/>
              <w:rPr>
                <w:rFonts w:eastAsia="Times New Roman" w:cstheme="minorHAnsi"/>
                <w:color w:val="212529"/>
                <w:sz w:val="24"/>
                <w:szCs w:val="24"/>
                <w:lang w:eastAsia="it-IT"/>
              </w:rPr>
            </w:pPr>
            <w:r w:rsidRPr="00620E41">
              <w:rPr>
                <w:rFonts w:eastAsia="Times New Roman" w:cstheme="minorHAnsi"/>
                <w:color w:val="212529"/>
                <w:sz w:val="24"/>
                <w:szCs w:val="24"/>
                <w:lang w:eastAsia="it-IT"/>
              </w:rPr>
              <w:t>siano ricambiati ogni volta che si sporcano ed eliminati correttamente nei rifiuti indifferenziati</w:t>
            </w:r>
          </w:p>
          <w:p w:rsidR="0022756B" w:rsidRPr="00620E41" w:rsidRDefault="0022756B" w:rsidP="00A62E8E">
            <w:pPr>
              <w:numPr>
                <w:ilvl w:val="0"/>
                <w:numId w:val="8"/>
              </w:numPr>
              <w:shd w:val="clear" w:color="auto" w:fill="FFFFFF"/>
              <w:spacing w:before="100" w:beforeAutospacing="1" w:after="100" w:afterAutospacing="1"/>
              <w:jc w:val="both"/>
              <w:rPr>
                <w:rFonts w:eastAsia="Times New Roman" w:cstheme="minorHAnsi"/>
                <w:color w:val="212529"/>
                <w:sz w:val="24"/>
                <w:szCs w:val="24"/>
                <w:lang w:eastAsia="it-IT"/>
              </w:rPr>
            </w:pPr>
            <w:r w:rsidRPr="00620E41">
              <w:rPr>
                <w:rFonts w:eastAsia="Times New Roman" w:cstheme="minorHAnsi"/>
                <w:color w:val="212529"/>
                <w:sz w:val="24"/>
                <w:szCs w:val="24"/>
                <w:lang w:eastAsia="it-IT"/>
              </w:rPr>
              <w:t>come le mani, non vengano a contatto con bocca naso e occhi</w:t>
            </w:r>
          </w:p>
          <w:p w:rsidR="0022756B" w:rsidRPr="00620E41" w:rsidRDefault="0022756B" w:rsidP="00A62E8E">
            <w:pPr>
              <w:numPr>
                <w:ilvl w:val="0"/>
                <w:numId w:val="8"/>
              </w:numPr>
              <w:shd w:val="clear" w:color="auto" w:fill="FFFFFF"/>
              <w:spacing w:before="100" w:beforeAutospacing="1" w:after="100" w:afterAutospacing="1"/>
              <w:jc w:val="both"/>
              <w:rPr>
                <w:rFonts w:eastAsia="Times New Roman" w:cstheme="minorHAnsi"/>
                <w:color w:val="212529"/>
                <w:sz w:val="24"/>
                <w:szCs w:val="24"/>
                <w:lang w:eastAsia="it-IT"/>
              </w:rPr>
            </w:pPr>
            <w:r w:rsidRPr="00620E41">
              <w:rPr>
                <w:rFonts w:eastAsia="Times New Roman" w:cstheme="minorHAnsi"/>
                <w:color w:val="212529"/>
                <w:sz w:val="24"/>
                <w:szCs w:val="24"/>
                <w:lang w:eastAsia="it-IT"/>
              </w:rPr>
              <w:t>Siano eliminati al termine dell’uso, per esempio, al supermercato</w:t>
            </w:r>
          </w:p>
          <w:p w:rsidR="0022756B" w:rsidRPr="00620E41" w:rsidRDefault="0022756B" w:rsidP="00A62E8E">
            <w:pPr>
              <w:numPr>
                <w:ilvl w:val="0"/>
                <w:numId w:val="8"/>
              </w:numPr>
              <w:shd w:val="clear" w:color="auto" w:fill="FFFFFF"/>
              <w:spacing w:before="100" w:beforeAutospacing="1" w:after="100" w:afterAutospacing="1"/>
              <w:jc w:val="both"/>
              <w:rPr>
                <w:rFonts w:eastAsia="Times New Roman" w:cstheme="minorHAnsi"/>
                <w:color w:val="212529"/>
                <w:sz w:val="24"/>
                <w:szCs w:val="24"/>
                <w:lang w:eastAsia="it-IT"/>
              </w:rPr>
            </w:pPr>
            <w:r w:rsidRPr="00620E41">
              <w:rPr>
                <w:rFonts w:eastAsia="Times New Roman" w:cstheme="minorHAnsi"/>
                <w:color w:val="212529"/>
                <w:sz w:val="24"/>
                <w:szCs w:val="24"/>
                <w:lang w:eastAsia="it-IT"/>
              </w:rPr>
              <w:t>Non siano riutilizzati</w:t>
            </w:r>
          </w:p>
          <w:p w:rsidR="0022756B" w:rsidRPr="00620E41" w:rsidRDefault="0022756B" w:rsidP="00D20FB3">
            <w:pPr>
              <w:shd w:val="clear" w:color="auto" w:fill="FFFFFF"/>
              <w:spacing w:after="100" w:afterAutospacing="1"/>
              <w:jc w:val="both"/>
              <w:rPr>
                <w:rFonts w:eastAsia="Times New Roman" w:cstheme="minorHAnsi"/>
                <w:color w:val="212529"/>
                <w:sz w:val="24"/>
                <w:szCs w:val="24"/>
                <w:lang w:eastAsia="it-IT"/>
              </w:rPr>
            </w:pPr>
            <w:r w:rsidRPr="00620E41">
              <w:rPr>
                <w:rFonts w:eastAsia="Times New Roman" w:cstheme="minorHAnsi"/>
                <w:i/>
                <w:iCs/>
                <w:color w:val="212529"/>
                <w:sz w:val="24"/>
                <w:szCs w:val="24"/>
                <w:lang w:eastAsia="it-IT"/>
              </w:rPr>
              <w:t>Dove sono necessari?</w:t>
            </w:r>
          </w:p>
          <w:p w:rsidR="0022756B" w:rsidRPr="00620E41" w:rsidRDefault="0022756B" w:rsidP="00A62E8E">
            <w:pPr>
              <w:numPr>
                <w:ilvl w:val="0"/>
                <w:numId w:val="9"/>
              </w:numPr>
              <w:shd w:val="clear" w:color="auto" w:fill="FFFFFF"/>
              <w:spacing w:before="100" w:beforeAutospacing="1" w:after="100" w:afterAutospacing="1"/>
              <w:jc w:val="both"/>
              <w:rPr>
                <w:rFonts w:eastAsia="Times New Roman" w:cstheme="minorHAnsi"/>
                <w:color w:val="212529"/>
                <w:sz w:val="24"/>
                <w:szCs w:val="24"/>
                <w:lang w:eastAsia="it-IT"/>
              </w:rPr>
            </w:pPr>
            <w:r w:rsidRPr="00620E41">
              <w:rPr>
                <w:rFonts w:eastAsia="Times New Roman" w:cstheme="minorHAnsi"/>
                <w:color w:val="212529"/>
                <w:sz w:val="24"/>
                <w:szCs w:val="24"/>
                <w:lang w:eastAsia="it-IT"/>
              </w:rPr>
              <w:t>in alcuni contesti lavorativi come per esempio personale addetto alla pulizia, alla ristorazione o al commercio di alimenti</w:t>
            </w:r>
          </w:p>
          <w:p w:rsidR="0022756B" w:rsidRPr="00620E41" w:rsidRDefault="0022756B" w:rsidP="00A62E8E">
            <w:pPr>
              <w:numPr>
                <w:ilvl w:val="0"/>
                <w:numId w:val="9"/>
              </w:numPr>
              <w:shd w:val="clear" w:color="auto" w:fill="FFFFFF"/>
              <w:spacing w:before="100" w:beforeAutospacing="1" w:after="100" w:afterAutospacing="1"/>
              <w:jc w:val="both"/>
              <w:rPr>
                <w:rFonts w:eastAsia="Times New Roman" w:cstheme="minorHAnsi"/>
                <w:color w:val="212529"/>
                <w:sz w:val="24"/>
                <w:szCs w:val="24"/>
                <w:lang w:eastAsia="it-IT"/>
              </w:rPr>
            </w:pPr>
            <w:r w:rsidRPr="00620E41">
              <w:rPr>
                <w:rFonts w:eastAsia="Times New Roman" w:cstheme="minorHAnsi"/>
                <w:color w:val="212529"/>
                <w:sz w:val="24"/>
                <w:szCs w:val="24"/>
                <w:lang w:eastAsia="it-IT"/>
              </w:rPr>
              <w:t>Sono indispensabili nel caso di assistenza ospedaliera o domiciliare a malati</w:t>
            </w:r>
          </w:p>
        </w:tc>
      </w:tr>
    </w:tbl>
    <w:p w:rsidR="0022756B" w:rsidRPr="00620E41" w:rsidRDefault="0022756B" w:rsidP="00D20FB3">
      <w:pPr>
        <w:jc w:val="both"/>
        <w:rPr>
          <w:rFonts w:cstheme="minorHAnsi"/>
        </w:rPr>
      </w:pPr>
    </w:p>
    <w:p w:rsidR="0022756B" w:rsidRPr="00620E41" w:rsidRDefault="0022756B" w:rsidP="00D20FB3">
      <w:pPr>
        <w:jc w:val="both"/>
        <w:rPr>
          <w:rFonts w:cstheme="minorHAnsi"/>
        </w:rPr>
      </w:pPr>
      <w:r w:rsidRPr="00620E41">
        <w:rPr>
          <w:rFonts w:cstheme="minorHAnsi"/>
        </w:rPr>
        <w:t xml:space="preserve">Quindi a prescindere da alcuni casi in cui l’utilizzo del guanto è essenziale, alla base è essenziale il rispetto di norme igieniche: </w:t>
      </w:r>
    </w:p>
    <w:p w:rsidR="0022756B" w:rsidRPr="00620E41" w:rsidRDefault="0022756B" w:rsidP="00A62E8E">
      <w:pPr>
        <w:pStyle w:val="Paragrafoelenco"/>
        <w:numPr>
          <w:ilvl w:val="2"/>
          <w:numId w:val="1"/>
        </w:numPr>
        <w:jc w:val="both"/>
        <w:rPr>
          <w:rFonts w:cstheme="minorHAnsi"/>
        </w:rPr>
      </w:pPr>
      <w:r w:rsidRPr="00620E41">
        <w:rPr>
          <w:rFonts w:cstheme="minorHAnsi"/>
        </w:rPr>
        <w:t>Tenere le mani pulite</w:t>
      </w:r>
      <w:r>
        <w:rPr>
          <w:rStyle w:val="Rimandonotaapidipagina"/>
          <w:rFonts w:cstheme="minorHAnsi"/>
        </w:rPr>
        <w:footnoteReference w:id="5"/>
      </w:r>
    </w:p>
    <w:p w:rsidR="0022756B" w:rsidRPr="00620E41" w:rsidRDefault="0022756B" w:rsidP="00A62E8E">
      <w:pPr>
        <w:pStyle w:val="Paragrafoelenco"/>
        <w:numPr>
          <w:ilvl w:val="2"/>
          <w:numId w:val="1"/>
        </w:numPr>
        <w:jc w:val="both"/>
        <w:rPr>
          <w:rFonts w:cstheme="minorHAnsi"/>
        </w:rPr>
      </w:pPr>
      <w:r w:rsidRPr="00620E41">
        <w:rPr>
          <w:rFonts w:cstheme="minorHAnsi"/>
        </w:rPr>
        <w:t>Non entrare in contatto con naso, occhi, bocca con mani (o guanti “sporchi”), per esempio:</w:t>
      </w:r>
    </w:p>
    <w:p w:rsidR="0022756B" w:rsidRPr="00620E41" w:rsidRDefault="0022756B" w:rsidP="00A62E8E">
      <w:pPr>
        <w:pStyle w:val="Paragrafoelenco"/>
        <w:numPr>
          <w:ilvl w:val="3"/>
          <w:numId w:val="1"/>
        </w:numPr>
        <w:jc w:val="both"/>
        <w:rPr>
          <w:rFonts w:cstheme="minorHAnsi"/>
        </w:rPr>
      </w:pPr>
      <w:r w:rsidRPr="00620E41">
        <w:rPr>
          <w:rFonts w:cstheme="minorHAnsi"/>
        </w:rPr>
        <w:t>Strofinarsi gli occhi</w:t>
      </w:r>
    </w:p>
    <w:p w:rsidR="0022756B" w:rsidRDefault="0022756B" w:rsidP="00A62E8E">
      <w:pPr>
        <w:pStyle w:val="Paragrafoelenco"/>
        <w:numPr>
          <w:ilvl w:val="3"/>
          <w:numId w:val="1"/>
        </w:numPr>
        <w:jc w:val="both"/>
        <w:rPr>
          <w:rFonts w:cstheme="minorHAnsi"/>
        </w:rPr>
      </w:pPr>
      <w:r w:rsidRPr="00620E41">
        <w:rPr>
          <w:rFonts w:cstheme="minorHAnsi"/>
        </w:rPr>
        <w:t>Rimozione di elementi secchi da bocca, naso…</w:t>
      </w:r>
    </w:p>
    <w:p w:rsidR="0022756B" w:rsidRDefault="0022756B" w:rsidP="003B4037">
      <w:pPr>
        <w:jc w:val="both"/>
        <w:rPr>
          <w:rFonts w:cstheme="minorHAnsi"/>
        </w:rPr>
      </w:pPr>
    </w:p>
    <w:p w:rsidR="0022756B" w:rsidRDefault="0022756B" w:rsidP="00184B9B">
      <w:r>
        <w:t xml:space="preserve">Per quanto attiene i guanti monouso, prima di indossarli pulirsi le mani e per toglierli, in quanto potenzialmente contaminati, utilizzare la procedura illustrata qui di seguito: </w:t>
      </w:r>
    </w:p>
    <w:p w:rsidR="0022756B" w:rsidRDefault="0022756B" w:rsidP="00184B9B"/>
    <w:p w:rsidR="0022756B" w:rsidRDefault="0022756B" w:rsidP="00184B9B">
      <w:pPr>
        <w:jc w:val="center"/>
      </w:pPr>
      <w:r>
        <w:rPr>
          <w:noProof/>
          <w:lang w:eastAsia="it-IT"/>
        </w:rPr>
        <w:lastRenderedPageBreak/>
        <w:drawing>
          <wp:inline distT="0" distB="0" distL="0" distR="0">
            <wp:extent cx="5516880" cy="7764780"/>
            <wp:effectExtent l="0" t="0" r="7620" b="762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35" t="4670" r="5047" b="5548"/>
                    <a:stretch/>
                  </pic:blipFill>
                  <pic:spPr bwMode="auto">
                    <a:xfrm>
                      <a:off x="0" y="0"/>
                      <a:ext cx="5520791" cy="77702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2756B" w:rsidRPr="00184B9B" w:rsidRDefault="0022756B" w:rsidP="00184B9B">
      <w:pPr>
        <w:jc w:val="center"/>
        <w:rPr>
          <w:b/>
          <w:bCs/>
          <w:sz w:val="32"/>
          <w:szCs w:val="32"/>
        </w:rPr>
      </w:pPr>
    </w:p>
    <w:p w:rsidR="0022756B" w:rsidRPr="003B4037" w:rsidRDefault="0022756B" w:rsidP="00184B9B"/>
    <w:p w:rsidR="0022756B" w:rsidRDefault="0022756B" w:rsidP="00184B9B">
      <w:pPr>
        <w:jc w:val="center"/>
      </w:pPr>
      <w:r>
        <w:rPr>
          <w:noProof/>
          <w:lang w:eastAsia="it-IT"/>
        </w:rPr>
        <w:lastRenderedPageBreak/>
        <w:drawing>
          <wp:inline distT="0" distB="0" distL="0" distR="0">
            <wp:extent cx="5412520" cy="7658100"/>
            <wp:effectExtent l="19050" t="19050" r="17145" b="1905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26402" cy="7677742"/>
                    </a:xfrm>
                    <a:prstGeom prst="rect">
                      <a:avLst/>
                    </a:prstGeom>
                    <a:ln>
                      <a:solidFill>
                        <a:schemeClr val="tx1"/>
                      </a:solidFill>
                    </a:ln>
                  </pic:spPr>
                </pic:pic>
              </a:graphicData>
            </a:graphic>
          </wp:inline>
        </w:drawing>
      </w:r>
    </w:p>
    <w:p w:rsidR="0022756B" w:rsidRDefault="0022756B" w:rsidP="00A01BDE">
      <w:pPr>
        <w:jc w:val="center"/>
        <w:rPr>
          <w:snapToGrid w:val="0"/>
        </w:rPr>
      </w:pPr>
    </w:p>
    <w:p w:rsidR="0022756B" w:rsidRDefault="0022756B" w:rsidP="00184B9B">
      <w:pPr>
        <w:jc w:val="center"/>
        <w:rPr>
          <w:rFonts w:cstheme="minorHAnsi"/>
          <w:b/>
          <w:snapToGrid w:val="0"/>
          <w:sz w:val="32"/>
          <w:szCs w:val="32"/>
        </w:rPr>
        <w:sectPr w:rsidR="0022756B" w:rsidSect="003B4037">
          <w:pgSz w:w="11906" w:h="16838"/>
          <w:pgMar w:top="1418" w:right="709" w:bottom="1134" w:left="1134" w:header="709" w:footer="709" w:gutter="0"/>
          <w:cols w:space="720"/>
          <w:docGrid w:linePitch="299"/>
        </w:sectPr>
      </w:pPr>
    </w:p>
    <w:p w:rsidR="0022756B" w:rsidRDefault="0022756B" w:rsidP="00A01BDE">
      <w:r>
        <w:rPr>
          <w:noProof/>
          <w:lang w:eastAsia="it-IT"/>
        </w:rPr>
        <w:lastRenderedPageBreak/>
        <w:drawing>
          <wp:inline distT="0" distB="0" distL="0" distR="0">
            <wp:extent cx="8939893" cy="5046900"/>
            <wp:effectExtent l="19050" t="19050" r="13970" b="2095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986120" cy="5072997"/>
                    </a:xfrm>
                    <a:prstGeom prst="rect">
                      <a:avLst/>
                    </a:prstGeom>
                    <a:ln>
                      <a:solidFill>
                        <a:schemeClr val="tx1"/>
                      </a:solidFill>
                    </a:ln>
                  </pic:spPr>
                </pic:pic>
              </a:graphicData>
            </a:graphic>
          </wp:inline>
        </w:drawing>
      </w:r>
    </w:p>
    <w:p w:rsidR="0022756B" w:rsidRDefault="0022756B">
      <w:pPr>
        <w:rPr>
          <w:rFonts w:eastAsiaTheme="majorEastAsia" w:cstheme="minorHAnsi"/>
          <w:b/>
          <w:color w:val="C00000"/>
          <w:sz w:val="32"/>
          <w:szCs w:val="32"/>
        </w:rPr>
      </w:pPr>
      <w:r>
        <w:rPr>
          <w:rFonts w:cstheme="minorHAnsi"/>
        </w:rPr>
        <w:br w:type="page"/>
      </w:r>
    </w:p>
    <w:p w:rsidR="0022756B" w:rsidRPr="00620E41" w:rsidRDefault="0022756B" w:rsidP="00D20FB3">
      <w:pPr>
        <w:pStyle w:val="Titolo1"/>
        <w:jc w:val="both"/>
        <w:rPr>
          <w:rFonts w:cstheme="minorHAnsi"/>
        </w:rPr>
      </w:pPr>
      <w:r w:rsidRPr="00620E41">
        <w:rPr>
          <w:rFonts w:cstheme="minorHAnsi"/>
        </w:rPr>
        <w:lastRenderedPageBreak/>
        <w:t>ALLEGATO 1.2: ISTRUZIONI PER L’USO DELLE MASCHERINE</w:t>
      </w:r>
    </w:p>
    <w:p w:rsidR="0022756B" w:rsidRDefault="0022756B" w:rsidP="00D20FB3">
      <w:pPr>
        <w:jc w:val="both"/>
        <w:rPr>
          <w:rFonts w:cstheme="minorHAnsi"/>
        </w:rPr>
      </w:pPr>
      <w:r w:rsidRPr="00620E41">
        <w:rPr>
          <w:rFonts w:cstheme="minorHAnsi"/>
        </w:rPr>
        <w:t>Le Mascherine vanno utilizzate nei casi previsti: lavori con distanza sociale inferiore a 1 metro, gestione di casi positivi. Nelle restanti situazioni non sono necessarie</w:t>
      </w:r>
      <w:r>
        <w:rPr>
          <w:rFonts w:cstheme="minorHAnsi"/>
        </w:rPr>
        <w:t xml:space="preserve">: vedete la parte dell’informativa che indica le situazioni in cui è necessario indossare i DPI. </w:t>
      </w:r>
      <w:r w:rsidRPr="00620E41">
        <w:rPr>
          <w:rFonts w:cstheme="minorHAnsi"/>
        </w:rPr>
        <w:t xml:space="preserve">Qui di seguito una spiegazione e le modalità di utilizzo. </w:t>
      </w:r>
    </w:p>
    <w:p w:rsidR="0022756B" w:rsidRDefault="0022756B" w:rsidP="00D20FB3">
      <w:pPr>
        <w:jc w:val="both"/>
        <w:rPr>
          <w:rFonts w:cstheme="minorHAnsi"/>
        </w:rPr>
      </w:pPr>
    </w:p>
    <w:p w:rsidR="0022756B" w:rsidRDefault="0022756B" w:rsidP="00A62E8E">
      <w:pPr>
        <w:pStyle w:val="Paragrafoelenco"/>
        <w:numPr>
          <w:ilvl w:val="0"/>
          <w:numId w:val="17"/>
        </w:numPr>
        <w:jc w:val="both"/>
        <w:rPr>
          <w:rFonts w:cstheme="minorHAnsi"/>
        </w:rPr>
      </w:pPr>
      <w:r>
        <w:rPr>
          <w:rFonts w:cstheme="minorHAnsi"/>
        </w:rPr>
        <w:t>Prima di indossare le mascherine, lavarsi le mani ed igienizzarle</w:t>
      </w:r>
    </w:p>
    <w:p w:rsidR="0022756B" w:rsidRDefault="0022756B" w:rsidP="00A62E8E">
      <w:pPr>
        <w:pStyle w:val="Paragrafoelenco"/>
        <w:numPr>
          <w:ilvl w:val="0"/>
          <w:numId w:val="17"/>
        </w:numPr>
        <w:jc w:val="both"/>
        <w:rPr>
          <w:rFonts w:cstheme="minorHAnsi"/>
        </w:rPr>
      </w:pPr>
      <w:r>
        <w:rPr>
          <w:rFonts w:cstheme="minorHAnsi"/>
        </w:rPr>
        <w:t>Verificare che la mascherina sia integra, senza buchi</w:t>
      </w:r>
    </w:p>
    <w:p w:rsidR="0022756B" w:rsidRDefault="0022756B" w:rsidP="00A62E8E">
      <w:pPr>
        <w:pStyle w:val="Paragrafoelenco"/>
        <w:numPr>
          <w:ilvl w:val="0"/>
          <w:numId w:val="17"/>
        </w:numPr>
        <w:jc w:val="both"/>
        <w:rPr>
          <w:rFonts w:cstheme="minorHAnsi"/>
        </w:rPr>
      </w:pPr>
      <w:r>
        <w:rPr>
          <w:rFonts w:cstheme="minorHAnsi"/>
        </w:rPr>
        <w:t>Indossare la mascherina</w:t>
      </w:r>
    </w:p>
    <w:p w:rsidR="0022756B" w:rsidRDefault="0022756B" w:rsidP="00A62E8E">
      <w:pPr>
        <w:pStyle w:val="Paragrafoelenco"/>
        <w:numPr>
          <w:ilvl w:val="1"/>
          <w:numId w:val="17"/>
        </w:numPr>
        <w:jc w:val="both"/>
        <w:rPr>
          <w:rFonts w:cstheme="minorHAnsi"/>
        </w:rPr>
      </w:pPr>
      <w:r>
        <w:rPr>
          <w:rFonts w:cstheme="minorHAnsi"/>
        </w:rPr>
        <w:t xml:space="preserve"> identificando il lato alto e il lato davanti e dietro (per le chirurgiche, normalmente il lato alto è quello con il “ferretto” e quello esterno il lato blu; per i facciali filtranti l’orientamento del DPI è intuitivo)</w:t>
      </w:r>
    </w:p>
    <w:p w:rsidR="0022756B" w:rsidRDefault="0022756B" w:rsidP="00A62E8E">
      <w:pPr>
        <w:pStyle w:val="Paragrafoelenco"/>
        <w:numPr>
          <w:ilvl w:val="1"/>
          <w:numId w:val="17"/>
        </w:numPr>
        <w:jc w:val="both"/>
        <w:rPr>
          <w:rFonts w:cstheme="minorHAnsi"/>
        </w:rPr>
      </w:pPr>
      <w:r>
        <w:rPr>
          <w:rFonts w:cstheme="minorHAnsi"/>
        </w:rPr>
        <w:t>La mascherina DEVE coprire naso e bocca:</w:t>
      </w:r>
    </w:p>
    <w:p w:rsidR="0022756B" w:rsidRDefault="0022756B" w:rsidP="00A62E8E">
      <w:pPr>
        <w:pStyle w:val="Paragrafoelenco"/>
        <w:numPr>
          <w:ilvl w:val="2"/>
          <w:numId w:val="17"/>
        </w:numPr>
        <w:jc w:val="both"/>
        <w:rPr>
          <w:rFonts w:cstheme="minorHAnsi"/>
        </w:rPr>
      </w:pPr>
      <w:r>
        <w:rPr>
          <w:rFonts w:cstheme="minorHAnsi"/>
        </w:rPr>
        <w:t>Chirurgica: legarla beneper NON lasciare spazio tra viso e maschera</w:t>
      </w:r>
    </w:p>
    <w:p w:rsidR="0022756B" w:rsidRDefault="0022756B" w:rsidP="00A62E8E">
      <w:pPr>
        <w:pStyle w:val="Paragrafoelenco"/>
        <w:numPr>
          <w:ilvl w:val="2"/>
          <w:numId w:val="17"/>
        </w:numPr>
        <w:jc w:val="both"/>
        <w:rPr>
          <w:rFonts w:cstheme="minorHAnsi"/>
        </w:rPr>
      </w:pPr>
      <w:r>
        <w:rPr>
          <w:rFonts w:cstheme="minorHAnsi"/>
        </w:rPr>
        <w:t>Facciale filtrante: vedi istruzioni successive, comunque l’elastico superiore va sulla nuca e quello inferiore attorno al collo (sotto le orecchie)</w:t>
      </w:r>
    </w:p>
    <w:p w:rsidR="0022756B" w:rsidRDefault="0022756B" w:rsidP="00A62E8E">
      <w:pPr>
        <w:pStyle w:val="Paragrafoelenco"/>
        <w:numPr>
          <w:ilvl w:val="3"/>
          <w:numId w:val="17"/>
        </w:numPr>
        <w:jc w:val="both"/>
        <w:rPr>
          <w:rFonts w:cstheme="minorHAnsi"/>
        </w:rPr>
      </w:pPr>
      <w:r>
        <w:rPr>
          <w:rFonts w:cstheme="minorHAnsi"/>
        </w:rPr>
        <w:t xml:space="preserve">PROVA DI TENUTA: </w:t>
      </w:r>
      <w:r>
        <w:t>mettere il palmo delle mani (mani pulite e/o guanti puliti) sopra i filtri, inalare; se il facciale si ripiega leggermente verso l’interno, significa che il respiratore e posizionato correttamente</w:t>
      </w:r>
    </w:p>
    <w:p w:rsidR="0022756B" w:rsidRDefault="0022756B" w:rsidP="00A62E8E">
      <w:pPr>
        <w:pStyle w:val="Paragrafoelenco"/>
        <w:numPr>
          <w:ilvl w:val="0"/>
          <w:numId w:val="17"/>
        </w:numPr>
        <w:jc w:val="both"/>
        <w:rPr>
          <w:rFonts w:cstheme="minorHAnsi"/>
        </w:rPr>
      </w:pPr>
      <w:r>
        <w:rPr>
          <w:rFonts w:cstheme="minorHAnsi"/>
        </w:rPr>
        <w:t xml:space="preserve">DURANTE L’USO: </w:t>
      </w:r>
    </w:p>
    <w:p w:rsidR="0022756B" w:rsidRDefault="0022756B" w:rsidP="00A62E8E">
      <w:pPr>
        <w:pStyle w:val="Paragrafoelenco"/>
        <w:numPr>
          <w:ilvl w:val="1"/>
          <w:numId w:val="17"/>
        </w:numPr>
        <w:jc w:val="both"/>
        <w:rPr>
          <w:rFonts w:cstheme="minorHAnsi"/>
        </w:rPr>
      </w:pPr>
      <w:r>
        <w:rPr>
          <w:rFonts w:cstheme="minorHAnsi"/>
        </w:rPr>
        <w:t>Non toccare mai la mascherina (anche per aggiustarne la posizione ed il confort) senza prima avere pulito le mani</w:t>
      </w:r>
    </w:p>
    <w:p w:rsidR="0022756B" w:rsidRDefault="0022756B" w:rsidP="00A62E8E">
      <w:pPr>
        <w:pStyle w:val="Paragrafoelenco"/>
        <w:numPr>
          <w:ilvl w:val="0"/>
          <w:numId w:val="17"/>
        </w:numPr>
        <w:jc w:val="both"/>
        <w:rPr>
          <w:rFonts w:cstheme="minorHAnsi"/>
        </w:rPr>
      </w:pPr>
      <w:r>
        <w:rPr>
          <w:rFonts w:cstheme="minorHAnsi"/>
        </w:rPr>
        <w:t>PER RIMUOVERE LA MASCHERA:</w:t>
      </w:r>
    </w:p>
    <w:p w:rsidR="0022756B" w:rsidRDefault="0022756B" w:rsidP="00A62E8E">
      <w:pPr>
        <w:pStyle w:val="Paragrafoelenco"/>
        <w:numPr>
          <w:ilvl w:val="1"/>
          <w:numId w:val="17"/>
        </w:numPr>
        <w:jc w:val="both"/>
        <w:rPr>
          <w:rFonts w:cstheme="minorHAnsi"/>
        </w:rPr>
      </w:pPr>
      <w:r>
        <w:rPr>
          <w:rFonts w:cstheme="minorHAnsi"/>
        </w:rPr>
        <w:t>Prima lavarsi le mani</w:t>
      </w:r>
    </w:p>
    <w:p w:rsidR="0022756B" w:rsidRDefault="0022756B" w:rsidP="00A62E8E">
      <w:pPr>
        <w:pStyle w:val="Paragrafoelenco"/>
        <w:numPr>
          <w:ilvl w:val="1"/>
          <w:numId w:val="17"/>
        </w:numPr>
        <w:jc w:val="both"/>
        <w:rPr>
          <w:rFonts w:cstheme="minorHAnsi"/>
        </w:rPr>
      </w:pPr>
      <w:r>
        <w:rPr>
          <w:rFonts w:cstheme="minorHAnsi"/>
        </w:rPr>
        <w:t xml:space="preserve">Rimuoverla toccando il lato interno o i lacci/elastico </w:t>
      </w:r>
    </w:p>
    <w:p w:rsidR="0022756B" w:rsidRPr="00474F6D" w:rsidRDefault="0022756B" w:rsidP="00A62E8E">
      <w:pPr>
        <w:pStyle w:val="Paragrafoelenco"/>
        <w:numPr>
          <w:ilvl w:val="0"/>
          <w:numId w:val="17"/>
        </w:numPr>
        <w:jc w:val="both"/>
        <w:rPr>
          <w:rFonts w:cstheme="minorHAnsi"/>
        </w:rPr>
      </w:pPr>
      <w:r>
        <w:t xml:space="preserve">Dopo la rimozione della maschera, o ogni volta che si tocca inavvertitamente una maschera usata, lavare le mani usando un detergente a base di alcool o con acqua e sapone. </w:t>
      </w:r>
    </w:p>
    <w:p w:rsidR="0022756B" w:rsidRPr="00474F6D" w:rsidRDefault="0022756B" w:rsidP="00A62E8E">
      <w:pPr>
        <w:pStyle w:val="Paragrafoelenco"/>
        <w:numPr>
          <w:ilvl w:val="0"/>
          <w:numId w:val="17"/>
        </w:numPr>
        <w:jc w:val="both"/>
        <w:rPr>
          <w:rFonts w:cstheme="minorHAnsi"/>
        </w:rPr>
      </w:pPr>
      <w:r>
        <w:t>Scartare le maschere monouso e le mascherine medico-chirurgiche dopo ogni utilizzo e smaltirle immediatamente dopo la rimozione. Non riutilizzare mai le maschere monouso e le mascherine medico-chirurgiche</w:t>
      </w:r>
    </w:p>
    <w:p w:rsidR="0022756B" w:rsidRDefault="0022756B" w:rsidP="008D2FDD">
      <w:pPr>
        <w:jc w:val="center"/>
        <w:rPr>
          <w:rFonts w:cstheme="minorHAnsi"/>
          <w:b/>
          <w:snapToGrid w:val="0"/>
          <w:sz w:val="32"/>
          <w:szCs w:val="32"/>
        </w:rPr>
      </w:pPr>
      <w:r>
        <w:rPr>
          <w:noProof/>
          <w:lang w:eastAsia="it-IT"/>
        </w:rPr>
        <w:lastRenderedPageBreak/>
        <w:drawing>
          <wp:inline distT="0" distB="0" distL="0" distR="0">
            <wp:extent cx="8954836" cy="5052060"/>
            <wp:effectExtent l="19050" t="19050" r="17780" b="1524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65838" cy="5058267"/>
                    </a:xfrm>
                    <a:prstGeom prst="rect">
                      <a:avLst/>
                    </a:prstGeom>
                    <a:ln>
                      <a:solidFill>
                        <a:schemeClr val="tx1"/>
                      </a:solidFill>
                    </a:ln>
                  </pic:spPr>
                </pic:pic>
              </a:graphicData>
            </a:graphic>
          </wp:inline>
        </w:drawing>
      </w:r>
      <w:r>
        <w:rPr>
          <w:rStyle w:val="Rimandonotaapidipagina"/>
          <w:rFonts w:cstheme="minorHAnsi"/>
          <w:b/>
          <w:snapToGrid w:val="0"/>
          <w:sz w:val="32"/>
          <w:szCs w:val="32"/>
        </w:rPr>
        <w:footnoteReference w:id="6"/>
      </w:r>
    </w:p>
    <w:p w:rsidR="0022756B" w:rsidRPr="00620E41" w:rsidRDefault="0022756B" w:rsidP="008D2FDD">
      <w:pPr>
        <w:jc w:val="center"/>
        <w:rPr>
          <w:rFonts w:cstheme="minorHAnsi"/>
          <w:b/>
          <w:snapToGrid w:val="0"/>
          <w:sz w:val="32"/>
          <w:szCs w:val="32"/>
        </w:rPr>
      </w:pPr>
      <w:r>
        <w:rPr>
          <w:noProof/>
          <w:lang w:eastAsia="it-IT"/>
        </w:rPr>
        <w:lastRenderedPageBreak/>
        <w:drawing>
          <wp:inline distT="0" distB="0" distL="0" distR="0">
            <wp:extent cx="9071610" cy="5102225"/>
            <wp:effectExtent l="19050" t="19050" r="15240" b="222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71610" cy="5102225"/>
                    </a:xfrm>
                    <a:prstGeom prst="rect">
                      <a:avLst/>
                    </a:prstGeom>
                    <a:ln>
                      <a:solidFill>
                        <a:schemeClr val="tx1"/>
                      </a:solidFill>
                    </a:ln>
                  </pic:spPr>
                </pic:pic>
              </a:graphicData>
            </a:graphic>
          </wp:inline>
        </w:drawing>
      </w:r>
    </w:p>
    <w:p w:rsidR="0022756B" w:rsidRPr="00620E41" w:rsidRDefault="0022756B" w:rsidP="008D2FDD">
      <w:pPr>
        <w:jc w:val="center"/>
        <w:rPr>
          <w:rFonts w:cstheme="minorHAnsi"/>
          <w:b/>
          <w:snapToGrid w:val="0"/>
          <w:sz w:val="32"/>
          <w:szCs w:val="32"/>
        </w:rPr>
      </w:pPr>
      <w:r w:rsidRPr="00620E41">
        <w:rPr>
          <w:rFonts w:cstheme="minorHAnsi"/>
          <w:noProof/>
          <w:lang w:eastAsia="it-IT"/>
        </w:rPr>
        <w:lastRenderedPageBreak/>
        <w:drawing>
          <wp:inline distT="0" distB="0" distL="0" distR="0">
            <wp:extent cx="9071610" cy="5120005"/>
            <wp:effectExtent l="19050" t="19050" r="15240" b="23495"/>
            <wp:docPr id="5" name="Immagine 5" descr="Risultato immagini per istruzione uso masc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i per istruzione uso mascherine"/>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071610" cy="5120005"/>
                    </a:xfrm>
                    <a:prstGeom prst="rect">
                      <a:avLst/>
                    </a:prstGeom>
                    <a:ln>
                      <a:solidFill>
                        <a:schemeClr val="tx1"/>
                      </a:solidFill>
                    </a:ln>
                  </pic:spPr>
                </pic:pic>
              </a:graphicData>
            </a:graphic>
          </wp:inline>
        </w:drawing>
      </w:r>
    </w:p>
    <w:p w:rsidR="0022756B" w:rsidRPr="00620E41" w:rsidRDefault="0022756B" w:rsidP="00D20FB3">
      <w:pPr>
        <w:jc w:val="both"/>
        <w:rPr>
          <w:rFonts w:cstheme="minorHAnsi"/>
          <w:b/>
          <w:snapToGrid w:val="0"/>
          <w:sz w:val="32"/>
          <w:szCs w:val="32"/>
        </w:rPr>
      </w:pPr>
    </w:p>
    <w:p w:rsidR="0022756B" w:rsidRPr="00620E41" w:rsidRDefault="0022756B" w:rsidP="00D20FB3">
      <w:pPr>
        <w:jc w:val="both"/>
        <w:rPr>
          <w:rFonts w:cstheme="minorHAnsi"/>
          <w:b/>
          <w:snapToGrid w:val="0"/>
          <w:sz w:val="32"/>
          <w:szCs w:val="32"/>
        </w:rPr>
        <w:sectPr w:rsidR="0022756B" w:rsidRPr="00620E41" w:rsidSect="00184B9B">
          <w:pgSz w:w="16838" w:h="11906" w:orient="landscape"/>
          <w:pgMar w:top="1134" w:right="1418" w:bottom="709" w:left="1134" w:header="709" w:footer="709" w:gutter="0"/>
          <w:cols w:space="720"/>
          <w:docGrid w:linePitch="299"/>
        </w:sectPr>
      </w:pPr>
    </w:p>
    <w:p w:rsidR="0022756B" w:rsidRDefault="0022756B" w:rsidP="00E660F9">
      <w:pPr>
        <w:pStyle w:val="Titolo1"/>
        <w:jc w:val="both"/>
        <w:rPr>
          <w:rFonts w:cstheme="minorHAnsi"/>
        </w:rPr>
      </w:pPr>
      <w:r w:rsidRPr="00620E41">
        <w:rPr>
          <w:rFonts w:cstheme="minorHAnsi"/>
        </w:rPr>
        <w:lastRenderedPageBreak/>
        <w:t>ALLEGATO 2: INFORMATIVA ADDETTI AL PRIMO SOCCORSO</w:t>
      </w:r>
    </w:p>
    <w:p w:rsidR="0022756B" w:rsidRPr="008D2FDD" w:rsidRDefault="0022756B" w:rsidP="008D2FDD"/>
    <w:p w:rsidR="0022756B" w:rsidRPr="00620E41" w:rsidRDefault="0022756B" w:rsidP="000A3E6A">
      <w:pPr>
        <w:spacing w:after="0" w:line="240" w:lineRule="auto"/>
        <w:jc w:val="both"/>
        <w:rPr>
          <w:rFonts w:cstheme="minorHAnsi"/>
        </w:rPr>
      </w:pPr>
      <w:r w:rsidRPr="00620E41">
        <w:rPr>
          <w:rFonts w:cstheme="minorHAnsi"/>
        </w:rPr>
        <w:t>Quanto riportato integra l’informativa per i lavoratori e riportano le procedure di emergenza sanitaria da adottare in caso di sospetto COVID-19.</w:t>
      </w:r>
    </w:p>
    <w:p w:rsidR="0022756B" w:rsidRPr="00620E41" w:rsidRDefault="0022756B" w:rsidP="000A3E6A">
      <w:pPr>
        <w:spacing w:after="0" w:line="240" w:lineRule="auto"/>
        <w:jc w:val="both"/>
        <w:rPr>
          <w:rFonts w:cstheme="minorHAnsi"/>
        </w:rPr>
      </w:pPr>
      <w:r w:rsidRPr="00620E41">
        <w:rPr>
          <w:rFonts w:cstheme="minorHAnsi"/>
        </w:rPr>
        <w:t>Si raccomanda l’uso dei DPI come indicato nella gestione di ogni scenario.</w:t>
      </w:r>
    </w:p>
    <w:p w:rsidR="0022756B" w:rsidRPr="00620E41" w:rsidRDefault="0022756B" w:rsidP="000A3E6A">
      <w:pPr>
        <w:spacing w:after="0" w:line="240" w:lineRule="auto"/>
        <w:jc w:val="both"/>
        <w:rPr>
          <w:rFonts w:cstheme="minorHAnsi"/>
        </w:rPr>
      </w:pPr>
    </w:p>
    <w:p w:rsidR="0022756B" w:rsidRDefault="0022756B" w:rsidP="006C618F">
      <w:pPr>
        <w:spacing w:after="0" w:line="240" w:lineRule="auto"/>
        <w:jc w:val="both"/>
        <w:rPr>
          <w:rFonts w:cstheme="minorHAnsi"/>
        </w:rPr>
      </w:pPr>
      <w:r w:rsidRPr="00620E41">
        <w:rPr>
          <w:rFonts w:cstheme="minorHAnsi"/>
        </w:rPr>
        <w:t xml:space="preserve">Si riportano di seguito i criteri per </w:t>
      </w:r>
      <w:r w:rsidRPr="00620E41">
        <w:rPr>
          <w:rFonts w:cstheme="minorHAnsi"/>
          <w:b/>
          <w:bCs/>
        </w:rPr>
        <w:t>inquadrare i contatti stretti, evidenziando che collegamento epidemiologico</w:t>
      </w:r>
      <w:r w:rsidRPr="00620E41">
        <w:rPr>
          <w:rStyle w:val="Rimandonotaapidipagina"/>
          <w:rFonts w:cstheme="minorHAnsi"/>
          <w:b/>
          <w:bCs/>
        </w:rPr>
        <w:footnoteReference w:id="7"/>
      </w:r>
      <w:r w:rsidRPr="00620E41">
        <w:rPr>
          <w:rFonts w:cstheme="minorHAnsi"/>
        </w:rPr>
        <w:t xml:space="preserve"> (considerando sia la diffusione globale, sia la diffusione locale) può essere avvenuto entro un periodo di 14 giorni prima dell’insorgenza della malattia nel caso in esame:</w:t>
      </w:r>
    </w:p>
    <w:p w:rsidR="0022756B" w:rsidRPr="00620E41" w:rsidRDefault="0022756B" w:rsidP="006C618F">
      <w:pPr>
        <w:spacing w:after="0" w:line="240" w:lineRule="auto"/>
        <w:jc w:val="both"/>
        <w:rPr>
          <w:rFonts w:cstheme="minorHAnsi"/>
        </w:rPr>
      </w:pP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una persona che vive nella stessa casa di un caso di COVID-19; </w:t>
      </w: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una persona che ha avuto un contatto fisico diretto con un caso di COVID-19 (es. stretta di mano); </w:t>
      </w: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una persona che ha avuto un contatto diretto non protetto con le secrezioni di un caso di COVID-19 (es. toccare a mani nude fazzoletti di carta usati); </w:t>
      </w: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una persona che ha avuto un contatto diretto (faccia a faccia) con un caso di COVID-19, a distanza minore di 2 metri e di durata maggiore di 15 minuti; </w:t>
      </w: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una persona che si è trovata in un ambiente chiuso (es. aula, sala riunioni, sala d’attesa, veicolo) con un caso di COVID-19 per almeno 15 minuti, a distanza minore di 2 metri; </w:t>
      </w:r>
    </w:p>
    <w:p w:rsidR="0022756B" w:rsidRPr="00620E41" w:rsidRDefault="0022756B" w:rsidP="00A62E8E">
      <w:pPr>
        <w:pStyle w:val="Paragrafoelenco"/>
        <w:numPr>
          <w:ilvl w:val="0"/>
          <w:numId w:val="2"/>
        </w:numPr>
        <w:jc w:val="both"/>
        <w:rPr>
          <w:rFonts w:cstheme="minorHAnsi"/>
        </w:rPr>
      </w:pPr>
      <w:r w:rsidRPr="00620E41">
        <w:rPr>
          <w:rFonts w:cstheme="minorHAnsi"/>
        </w:rPr>
        <w:t xml:space="preserve">un operatore sanitario o altra persona che fornisce assistenza diretta ad un caso di COVID-19 o personale di laboratorio addetto alla manipolazione di campioni di un caso di COVID-19 senza l’impiego dei dispositivi di protezione individuale (DPI) raccomandati o mediante l’utilizzo di DPI non idonei; </w:t>
      </w:r>
    </w:p>
    <w:p w:rsidR="0022756B" w:rsidRPr="00620E41" w:rsidRDefault="0022756B" w:rsidP="00A62E8E">
      <w:pPr>
        <w:pStyle w:val="Paragrafoelenco"/>
        <w:numPr>
          <w:ilvl w:val="0"/>
          <w:numId w:val="2"/>
        </w:numPr>
        <w:jc w:val="both"/>
        <w:rPr>
          <w:rFonts w:cstheme="minorHAnsi"/>
        </w:rPr>
      </w:pPr>
      <w:r w:rsidRPr="00620E41">
        <w:rPr>
          <w:rFonts w:cstheme="minorHAnsi"/>
        </w:rPr>
        <w:t>una persona che abbia viaggiato seduta in aereo nei due posti adiacenti, in qualsiasi direzione, di un caso  di  COVID-19,  i  compagni  di  viaggio  o  le  persone  addette  all’assistenza  e  i  membri dell’equipaggio addetti alla sezione dell’aereo dove il caso indice era seduto (qualora il caso indice abbia una sintomatologia grave o abbia effettuato spostamenti all’interno dell’aereo determinando una maggiore esposizione dei passeggeri, considerare come contatti stretti tutti i passeggeri seduti nella stessa sezione dell’aereo o in tutto l’aereo).</w:t>
      </w:r>
    </w:p>
    <w:p w:rsidR="0022756B" w:rsidRPr="00620E41" w:rsidRDefault="0022756B" w:rsidP="00F61A22">
      <w:pPr>
        <w:rPr>
          <w:rFonts w:cstheme="minorHAnsi"/>
        </w:rPr>
      </w:pPr>
      <w:r w:rsidRPr="00620E41">
        <w:rPr>
          <w:rFonts w:cstheme="minorHAnsi"/>
        </w:rPr>
        <w:t>Sono definiti i seguenti scenari che integrano le misure del primo soccorso aziendale., dove si vedrà che il problema è la gestione di un soggetto con sintomi</w:t>
      </w:r>
      <w:r w:rsidRPr="00620E41">
        <w:rPr>
          <w:rStyle w:val="Rimandonotaapidipagina"/>
          <w:rFonts w:cstheme="minorHAnsi"/>
        </w:rPr>
        <w:footnoteReference w:id="8"/>
      </w:r>
      <w:r w:rsidRPr="00620E41">
        <w:rPr>
          <w:rFonts w:cstheme="minorHAnsi"/>
        </w:rPr>
        <w:t>:</w:t>
      </w:r>
    </w:p>
    <w:p w:rsidR="0022756B" w:rsidRPr="00620E41" w:rsidRDefault="0022756B">
      <w:pPr>
        <w:rPr>
          <w:rFonts w:cstheme="minorHAnsi"/>
        </w:rPr>
      </w:pPr>
      <w:r w:rsidRPr="00620E41">
        <w:rPr>
          <w:rFonts w:cstheme="minorHAnsi"/>
        </w:rPr>
        <w:br w:type="page"/>
      </w:r>
    </w:p>
    <w:tbl>
      <w:tblPr>
        <w:tblStyle w:val="Grigliatabella"/>
        <w:tblW w:w="5000" w:type="pct"/>
        <w:tblLook w:val="04A0"/>
      </w:tblPr>
      <w:tblGrid>
        <w:gridCol w:w="9854"/>
      </w:tblGrid>
      <w:tr w:rsidR="0022756B" w:rsidRPr="00620E41" w:rsidTr="00620E41">
        <w:trPr>
          <w:trHeight w:val="20"/>
          <w:tblHeader/>
        </w:trPr>
        <w:tc>
          <w:tcPr>
            <w:tcW w:w="5000" w:type="pct"/>
            <w:shd w:val="clear" w:color="auto" w:fill="C00000"/>
            <w:vAlign w:val="center"/>
          </w:tcPr>
          <w:p w:rsidR="0022756B" w:rsidRPr="00620E41" w:rsidRDefault="0022756B" w:rsidP="00620E41">
            <w:pPr>
              <w:jc w:val="center"/>
              <w:rPr>
                <w:rFonts w:cstheme="minorHAnsi"/>
                <w:b/>
                <w:bCs/>
                <w:color w:val="FFFFFF" w:themeColor="background1"/>
                <w:sz w:val="24"/>
                <w:szCs w:val="24"/>
              </w:rPr>
            </w:pPr>
            <w:r w:rsidRPr="00620E41">
              <w:rPr>
                <w:rFonts w:cstheme="minorHAnsi"/>
                <w:b/>
                <w:bCs/>
                <w:color w:val="FFFFFF" w:themeColor="background1"/>
                <w:sz w:val="24"/>
                <w:szCs w:val="24"/>
              </w:rPr>
              <w:lastRenderedPageBreak/>
              <w:t>SCENARI AZIENDALI E LORO GESTIONE OPERATIVA</w:t>
            </w:r>
          </w:p>
        </w:tc>
      </w:tr>
      <w:tr w:rsidR="0022756B" w:rsidRPr="00620E41" w:rsidTr="00E96E16">
        <w:trPr>
          <w:trHeight w:val="20"/>
        </w:trPr>
        <w:tc>
          <w:tcPr>
            <w:tcW w:w="5000" w:type="pct"/>
            <w:vAlign w:val="center"/>
          </w:tcPr>
          <w:p w:rsidR="0022756B" w:rsidRDefault="0022756B" w:rsidP="00E96E16">
            <w:pPr>
              <w:jc w:val="both"/>
              <w:rPr>
                <w:rFonts w:cstheme="minorHAnsi"/>
                <w:b/>
                <w:bCs/>
              </w:rPr>
            </w:pPr>
            <w:r>
              <w:rPr>
                <w:rFonts w:cstheme="minorHAnsi"/>
                <w:b/>
                <w:bCs/>
              </w:rPr>
              <w:t>Persona</w:t>
            </w:r>
            <w:r w:rsidRPr="00620E41">
              <w:rPr>
                <w:rFonts w:cstheme="minorHAnsi"/>
                <w:b/>
                <w:bCs/>
              </w:rPr>
              <w:t xml:space="preserve"> sottopost</w:t>
            </w:r>
            <w:r>
              <w:rPr>
                <w:rFonts w:cstheme="minorHAnsi"/>
                <w:b/>
                <w:bCs/>
              </w:rPr>
              <w:t>a</w:t>
            </w:r>
            <w:r w:rsidRPr="00620E41">
              <w:rPr>
                <w:rFonts w:cstheme="minorHAnsi"/>
                <w:b/>
                <w:bCs/>
              </w:rPr>
              <w:t xml:space="preserve"> alla misura dell</w:t>
            </w:r>
            <w:r>
              <w:rPr>
                <w:rFonts w:cstheme="minorHAnsi"/>
                <w:b/>
                <w:bCs/>
              </w:rPr>
              <w:t>a</w:t>
            </w:r>
            <w:r w:rsidRPr="00620E41">
              <w:rPr>
                <w:rFonts w:cstheme="minorHAnsi"/>
                <w:b/>
                <w:bCs/>
              </w:rPr>
              <w:t xml:space="preserve"> quarantena che non rispettando il divieto </w:t>
            </w:r>
            <w:r>
              <w:rPr>
                <w:rFonts w:cstheme="minorHAnsi"/>
                <w:b/>
                <w:bCs/>
              </w:rPr>
              <w:t>a</w:t>
            </w:r>
            <w:r w:rsidRPr="00620E41">
              <w:rPr>
                <w:rFonts w:cstheme="minorHAnsi"/>
                <w:b/>
                <w:bCs/>
              </w:rPr>
              <w:t xml:space="preserve">ssoluto di allontanamento dalla propria abitazione o dimora si presenta al lavoro: </w:t>
            </w:r>
          </w:p>
          <w:p w:rsidR="0022756B" w:rsidRPr="00620E41" w:rsidRDefault="0022756B" w:rsidP="00E96E16">
            <w:pPr>
              <w:jc w:val="both"/>
              <w:rPr>
                <w:rFonts w:cstheme="minorHAnsi"/>
                <w:b/>
                <w:bCs/>
              </w:rPr>
            </w:pPr>
          </w:p>
          <w:p w:rsidR="0022756B" w:rsidRPr="00620E41" w:rsidRDefault="0022756B" w:rsidP="00E96E16">
            <w:pPr>
              <w:jc w:val="both"/>
              <w:rPr>
                <w:rFonts w:cstheme="minorHAnsi"/>
              </w:rPr>
            </w:pPr>
            <w:r w:rsidRPr="00620E41">
              <w:rPr>
                <w:rFonts w:cstheme="minorHAnsi"/>
              </w:rPr>
              <w:t>non adibire ad attività lavorativa; deve essere fornita e fatta indossare tempestivamente una mascherina chirurgica e deve essere data indicazione di tornare e rimanere presso la propria abitazione o dimora (evitando l’utilizzo di mezzi di trasporto pubblici), dandone contestuale informazione alle autorità competenti.</w:t>
            </w:r>
          </w:p>
        </w:tc>
      </w:tr>
      <w:tr w:rsidR="0022756B" w:rsidRPr="00620E41" w:rsidTr="00E96E16">
        <w:trPr>
          <w:trHeight w:val="20"/>
        </w:trPr>
        <w:tc>
          <w:tcPr>
            <w:tcW w:w="5000" w:type="pct"/>
            <w:vAlign w:val="center"/>
          </w:tcPr>
          <w:p w:rsidR="0022756B" w:rsidRDefault="0022756B" w:rsidP="00E96E16">
            <w:pPr>
              <w:jc w:val="both"/>
              <w:rPr>
                <w:rFonts w:cstheme="minorHAnsi"/>
                <w:b/>
                <w:bCs/>
              </w:rPr>
            </w:pPr>
            <w:r w:rsidRPr="00620E41">
              <w:rPr>
                <w:rFonts w:cstheme="minorHAnsi"/>
                <w:b/>
                <w:bCs/>
              </w:rPr>
              <w:t xml:space="preserve">Lavoratore che riferisce di essere stato nei 14 giorni precedenti a contatto stretto (vedi precedenti definizioni) con un caso di COVID-19 che si presenta al lavoro: </w:t>
            </w:r>
          </w:p>
          <w:p w:rsidR="0022756B" w:rsidRPr="00620E41" w:rsidRDefault="0022756B" w:rsidP="00E96E16">
            <w:pPr>
              <w:jc w:val="both"/>
              <w:rPr>
                <w:rFonts w:cstheme="minorHAnsi"/>
                <w:b/>
                <w:bCs/>
              </w:rPr>
            </w:pPr>
          </w:p>
          <w:p w:rsidR="0022756B" w:rsidRPr="00620E41" w:rsidRDefault="0022756B" w:rsidP="00E96E16">
            <w:pPr>
              <w:jc w:val="both"/>
              <w:rPr>
                <w:rFonts w:cstheme="minorHAnsi"/>
              </w:rPr>
            </w:pPr>
            <w:r w:rsidRPr="00620E41">
              <w:rPr>
                <w:rFonts w:cstheme="minorHAnsi"/>
              </w:rPr>
              <w:t>tale soggetto verosimilmente è già noto all’Azienda Sanitaria Locale e dovrebbe essere già stato posto in isolamento domiciliare; si raccomanda comunque di non adibire ad attività lavorativa; deve essere fornita e fatta indossare tempestivamente una mascherina chirurgica e deve essere data indicazione di tornare e rimanere presso la propria abitazione o dimora (evitando l’utilizzo di mezzi di trasporto pubblici) e di contattare il proprio Medico di Medicina Generale  o  il  Servizio  di  Continuità  Assistenziale,  anche  ai  fini  della  certificazione dell’eventuale stato di malattia; finché il soggetto permane all’interno dell’azienda, si deve assicurare che rimanga il più possibile lontano e isolato dagli altri soggetti presenti (lavoratori, visitatori).</w:t>
            </w:r>
          </w:p>
        </w:tc>
      </w:tr>
      <w:tr w:rsidR="0022756B" w:rsidRPr="00620E41" w:rsidTr="00E96E16">
        <w:trPr>
          <w:trHeight w:val="20"/>
        </w:trPr>
        <w:tc>
          <w:tcPr>
            <w:tcW w:w="5000" w:type="pct"/>
            <w:vAlign w:val="center"/>
          </w:tcPr>
          <w:p w:rsidR="0022756B" w:rsidRDefault="0022756B" w:rsidP="00E96E16">
            <w:pPr>
              <w:jc w:val="both"/>
              <w:rPr>
                <w:rFonts w:cstheme="minorHAnsi"/>
                <w:b/>
                <w:bCs/>
              </w:rPr>
            </w:pPr>
            <w:r w:rsidRPr="00620E41">
              <w:rPr>
                <w:rFonts w:cstheme="minorHAnsi"/>
                <w:b/>
                <w:bCs/>
              </w:rPr>
              <w:t xml:space="preserve">Lavoratore che, inizialmente asintomatico, durante l’attività lavorativa sviluppa febbre e sintomi respiratori (tosse e difficoltà respiratoria): </w:t>
            </w:r>
          </w:p>
          <w:p w:rsidR="0022756B" w:rsidRPr="00620E41" w:rsidRDefault="0022756B" w:rsidP="00E96E16">
            <w:pPr>
              <w:jc w:val="both"/>
              <w:rPr>
                <w:rFonts w:cstheme="minorHAnsi"/>
                <w:b/>
                <w:bCs/>
              </w:rPr>
            </w:pPr>
          </w:p>
          <w:p w:rsidR="0022756B" w:rsidRPr="00620E41" w:rsidRDefault="0022756B" w:rsidP="00E96E16">
            <w:pPr>
              <w:jc w:val="both"/>
              <w:rPr>
                <w:rFonts w:cstheme="minorHAnsi"/>
              </w:rPr>
            </w:pPr>
            <w:r w:rsidRPr="00620E41">
              <w:rPr>
                <w:rFonts w:cstheme="minorHAnsi"/>
              </w:rPr>
              <w:t xml:space="preserve">gli </w:t>
            </w:r>
            <w:r w:rsidRPr="00620E41">
              <w:rPr>
                <w:rFonts w:cstheme="minorHAnsi"/>
                <w:b/>
                <w:bCs/>
              </w:rPr>
              <w:t>addetti al primo soccorso</w:t>
            </w:r>
            <w:r w:rsidRPr="00620E41">
              <w:rPr>
                <w:rFonts w:cstheme="minorHAnsi"/>
              </w:rPr>
              <w:t xml:space="preserve"> aziendale, ad integrazione di quanto già stabilito nei piani di emergenza aziendali, </w:t>
            </w:r>
            <w:r w:rsidRPr="00620E41">
              <w:rPr>
                <w:rFonts w:cstheme="minorHAnsi"/>
                <w:b/>
                <w:bCs/>
              </w:rPr>
              <w:t>dovranno indossare e far indossare al soggetto</w:t>
            </w:r>
            <w:r w:rsidRPr="00620E41">
              <w:rPr>
                <w:rFonts w:cstheme="minorHAnsi"/>
              </w:rPr>
              <w:t xml:space="preserve"> che ha manifestato i sintomi una mascherina chirurgica, far </w:t>
            </w:r>
            <w:r>
              <w:rPr>
                <w:rFonts w:cstheme="minorHAnsi"/>
              </w:rPr>
              <w:t xml:space="preserve">accomodare il lavoratore nel locale previsto per l’accoglienza ed attesa </w:t>
            </w:r>
            <w:r w:rsidRPr="00620E41">
              <w:rPr>
                <w:rFonts w:cstheme="minorHAnsi"/>
              </w:rPr>
              <w:t>e contattare il 118.</w:t>
            </w:r>
          </w:p>
        </w:tc>
      </w:tr>
      <w:tr w:rsidR="0022756B" w:rsidRPr="00620E41" w:rsidTr="00E96E16">
        <w:trPr>
          <w:trHeight w:val="20"/>
        </w:trPr>
        <w:tc>
          <w:tcPr>
            <w:tcW w:w="5000" w:type="pct"/>
            <w:vAlign w:val="center"/>
          </w:tcPr>
          <w:p w:rsidR="0022756B" w:rsidRDefault="0022756B" w:rsidP="00E96E16">
            <w:pPr>
              <w:jc w:val="both"/>
              <w:rPr>
                <w:rFonts w:cstheme="minorHAnsi"/>
                <w:b/>
                <w:bCs/>
              </w:rPr>
            </w:pPr>
            <w:r w:rsidRPr="00620E41">
              <w:rPr>
                <w:rFonts w:cstheme="minorHAnsi"/>
                <w:b/>
                <w:bCs/>
              </w:rPr>
              <w:t xml:space="preserve">Lavoratore asintomatico durante l’attività lavorativa che successivamente sviluppa un quadro di COVID-19: </w:t>
            </w:r>
          </w:p>
          <w:p w:rsidR="0022756B" w:rsidRPr="00620E41" w:rsidRDefault="0022756B" w:rsidP="00E96E16">
            <w:pPr>
              <w:jc w:val="both"/>
              <w:rPr>
                <w:rFonts w:cstheme="minorHAnsi"/>
                <w:b/>
                <w:bCs/>
              </w:rPr>
            </w:pPr>
          </w:p>
          <w:p w:rsidR="0022756B" w:rsidRPr="00620E41" w:rsidRDefault="0022756B" w:rsidP="00E96E16">
            <w:pPr>
              <w:jc w:val="both"/>
              <w:rPr>
                <w:rFonts w:cstheme="minorHAnsi"/>
                <w:b/>
                <w:bCs/>
              </w:rPr>
            </w:pPr>
            <w:r w:rsidRPr="00620E41">
              <w:rPr>
                <w:rFonts w:cstheme="minorHAnsi"/>
              </w:rPr>
              <w:t>non è previsto alcun adempimento a carico del Datore di lavoro (o suoi collaboratori), se non collaborare con  l’azienda  sanitaria territorialmente  competente mettendo  a  disposizioni  le informazioni in proprio possesso al fine dell’identificazione di eventuali contatti; gli eventuali contatti  saranno  inclusi  in  uno  specifico  percorso  di  sorveglianza  da  parte  dell’azienda sanitaria territorialmente competente, che comprende anche l’isolamento domiciliare per 14 giorni dall’ultimo contatto avvenuto</w:t>
            </w:r>
          </w:p>
        </w:tc>
      </w:tr>
    </w:tbl>
    <w:p w:rsidR="0022756B" w:rsidRPr="00620E41" w:rsidRDefault="0022756B" w:rsidP="00E660F9">
      <w:pPr>
        <w:pStyle w:val="Nessunaspaziatura"/>
        <w:rPr>
          <w:rFonts w:cstheme="minorHAnsi"/>
        </w:rPr>
      </w:pPr>
    </w:p>
    <w:p w:rsidR="0022756B" w:rsidRPr="00620E41" w:rsidRDefault="0022756B">
      <w:pPr>
        <w:rPr>
          <w:rFonts w:eastAsiaTheme="majorEastAsia" w:cstheme="minorHAnsi"/>
          <w:color w:val="2F5496" w:themeColor="accent1" w:themeShade="BF"/>
          <w:sz w:val="32"/>
          <w:szCs w:val="32"/>
        </w:rPr>
      </w:pPr>
      <w:r w:rsidRPr="00620E41">
        <w:rPr>
          <w:rFonts w:cstheme="minorHAnsi"/>
        </w:rPr>
        <w:br w:type="page"/>
      </w:r>
    </w:p>
    <w:p w:rsidR="0022756B" w:rsidRDefault="0022756B" w:rsidP="00D20FB3">
      <w:pPr>
        <w:pStyle w:val="Titolo1"/>
        <w:jc w:val="both"/>
        <w:rPr>
          <w:rFonts w:cstheme="minorHAnsi"/>
        </w:rPr>
      </w:pPr>
      <w:r w:rsidRPr="00620E41">
        <w:rPr>
          <w:rFonts w:cstheme="minorHAnsi"/>
        </w:rPr>
        <w:lastRenderedPageBreak/>
        <w:t xml:space="preserve">ALLEGATO 3: CARTELLO </w:t>
      </w:r>
      <w:r w:rsidRPr="00876D72">
        <w:rPr>
          <w:rFonts w:cstheme="minorHAnsi"/>
        </w:rPr>
        <w:t>MODALITA’ ANTI-CONTAGIO: USO DELLA TIMBRATRICE</w:t>
      </w:r>
    </w:p>
    <w:p w:rsidR="0022756B" w:rsidRPr="008D2FDD" w:rsidRDefault="0022756B" w:rsidP="008D2FDD"/>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55"/>
      </w:tblGrid>
      <w:tr w:rsidR="0022756B" w:rsidRPr="00620E41" w:rsidTr="00584027">
        <w:trPr>
          <w:trHeight w:val="519"/>
        </w:trPr>
        <w:tc>
          <w:tcPr>
            <w:tcW w:w="9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2756B" w:rsidRPr="00620E41" w:rsidRDefault="0022756B" w:rsidP="00876D72">
            <w:pPr>
              <w:spacing w:after="0" w:line="240" w:lineRule="auto"/>
              <w:rPr>
                <w:rFonts w:cstheme="minorHAnsi"/>
                <w:b/>
              </w:rPr>
            </w:pPr>
            <w:r>
              <w:rPr>
                <w:rFonts w:cstheme="minorHAnsi"/>
                <w:b/>
              </w:rPr>
              <w:t>MODALITA’ ANTI-CONTAGIO: USO DELLA TIMBRATRICE</w:t>
            </w:r>
          </w:p>
        </w:tc>
      </w:tr>
      <w:tr w:rsidR="0022756B" w:rsidRPr="00620E41" w:rsidTr="00876D72">
        <w:tc>
          <w:tcPr>
            <w:tcW w:w="9855" w:type="dxa"/>
            <w:tcBorders>
              <w:top w:val="single" w:sz="4" w:space="0" w:color="auto"/>
              <w:left w:val="single" w:sz="4" w:space="0" w:color="auto"/>
              <w:bottom w:val="single" w:sz="4" w:space="0" w:color="auto"/>
              <w:right w:val="single" w:sz="4" w:space="0" w:color="auto"/>
            </w:tcBorders>
            <w:vAlign w:val="center"/>
            <w:hideMark/>
          </w:tcPr>
          <w:p w:rsidR="0022756B" w:rsidRPr="00620E41" w:rsidRDefault="0022756B" w:rsidP="00876D72">
            <w:pPr>
              <w:rPr>
                <w:rFonts w:cstheme="minorHAnsi"/>
              </w:rPr>
            </w:pPr>
            <w:r>
              <w:rPr>
                <w:rFonts w:cstheme="minorHAnsi"/>
              </w:rPr>
              <w:t>La timbratura può essere a rischio contagio in quanto normalmente possono esservi presenti più persone contemporaneamente, e le superfici sono toccate da più soggetti.</w:t>
            </w:r>
          </w:p>
        </w:tc>
      </w:tr>
      <w:tr w:rsidR="0022756B" w:rsidRPr="00620E41" w:rsidTr="00876D72">
        <w:trPr>
          <w:trHeight w:val="135"/>
        </w:trPr>
        <w:tc>
          <w:tcPr>
            <w:tcW w:w="9855" w:type="dxa"/>
            <w:tcBorders>
              <w:top w:val="single" w:sz="4" w:space="0" w:color="auto"/>
              <w:left w:val="single" w:sz="4" w:space="0" w:color="auto"/>
              <w:bottom w:val="single" w:sz="4" w:space="0" w:color="auto"/>
              <w:right w:val="single" w:sz="4" w:space="0" w:color="auto"/>
            </w:tcBorders>
            <w:vAlign w:val="center"/>
            <w:hideMark/>
          </w:tcPr>
          <w:p w:rsidR="0022756B" w:rsidRDefault="0022756B" w:rsidP="00876D72">
            <w:pPr>
              <w:rPr>
                <w:rFonts w:cstheme="minorHAnsi"/>
              </w:rPr>
            </w:pPr>
            <w:r>
              <w:rPr>
                <w:rFonts w:cstheme="minorHAnsi"/>
                <w:b/>
              </w:rPr>
              <w:t>Via di contaminazione</w:t>
            </w:r>
            <w:r w:rsidRPr="00620E41">
              <w:rPr>
                <w:rFonts w:cstheme="minorHAnsi"/>
              </w:rPr>
              <w:t>:</w:t>
            </w:r>
          </w:p>
          <w:p w:rsidR="0022756B" w:rsidRDefault="0022756B" w:rsidP="00A62E8E">
            <w:pPr>
              <w:pStyle w:val="Paragrafoelenco"/>
              <w:numPr>
                <w:ilvl w:val="2"/>
                <w:numId w:val="1"/>
              </w:numPr>
              <w:ind w:left="919" w:hanging="567"/>
              <w:rPr>
                <w:rFonts w:cstheme="minorHAnsi"/>
              </w:rPr>
            </w:pPr>
            <w:r w:rsidRPr="00B75933">
              <w:rPr>
                <w:rFonts w:cstheme="minorHAnsi"/>
              </w:rPr>
              <w:t>assembramenti non gestiti in cui non viene rispettata la misura del distanziamento sociale (stare a distanza interpersonale superiore a 1 metro)</w:t>
            </w:r>
          </w:p>
          <w:p w:rsidR="0022756B" w:rsidRPr="00B75933" w:rsidRDefault="0022756B" w:rsidP="00A62E8E">
            <w:pPr>
              <w:pStyle w:val="Paragrafoelenco"/>
              <w:numPr>
                <w:ilvl w:val="2"/>
                <w:numId w:val="1"/>
              </w:numPr>
              <w:ind w:left="919" w:hanging="567"/>
              <w:rPr>
                <w:rFonts w:cstheme="minorHAnsi"/>
              </w:rPr>
            </w:pPr>
            <w:r>
              <w:rPr>
                <w:rFonts w:cstheme="minorHAnsi"/>
              </w:rPr>
              <w:t>toccare</w:t>
            </w:r>
            <w:r w:rsidRPr="00B75933">
              <w:rPr>
                <w:rFonts w:cstheme="minorHAnsi"/>
              </w:rPr>
              <w:t xml:space="preserve"> con le mani nude superfici (potenzialmente infetta) e portandos</w:t>
            </w:r>
            <w:r>
              <w:rPr>
                <w:rFonts w:cstheme="minorHAnsi"/>
              </w:rPr>
              <w:t>ele</w:t>
            </w:r>
            <w:r w:rsidRPr="00B75933">
              <w:rPr>
                <w:rFonts w:cstheme="minorHAnsi"/>
              </w:rPr>
              <w:t xml:space="preserve"> alla bocca, al naso o agli occhi </w:t>
            </w:r>
          </w:p>
        </w:tc>
      </w:tr>
      <w:tr w:rsidR="0022756B" w:rsidRPr="00620E41" w:rsidTr="00584027">
        <w:tc>
          <w:tcPr>
            <w:tcW w:w="9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756B" w:rsidRPr="00B75933" w:rsidRDefault="0022756B" w:rsidP="00876D72">
            <w:pPr>
              <w:rPr>
                <w:rFonts w:cstheme="minorHAnsi"/>
                <w:b/>
                <w:bCs/>
              </w:rPr>
            </w:pPr>
            <w:r w:rsidRPr="00B75933">
              <w:rPr>
                <w:rFonts w:cstheme="minorHAnsi"/>
                <w:b/>
                <w:bCs/>
              </w:rPr>
              <w:t>COMPORTAMENTI OBBLIGATORI:</w:t>
            </w:r>
          </w:p>
        </w:tc>
      </w:tr>
      <w:tr w:rsidR="0022756B" w:rsidRPr="00620E41" w:rsidTr="00876D72">
        <w:tc>
          <w:tcPr>
            <w:tcW w:w="9855" w:type="dxa"/>
            <w:tcBorders>
              <w:top w:val="single" w:sz="4" w:space="0" w:color="auto"/>
              <w:left w:val="single" w:sz="4" w:space="0" w:color="auto"/>
              <w:bottom w:val="single" w:sz="4" w:space="0" w:color="auto"/>
              <w:right w:val="single" w:sz="4" w:space="0" w:color="auto"/>
            </w:tcBorders>
            <w:vAlign w:val="center"/>
            <w:hideMark/>
          </w:tcPr>
          <w:p w:rsidR="0022756B" w:rsidRDefault="0022756B" w:rsidP="00A62E8E">
            <w:pPr>
              <w:pStyle w:val="Paragrafoelenco"/>
              <w:numPr>
                <w:ilvl w:val="2"/>
                <w:numId w:val="18"/>
              </w:numPr>
              <w:ind w:left="883" w:hanging="567"/>
              <w:rPr>
                <w:rFonts w:cstheme="minorHAnsi"/>
                <w:b/>
                <w:bCs/>
              </w:rPr>
            </w:pPr>
            <w:r>
              <w:rPr>
                <w:rFonts w:cstheme="minorHAnsi"/>
                <w:b/>
                <w:bCs/>
              </w:rPr>
              <w:t xml:space="preserve">Prima di utilizzare la timbratrice igienizzarsi le mani con soluzioni idroalcoliche o lavandosele presso i bagni </w:t>
            </w:r>
          </w:p>
          <w:p w:rsidR="0022756B" w:rsidRDefault="0022756B" w:rsidP="00A62E8E">
            <w:pPr>
              <w:pStyle w:val="Paragrafoelenco"/>
              <w:numPr>
                <w:ilvl w:val="2"/>
                <w:numId w:val="18"/>
              </w:numPr>
              <w:ind w:left="883" w:hanging="567"/>
              <w:rPr>
                <w:rFonts w:cstheme="minorHAnsi"/>
                <w:b/>
                <w:bCs/>
              </w:rPr>
            </w:pPr>
            <w:r>
              <w:rPr>
                <w:rFonts w:cstheme="minorHAnsi"/>
                <w:b/>
                <w:bCs/>
              </w:rPr>
              <w:t>Evitare assembramenti: stare ad una distanza maggiore uguale a 1 metro dalle altre persone</w:t>
            </w:r>
          </w:p>
          <w:p w:rsidR="0022756B" w:rsidRDefault="0022756B" w:rsidP="00A62E8E">
            <w:pPr>
              <w:pStyle w:val="Paragrafoelenco"/>
              <w:numPr>
                <w:ilvl w:val="2"/>
                <w:numId w:val="18"/>
              </w:numPr>
              <w:ind w:left="883" w:hanging="567"/>
              <w:rPr>
                <w:rFonts w:cstheme="minorHAnsi"/>
                <w:b/>
                <w:bCs/>
              </w:rPr>
            </w:pPr>
            <w:r>
              <w:rPr>
                <w:rFonts w:cstheme="minorHAnsi"/>
                <w:b/>
                <w:bCs/>
              </w:rPr>
              <w:t>Una volta effettuata la timbratura scostarsi con celerità e lasciare il posto ai colleghi</w:t>
            </w:r>
          </w:p>
          <w:p w:rsidR="0022756B" w:rsidRPr="00584027" w:rsidRDefault="0022756B" w:rsidP="00A62E8E">
            <w:pPr>
              <w:pStyle w:val="Paragrafoelenco"/>
              <w:numPr>
                <w:ilvl w:val="2"/>
                <w:numId w:val="18"/>
              </w:numPr>
              <w:ind w:left="883" w:hanging="567"/>
              <w:rPr>
                <w:rFonts w:cstheme="minorHAnsi"/>
                <w:b/>
                <w:bCs/>
              </w:rPr>
            </w:pPr>
            <w:r w:rsidRPr="00B75933">
              <w:rPr>
                <w:rFonts w:cstheme="minorHAnsi"/>
                <w:b/>
                <w:bCs/>
              </w:rPr>
              <w:t xml:space="preserve">Obbligo di </w:t>
            </w:r>
            <w:r>
              <w:rPr>
                <w:rFonts w:cstheme="minorHAnsi"/>
                <w:b/>
                <w:bCs/>
              </w:rPr>
              <w:t>sottoporsi al controllo della temperatura corporea se stabilito dall’azienda</w:t>
            </w:r>
          </w:p>
        </w:tc>
      </w:tr>
      <w:tr w:rsidR="0022756B" w:rsidRPr="00620E41" w:rsidTr="00584027">
        <w:tc>
          <w:tcPr>
            <w:tcW w:w="9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756B" w:rsidRDefault="0022756B" w:rsidP="00876D72">
            <w:pPr>
              <w:rPr>
                <w:rFonts w:cstheme="minorHAnsi"/>
                <w:b/>
                <w:bCs/>
              </w:rPr>
            </w:pPr>
            <w:r>
              <w:rPr>
                <w:rFonts w:cstheme="minorHAnsi"/>
                <w:b/>
                <w:bCs/>
              </w:rPr>
              <w:t>INFORMAZIONE DEI LAVORATORI (Art. 36 D.Lgs. 81/2008)</w:t>
            </w:r>
          </w:p>
        </w:tc>
      </w:tr>
      <w:tr w:rsidR="0022756B" w:rsidRPr="00620E41" w:rsidTr="00876D72">
        <w:tc>
          <w:tcPr>
            <w:tcW w:w="9855" w:type="dxa"/>
            <w:tcBorders>
              <w:top w:val="single" w:sz="4" w:space="0" w:color="auto"/>
              <w:left w:val="single" w:sz="4" w:space="0" w:color="auto"/>
              <w:bottom w:val="single" w:sz="4" w:space="0" w:color="auto"/>
              <w:right w:val="single" w:sz="4" w:space="0" w:color="auto"/>
            </w:tcBorders>
            <w:vAlign w:val="center"/>
          </w:tcPr>
          <w:p w:rsidR="0022756B" w:rsidRDefault="0022756B" w:rsidP="00876D72">
            <w:pPr>
              <w:rPr>
                <w:rFonts w:cstheme="minorHAnsi"/>
              </w:rPr>
            </w:pPr>
            <w:r>
              <w:rPr>
                <w:rFonts w:cstheme="minorHAnsi"/>
              </w:rPr>
              <w:t>Ai sensi dell’art. 36 del D.Lgs. 81/2008 si informano tutti i lavoratori:</w:t>
            </w:r>
          </w:p>
          <w:p w:rsidR="0022756B" w:rsidRDefault="0022756B" w:rsidP="00A62E8E">
            <w:pPr>
              <w:pStyle w:val="Paragrafoelenco"/>
              <w:numPr>
                <w:ilvl w:val="0"/>
                <w:numId w:val="20"/>
              </w:numPr>
              <w:rPr>
                <w:rFonts w:cstheme="minorHAnsi"/>
              </w:rPr>
            </w:pPr>
            <w:r>
              <w:rPr>
                <w:rFonts w:cstheme="minorHAnsi"/>
              </w:rPr>
              <w:t>sul</w:t>
            </w:r>
            <w:r w:rsidRPr="00584027">
              <w:rPr>
                <w:rFonts w:cstheme="minorHAnsi"/>
              </w:rPr>
              <w:t>l’obbligo di rimanere al proprio domicilio in presenza di febbre (oltre 37.5°) o altri sintomi influenzali e di chiamare il proprio medico di famiglia e l’autorità sanitaria</w:t>
            </w:r>
            <w:r>
              <w:rPr>
                <w:rFonts w:cstheme="minorHAnsi"/>
              </w:rPr>
              <w:t>;</w:t>
            </w:r>
          </w:p>
          <w:p w:rsidR="0022756B" w:rsidRDefault="0022756B" w:rsidP="00A62E8E">
            <w:pPr>
              <w:pStyle w:val="Paragrafoelenco"/>
              <w:numPr>
                <w:ilvl w:val="0"/>
                <w:numId w:val="20"/>
              </w:numPr>
              <w:rPr>
                <w:rFonts w:cstheme="minorHAnsi"/>
              </w:rPr>
            </w:pPr>
            <w:r>
              <w:rPr>
                <w:rFonts w:cstheme="minorHAnsi"/>
              </w:rPr>
              <w:t>sul</w:t>
            </w:r>
            <w:r w:rsidRPr="00584027">
              <w:rPr>
                <w:rFonts w:cstheme="minorHAnsi"/>
              </w:rPr>
              <w:t>la consapevolezza e</w:t>
            </w:r>
            <w:r>
              <w:rPr>
                <w:rFonts w:cstheme="minorHAnsi"/>
              </w:rPr>
              <w:t>d</w:t>
            </w:r>
            <w:r w:rsidRPr="00584027">
              <w:rPr>
                <w:rFonts w:cstheme="minorHAnsi"/>
              </w:rPr>
              <w:t xml:space="preserve"> accettazione </w:t>
            </w:r>
            <w:r>
              <w:rPr>
                <w:rFonts w:cstheme="minorHAnsi"/>
              </w:rPr>
              <w:t xml:space="preserve">da parte di tutti </w:t>
            </w:r>
            <w:r w:rsidRPr="00584027">
              <w:rPr>
                <w:rFonts w:cstheme="minorHAnsi"/>
              </w:rPr>
              <w:t>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r>
              <w:rPr>
                <w:rFonts w:cstheme="minorHAnsi"/>
              </w:rPr>
              <w:t>;</w:t>
            </w:r>
          </w:p>
          <w:p w:rsidR="0022756B" w:rsidRDefault="0022756B" w:rsidP="00A62E8E">
            <w:pPr>
              <w:pStyle w:val="Paragrafoelenco"/>
              <w:numPr>
                <w:ilvl w:val="0"/>
                <w:numId w:val="20"/>
              </w:numPr>
              <w:rPr>
                <w:rFonts w:cstheme="minorHAnsi"/>
              </w:rPr>
            </w:pPr>
            <w:r>
              <w:rPr>
                <w:rFonts w:cstheme="minorHAnsi"/>
              </w:rPr>
              <w:t>sul</w:t>
            </w:r>
            <w:r w:rsidRPr="00584027">
              <w:rPr>
                <w:rFonts w:cstheme="minorHAnsi"/>
              </w:rPr>
              <w:t xml:space="preserve">l’impegno </w:t>
            </w:r>
            <w:r>
              <w:rPr>
                <w:rFonts w:cstheme="minorHAnsi"/>
              </w:rPr>
              <w:t xml:space="preserve">da parte di tutti </w:t>
            </w:r>
            <w:r w:rsidRPr="00584027">
              <w:rPr>
                <w:rFonts w:cstheme="minorHAnsi"/>
              </w:rPr>
              <w:t>a rispettare tutte le disposizioni delle Autorità e del datore di lavoro nel fare accesso in azienda (in particolare, mantenere la distanza di sicurezza, osservare le regole di igiene delle mani e tenere comportamenti corretti sul piano dell’igiene)</w:t>
            </w:r>
            <w:r>
              <w:rPr>
                <w:rFonts w:cstheme="minorHAnsi"/>
              </w:rPr>
              <w:t>;</w:t>
            </w:r>
          </w:p>
          <w:p w:rsidR="0022756B" w:rsidRPr="00584027" w:rsidRDefault="0022756B" w:rsidP="00A62E8E">
            <w:pPr>
              <w:pStyle w:val="Paragrafoelenco"/>
              <w:numPr>
                <w:ilvl w:val="0"/>
                <w:numId w:val="20"/>
              </w:numPr>
              <w:rPr>
                <w:rFonts w:cstheme="minorHAnsi"/>
              </w:rPr>
            </w:pPr>
            <w:r>
              <w:rPr>
                <w:rFonts w:cstheme="minorHAnsi"/>
              </w:rPr>
              <w:t>sul</w:t>
            </w:r>
            <w:r w:rsidRPr="00584027">
              <w:rPr>
                <w:rFonts w:cstheme="minorHAnsi"/>
              </w:rPr>
              <w:t xml:space="preserve">l’impegno </w:t>
            </w:r>
            <w:r>
              <w:rPr>
                <w:rFonts w:cstheme="minorHAnsi"/>
              </w:rPr>
              <w:t xml:space="preserve">da parte di tutti </w:t>
            </w:r>
            <w:r w:rsidRPr="00584027">
              <w:rPr>
                <w:rFonts w:cstheme="minorHAnsi"/>
              </w:rPr>
              <w:t>a</w:t>
            </w:r>
            <w:r>
              <w:rPr>
                <w:rFonts w:cstheme="minorHAnsi"/>
              </w:rPr>
              <w:t>d</w:t>
            </w:r>
            <w:r w:rsidRPr="00584027">
              <w:rPr>
                <w:rFonts w:cstheme="minorHAnsi"/>
              </w:rPr>
              <w:t xml:space="preserve"> informare tempestivamente e responsabilmente il datore di lavoro della presenza di qualsiasi sintomo influenzale durante l’espletamento della prestazione lavorativa, avendo cura di rimanere ad adeguata distanza dalle persone presenti</w:t>
            </w:r>
          </w:p>
        </w:tc>
      </w:tr>
    </w:tbl>
    <w:p w:rsidR="0022756B" w:rsidRDefault="0022756B" w:rsidP="00D20FB3">
      <w:pPr>
        <w:pStyle w:val="Relazione-Titolo1"/>
        <w:numPr>
          <w:ilvl w:val="0"/>
          <w:numId w:val="0"/>
        </w:numPr>
        <w:tabs>
          <w:tab w:val="left" w:pos="708"/>
        </w:tabs>
        <w:ind w:left="360" w:hanging="360"/>
        <w:rPr>
          <w:rFonts w:asciiTheme="minorHAnsi" w:hAnsiTheme="minorHAnsi" w:cstheme="minorHAnsi"/>
        </w:rPr>
      </w:pPr>
    </w:p>
    <w:p w:rsidR="0022756B" w:rsidRDefault="0022756B">
      <w:pPr>
        <w:rPr>
          <w:rFonts w:eastAsia="Times New Roman" w:cstheme="minorHAnsi"/>
          <w:b/>
          <w:sz w:val="32"/>
          <w:szCs w:val="32"/>
          <w:lang w:eastAsia="it-IT"/>
        </w:rPr>
      </w:pPr>
      <w:r>
        <w:rPr>
          <w:rFonts w:cstheme="minorHAnsi"/>
        </w:rPr>
        <w:br w:type="page"/>
      </w:r>
    </w:p>
    <w:p w:rsidR="0022756B" w:rsidRDefault="0022756B" w:rsidP="00D20FB3">
      <w:pPr>
        <w:pStyle w:val="Titolo1"/>
        <w:jc w:val="both"/>
        <w:rPr>
          <w:rFonts w:cstheme="minorHAnsi"/>
        </w:rPr>
      </w:pPr>
      <w:r w:rsidRPr="00620E41">
        <w:rPr>
          <w:rFonts w:cstheme="minorHAnsi"/>
        </w:rPr>
        <w:lastRenderedPageBreak/>
        <w:t xml:space="preserve">ALLEGATO 4: CARTELLO </w:t>
      </w:r>
      <w:r w:rsidRPr="00876D72">
        <w:rPr>
          <w:rFonts w:cstheme="minorHAnsi"/>
        </w:rPr>
        <w:t xml:space="preserve">MODALITA’ ANTI-CONTAGIO: </w:t>
      </w:r>
      <w:r>
        <w:rPr>
          <w:rFonts w:cstheme="minorHAnsi"/>
        </w:rPr>
        <w:t xml:space="preserve">COMPORTAMENTI PER I </w:t>
      </w:r>
      <w:r w:rsidRPr="00620E41">
        <w:rPr>
          <w:rFonts w:cstheme="minorHAnsi"/>
        </w:rPr>
        <w:t>DISTRIBUTORI AUTOMATICI</w:t>
      </w:r>
    </w:p>
    <w:p w:rsidR="0022756B" w:rsidRPr="008D2FDD" w:rsidRDefault="0022756B" w:rsidP="008D2FDD"/>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54"/>
      </w:tblGrid>
      <w:tr w:rsidR="0022756B" w:rsidRPr="00620E41" w:rsidTr="005E7786">
        <w:tc>
          <w:tcPr>
            <w:tcW w:w="9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2756B" w:rsidRPr="00620E41" w:rsidRDefault="0022756B" w:rsidP="00D20FB3">
            <w:pPr>
              <w:jc w:val="both"/>
              <w:rPr>
                <w:rFonts w:cstheme="minorHAnsi"/>
                <w:b/>
              </w:rPr>
            </w:pPr>
            <w:r w:rsidRPr="00876D72">
              <w:rPr>
                <w:rFonts w:cstheme="minorHAnsi"/>
                <w:b/>
              </w:rPr>
              <w:t xml:space="preserve">MODALITA’ ANTI-CONTAGIO: COMPORTAMENTI PER I DISTRIBUTORI AUTOMATICI </w:t>
            </w:r>
          </w:p>
        </w:tc>
      </w:tr>
      <w:tr w:rsidR="0022756B" w:rsidRPr="00620E41" w:rsidTr="00415F83">
        <w:tc>
          <w:tcPr>
            <w:tcW w:w="9854" w:type="dxa"/>
            <w:tcBorders>
              <w:top w:val="single" w:sz="4" w:space="0" w:color="auto"/>
              <w:left w:val="single" w:sz="4" w:space="0" w:color="auto"/>
              <w:bottom w:val="single" w:sz="4" w:space="0" w:color="auto"/>
              <w:right w:val="single" w:sz="4" w:space="0" w:color="auto"/>
            </w:tcBorders>
            <w:hideMark/>
          </w:tcPr>
          <w:p w:rsidR="0022756B" w:rsidRDefault="0022756B" w:rsidP="00D20FB3">
            <w:pPr>
              <w:jc w:val="both"/>
              <w:rPr>
                <w:rFonts w:cstheme="minorHAnsi"/>
              </w:rPr>
            </w:pPr>
          </w:p>
          <w:p w:rsidR="0022756B" w:rsidRDefault="0022756B" w:rsidP="00D20FB3">
            <w:pPr>
              <w:jc w:val="both"/>
              <w:rPr>
                <w:rFonts w:cstheme="minorHAnsi"/>
              </w:rPr>
            </w:pPr>
            <w:r>
              <w:rPr>
                <w:rFonts w:cstheme="minorHAnsi"/>
              </w:rPr>
              <w:t>L’uso dei distributori automatici e delle aree dove consumare i pasti possono costituire delle occasioni di diffusione del contagio: per questioni di assembramento e contaminazione delle superfici.</w:t>
            </w:r>
          </w:p>
          <w:p w:rsidR="0022756B" w:rsidRPr="00620E41" w:rsidRDefault="0022756B" w:rsidP="00D20FB3">
            <w:pPr>
              <w:jc w:val="both"/>
              <w:rPr>
                <w:rFonts w:cstheme="minorHAnsi"/>
              </w:rPr>
            </w:pPr>
          </w:p>
        </w:tc>
      </w:tr>
      <w:tr w:rsidR="0022756B" w:rsidRPr="00620E41" w:rsidTr="002F2278">
        <w:tc>
          <w:tcPr>
            <w:tcW w:w="9854" w:type="dxa"/>
            <w:tcBorders>
              <w:top w:val="single" w:sz="4" w:space="0" w:color="auto"/>
              <w:left w:val="single" w:sz="4" w:space="0" w:color="auto"/>
              <w:bottom w:val="single" w:sz="4" w:space="0" w:color="auto"/>
              <w:right w:val="single" w:sz="4" w:space="0" w:color="auto"/>
            </w:tcBorders>
            <w:vAlign w:val="center"/>
          </w:tcPr>
          <w:p w:rsidR="0022756B" w:rsidRDefault="0022756B" w:rsidP="00876D72">
            <w:pPr>
              <w:rPr>
                <w:rFonts w:cstheme="minorHAnsi"/>
              </w:rPr>
            </w:pPr>
            <w:r>
              <w:rPr>
                <w:rFonts w:cstheme="minorHAnsi"/>
                <w:b/>
              </w:rPr>
              <w:t>Via di contaminazione</w:t>
            </w:r>
            <w:r w:rsidRPr="00620E41">
              <w:rPr>
                <w:rFonts w:cstheme="minorHAnsi"/>
              </w:rPr>
              <w:t>:</w:t>
            </w:r>
          </w:p>
          <w:p w:rsidR="0022756B" w:rsidRDefault="0022756B" w:rsidP="00A62E8E">
            <w:pPr>
              <w:pStyle w:val="Paragrafoelenco"/>
              <w:numPr>
                <w:ilvl w:val="2"/>
                <w:numId w:val="1"/>
              </w:numPr>
              <w:ind w:left="919" w:hanging="567"/>
              <w:rPr>
                <w:rFonts w:cstheme="minorHAnsi"/>
              </w:rPr>
            </w:pPr>
            <w:r w:rsidRPr="005E7786">
              <w:rPr>
                <w:rFonts w:cstheme="minorHAnsi"/>
                <w:b/>
                <w:bCs/>
              </w:rPr>
              <w:t>assembramenti</w:t>
            </w:r>
            <w:r w:rsidRPr="00B75933">
              <w:rPr>
                <w:rFonts w:cstheme="minorHAnsi"/>
              </w:rPr>
              <w:t xml:space="preserve"> non gestiti in cui non viene rispettata la misura del distanziamento sociale (stare a distanza interpersonale superiore a 1 metro)</w:t>
            </w:r>
          </w:p>
          <w:p w:rsidR="0022756B" w:rsidRPr="00876D72" w:rsidRDefault="0022756B" w:rsidP="00A62E8E">
            <w:pPr>
              <w:pStyle w:val="Paragrafoelenco"/>
              <w:numPr>
                <w:ilvl w:val="2"/>
                <w:numId w:val="1"/>
              </w:numPr>
              <w:ind w:left="919" w:hanging="567"/>
              <w:rPr>
                <w:rFonts w:cstheme="minorHAnsi"/>
              </w:rPr>
            </w:pPr>
            <w:r w:rsidRPr="005E7786">
              <w:rPr>
                <w:rFonts w:cstheme="minorHAnsi"/>
                <w:b/>
                <w:bCs/>
              </w:rPr>
              <w:t>toccare con le mani nude superfici</w:t>
            </w:r>
            <w:r w:rsidRPr="00876D72">
              <w:rPr>
                <w:rFonts w:cstheme="minorHAnsi"/>
              </w:rPr>
              <w:t xml:space="preserve"> (potenzialmente infetta) e portandosele alla bocca, al naso o agli occhi </w:t>
            </w:r>
          </w:p>
        </w:tc>
      </w:tr>
      <w:tr w:rsidR="0022756B" w:rsidRPr="00620E41" w:rsidTr="005E7786">
        <w:tc>
          <w:tcPr>
            <w:tcW w:w="9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2756B" w:rsidRPr="00B75933" w:rsidRDefault="0022756B" w:rsidP="00876D72">
            <w:pPr>
              <w:rPr>
                <w:rFonts w:cstheme="minorHAnsi"/>
                <w:b/>
                <w:bCs/>
              </w:rPr>
            </w:pPr>
            <w:r w:rsidRPr="00B75933">
              <w:rPr>
                <w:rFonts w:cstheme="minorHAnsi"/>
                <w:b/>
                <w:bCs/>
              </w:rPr>
              <w:t>COMPORTAMENTI OBBLIGATORI</w:t>
            </w:r>
          </w:p>
        </w:tc>
      </w:tr>
      <w:tr w:rsidR="0022756B" w:rsidRPr="00620E41" w:rsidTr="002F2278">
        <w:tc>
          <w:tcPr>
            <w:tcW w:w="9854" w:type="dxa"/>
            <w:tcBorders>
              <w:top w:val="single" w:sz="4" w:space="0" w:color="auto"/>
              <w:left w:val="single" w:sz="4" w:space="0" w:color="auto"/>
              <w:bottom w:val="single" w:sz="4" w:space="0" w:color="auto"/>
              <w:right w:val="single" w:sz="4" w:space="0" w:color="auto"/>
            </w:tcBorders>
            <w:vAlign w:val="center"/>
          </w:tcPr>
          <w:p w:rsidR="0022756B" w:rsidRDefault="0022756B" w:rsidP="005E7786">
            <w:pPr>
              <w:pStyle w:val="Paragrafoelenco"/>
              <w:ind w:left="741"/>
              <w:rPr>
                <w:rFonts w:cstheme="minorHAnsi"/>
                <w:b/>
                <w:bCs/>
              </w:rPr>
            </w:pPr>
          </w:p>
          <w:p w:rsidR="0022756B" w:rsidRPr="005E7786" w:rsidRDefault="0022756B" w:rsidP="00A62E8E">
            <w:pPr>
              <w:pStyle w:val="Paragrafoelenco"/>
              <w:numPr>
                <w:ilvl w:val="0"/>
                <w:numId w:val="19"/>
              </w:numPr>
              <w:ind w:left="741" w:hanging="425"/>
              <w:rPr>
                <w:rFonts w:cstheme="minorHAnsi"/>
              </w:rPr>
            </w:pPr>
            <w:r w:rsidRPr="005E7786">
              <w:rPr>
                <w:rFonts w:cstheme="minorHAnsi"/>
              </w:rPr>
              <w:t xml:space="preserve">Prima di utilizzare la i distributori automatici </w:t>
            </w:r>
            <w:r w:rsidRPr="005E7786">
              <w:rPr>
                <w:rFonts w:cstheme="minorHAnsi"/>
                <w:b/>
                <w:bCs/>
              </w:rPr>
              <w:t>igienizzarsi le mani</w:t>
            </w:r>
            <w:r w:rsidRPr="005E7786">
              <w:rPr>
                <w:rFonts w:cstheme="minorHAnsi"/>
              </w:rPr>
              <w:t xml:space="preserve"> con soluzioni idroalcoliche o lavandosele presso i bagni </w:t>
            </w:r>
          </w:p>
          <w:p w:rsidR="0022756B" w:rsidRDefault="0022756B" w:rsidP="005E7786">
            <w:pPr>
              <w:pStyle w:val="Paragrafoelenco"/>
              <w:ind w:left="741"/>
              <w:rPr>
                <w:rFonts w:cstheme="minorHAnsi"/>
                <w:b/>
                <w:bCs/>
              </w:rPr>
            </w:pPr>
          </w:p>
          <w:p w:rsidR="0022756B" w:rsidRDefault="0022756B" w:rsidP="00A62E8E">
            <w:pPr>
              <w:pStyle w:val="Paragrafoelenco"/>
              <w:numPr>
                <w:ilvl w:val="0"/>
                <w:numId w:val="19"/>
              </w:numPr>
              <w:ind w:left="741" w:hanging="425"/>
              <w:rPr>
                <w:rFonts w:cstheme="minorHAnsi"/>
                <w:b/>
                <w:bCs/>
              </w:rPr>
            </w:pPr>
            <w:r>
              <w:rPr>
                <w:rFonts w:cstheme="minorHAnsi"/>
                <w:b/>
                <w:bCs/>
              </w:rPr>
              <w:t xml:space="preserve">Evitare assembramenti: </w:t>
            </w:r>
            <w:r w:rsidRPr="005E7786">
              <w:rPr>
                <w:rFonts w:cstheme="minorHAnsi"/>
              </w:rPr>
              <w:t>stare ad una distanza maggiore uguale a 1 metro dalle altre persone</w:t>
            </w:r>
          </w:p>
          <w:p w:rsidR="0022756B" w:rsidRPr="005E7786" w:rsidRDefault="0022756B" w:rsidP="00A62E8E">
            <w:pPr>
              <w:pStyle w:val="Paragrafoelenco"/>
              <w:numPr>
                <w:ilvl w:val="1"/>
                <w:numId w:val="19"/>
              </w:numPr>
              <w:rPr>
                <w:rFonts w:cstheme="minorHAnsi"/>
              </w:rPr>
            </w:pPr>
            <w:r w:rsidRPr="005E7786">
              <w:rPr>
                <w:rFonts w:cstheme="minorHAnsi"/>
              </w:rPr>
              <w:t>Una volta prelevato l’alimento dal distributore scostarsi con celerità e lasciare il posto ai colleghi</w:t>
            </w:r>
          </w:p>
          <w:p w:rsidR="0022756B" w:rsidRPr="00D76EBD" w:rsidRDefault="0022756B" w:rsidP="00A62E8E">
            <w:pPr>
              <w:pStyle w:val="Paragrafoelenco"/>
              <w:numPr>
                <w:ilvl w:val="1"/>
                <w:numId w:val="19"/>
              </w:numPr>
              <w:rPr>
                <w:rFonts w:cstheme="minorHAnsi"/>
                <w:b/>
                <w:bCs/>
              </w:rPr>
            </w:pPr>
            <w:r w:rsidRPr="005E7786">
              <w:rPr>
                <w:rFonts w:cstheme="minorHAnsi"/>
              </w:rPr>
              <w:t xml:space="preserve">Nella </w:t>
            </w:r>
            <w:r>
              <w:rPr>
                <w:rFonts w:cstheme="minorHAnsi"/>
              </w:rPr>
              <w:t>zona del distributore</w:t>
            </w:r>
            <w:r w:rsidRPr="005E7786">
              <w:rPr>
                <w:rFonts w:cstheme="minorHAnsi"/>
              </w:rPr>
              <w:t xml:space="preserve"> l’ingresso è contingentato: rimanere ad una distanza di 1 metro rispetto alle altre persone;</w:t>
            </w:r>
          </w:p>
        </w:tc>
      </w:tr>
    </w:tbl>
    <w:p w:rsidR="0022756B" w:rsidRDefault="0022756B" w:rsidP="00D20FB3">
      <w:pPr>
        <w:pStyle w:val="Relazione-Titolo1"/>
        <w:numPr>
          <w:ilvl w:val="0"/>
          <w:numId w:val="0"/>
        </w:numPr>
        <w:tabs>
          <w:tab w:val="left" w:pos="708"/>
        </w:tabs>
        <w:ind w:left="360" w:hanging="360"/>
        <w:rPr>
          <w:rFonts w:asciiTheme="minorHAnsi" w:hAnsiTheme="minorHAnsi" w:cstheme="minorHAnsi"/>
        </w:rPr>
      </w:pPr>
    </w:p>
    <w:p w:rsidR="0022756B" w:rsidRDefault="0022756B">
      <w:pPr>
        <w:rPr>
          <w:rFonts w:eastAsia="Times New Roman" w:cstheme="minorHAnsi"/>
          <w:b/>
          <w:sz w:val="32"/>
          <w:szCs w:val="32"/>
          <w:lang w:eastAsia="it-IT"/>
        </w:rPr>
      </w:pPr>
      <w:r>
        <w:rPr>
          <w:rFonts w:cstheme="minorHAnsi"/>
        </w:rPr>
        <w:br w:type="page"/>
      </w:r>
    </w:p>
    <w:p w:rsidR="0022756B" w:rsidRPr="00620E41" w:rsidRDefault="0022756B" w:rsidP="00BE5999">
      <w:pPr>
        <w:pStyle w:val="Titolo1"/>
        <w:jc w:val="both"/>
        <w:rPr>
          <w:rFonts w:cstheme="minorHAnsi"/>
        </w:rPr>
      </w:pPr>
      <w:r w:rsidRPr="00620E41">
        <w:rPr>
          <w:rFonts w:cstheme="minorHAnsi"/>
        </w:rPr>
        <w:lastRenderedPageBreak/>
        <w:t xml:space="preserve">ALLEGATO </w:t>
      </w:r>
      <w:r>
        <w:rPr>
          <w:rFonts w:cstheme="minorHAnsi"/>
        </w:rPr>
        <w:t>5</w:t>
      </w:r>
      <w:r w:rsidRPr="00620E41">
        <w:rPr>
          <w:rFonts w:cstheme="minorHAnsi"/>
        </w:rPr>
        <w:t>: VERBALE DI ISTITUZIONE DEL COMITATO DI CONTROLLO</w:t>
      </w:r>
    </w:p>
    <w:p w:rsidR="0022756B" w:rsidRDefault="0022756B" w:rsidP="006016CA">
      <w:pPr>
        <w:jc w:val="both"/>
      </w:pPr>
      <w:r w:rsidRPr="00384556">
        <w:rPr>
          <w:b/>
          <w:bCs/>
        </w:rPr>
        <w:t>Oggetto:</w:t>
      </w:r>
      <w:r>
        <w:t xml:space="preserve"> Verbale istituzione comitato gestione emergenza Coronavirus Ai sensi del protocollo condiviso di regolamentazione delle misure per il contrasto e il contenimento della diffusione del virus Covid-19</w:t>
      </w:r>
    </w:p>
    <w:p w:rsidR="0022756B" w:rsidRDefault="0022756B" w:rsidP="006016CA">
      <w:pPr>
        <w:jc w:val="both"/>
      </w:pPr>
      <w:r>
        <w:t xml:space="preserve">In data _______________, il Dirigente Scolastico ___________________________ in qualità di Datore di Lavoro </w:t>
      </w:r>
    </w:p>
    <w:p w:rsidR="0022756B" w:rsidRDefault="0022756B" w:rsidP="006016CA">
      <w:pPr>
        <w:jc w:val="center"/>
      </w:pPr>
      <w:r>
        <w:t>COMUNICA</w:t>
      </w:r>
    </w:p>
    <w:p w:rsidR="0022756B" w:rsidRDefault="0022756B" w:rsidP="006016CA">
      <w:r>
        <w:t xml:space="preserve">che, insieme al sottoscritto, i Signori: </w:t>
      </w:r>
    </w:p>
    <w:p w:rsidR="0022756B" w:rsidRDefault="0022756B" w:rsidP="006016CA">
      <w:r>
        <w:t>_____________________</w:t>
      </w:r>
      <w:r>
        <w:tab/>
      </w:r>
      <w:r>
        <w:tab/>
        <w:t xml:space="preserve"> in qualità di RSPP (Responsabile Servizio Prevenzione e Protezione) _____________________</w:t>
      </w:r>
      <w:r>
        <w:tab/>
      </w:r>
      <w:r>
        <w:tab/>
        <w:t xml:space="preserve"> in qualità di MC (Medico Competente)</w:t>
      </w:r>
    </w:p>
    <w:p w:rsidR="0022756B" w:rsidRDefault="0022756B" w:rsidP="006016CA">
      <w:r>
        <w:t>_____________________</w:t>
      </w:r>
      <w:r>
        <w:tab/>
      </w:r>
      <w:r>
        <w:tab/>
        <w:t xml:space="preserve"> in qualità di RLS (Rappresentante Lavoratori Sicurezza)</w:t>
      </w:r>
    </w:p>
    <w:p w:rsidR="0022756B" w:rsidRDefault="0022756B" w:rsidP="006016CA">
      <w:r>
        <w:t>_____________________</w:t>
      </w:r>
      <w:r>
        <w:tab/>
      </w:r>
      <w:r>
        <w:tab/>
        <w:t xml:space="preserve"> in qualità di referente COVID-19</w:t>
      </w:r>
    </w:p>
    <w:p w:rsidR="0022756B" w:rsidRDefault="0022756B" w:rsidP="006016CA">
      <w:r>
        <w:t>_____________________</w:t>
      </w:r>
      <w:r>
        <w:tab/>
      </w:r>
      <w:r>
        <w:tab/>
        <w:t xml:space="preserve"> in qualità di referente COVID-19</w:t>
      </w:r>
    </w:p>
    <w:p w:rsidR="0022756B" w:rsidRDefault="0022756B" w:rsidP="006016CA">
      <w:r>
        <w:t>_____________________</w:t>
      </w:r>
      <w:r>
        <w:tab/>
      </w:r>
      <w:r>
        <w:tab/>
        <w:t xml:space="preserve"> in qualità di referente COVID-19</w:t>
      </w:r>
    </w:p>
    <w:p w:rsidR="0022756B" w:rsidRDefault="0022756B" w:rsidP="006016CA">
      <w:r>
        <w:t>_____________________</w:t>
      </w:r>
      <w:r>
        <w:tab/>
      </w:r>
      <w:r>
        <w:tab/>
        <w:t xml:space="preserve"> in qualità di referente COVID-19</w:t>
      </w:r>
    </w:p>
    <w:p w:rsidR="0022756B" w:rsidRDefault="0022756B" w:rsidP="006016CA">
      <w:r>
        <w:t>_____________________</w:t>
      </w:r>
      <w:r>
        <w:tab/>
      </w:r>
      <w:r>
        <w:tab/>
        <w:t xml:space="preserve"> in qualità di referente COVID-19</w:t>
      </w:r>
    </w:p>
    <w:p w:rsidR="0022756B" w:rsidRDefault="0022756B" w:rsidP="006016CA"/>
    <w:p w:rsidR="0022756B" w:rsidRDefault="0022756B" w:rsidP="006016CA">
      <w:r>
        <w:t xml:space="preserve">hanno costituito il Comitato di Controllo e di Vigilanza sul COVID-19. </w:t>
      </w:r>
    </w:p>
    <w:p w:rsidR="0022756B" w:rsidRDefault="0022756B" w:rsidP="006016CA">
      <w:r>
        <w:t xml:space="preserve">Le funzioni di detto comitato saranno di: </w:t>
      </w:r>
    </w:p>
    <w:p w:rsidR="0022756B" w:rsidRDefault="0022756B" w:rsidP="006016CA">
      <w:pPr>
        <w:ind w:left="851" w:hanging="143"/>
      </w:pPr>
      <w:r>
        <w:t xml:space="preserve">• Recepimento e adozione del protocollo di regolamentazione ed eventuali decreti attuativi in ambito di sicurezza sul posto di lavoro relativi al contenimento del VIRUS COVID-19 </w:t>
      </w:r>
    </w:p>
    <w:p w:rsidR="0022756B" w:rsidRDefault="0022756B" w:rsidP="006016CA">
      <w:pPr>
        <w:ind w:firstLine="708"/>
      </w:pPr>
      <w:r>
        <w:t>• Vigilanza sul rispetto delle normative e del presente protocollo</w:t>
      </w:r>
    </w:p>
    <w:p w:rsidR="0022756B" w:rsidRDefault="0022756B" w:rsidP="006016CA">
      <w:pPr>
        <w:ind w:firstLine="708"/>
        <w:rPr>
          <w:rFonts w:cstheme="minorHAnsi"/>
          <w:sz w:val="24"/>
          <w:szCs w:val="24"/>
        </w:rPr>
      </w:pPr>
      <w:r>
        <w:t>• Diffusioni di tutte le istruzioni e circolari informative verso collaboratori, clienti e fornitori.</w:t>
      </w:r>
    </w:p>
    <w:p w:rsidR="0022756B" w:rsidRDefault="0022756B" w:rsidP="006016CA">
      <w:pPr>
        <w:rPr>
          <w:rFonts w:cstheme="minorHAnsi"/>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934"/>
        <w:gridCol w:w="5694"/>
      </w:tblGrid>
      <w:tr w:rsidR="0022756B" w:rsidTr="000503DA">
        <w:tc>
          <w:tcPr>
            <w:tcW w:w="3934" w:type="dxa"/>
          </w:tcPr>
          <w:p w:rsidR="0022756B" w:rsidRDefault="0022756B" w:rsidP="000503DA">
            <w:pPr>
              <w:tabs>
                <w:tab w:val="left" w:pos="9100"/>
              </w:tabs>
              <w:jc w:val="right"/>
              <w:rPr>
                <w:rFonts w:ascii="Verdana" w:hAnsi="Verdana"/>
                <w:sz w:val="16"/>
                <w:szCs w:val="16"/>
              </w:rPr>
            </w:pPr>
            <w:r>
              <w:rPr>
                <w:rFonts w:ascii="Verdana" w:hAnsi="Verdana"/>
                <w:sz w:val="16"/>
                <w:szCs w:val="16"/>
              </w:rPr>
              <w:t>Il Datore di lavoro</w:t>
            </w: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b/>
                <w:sz w:val="16"/>
                <w:szCs w:val="16"/>
              </w:rPr>
            </w:pPr>
          </w:p>
          <w:p w:rsidR="0022756B" w:rsidRDefault="0022756B" w:rsidP="000503DA">
            <w:pPr>
              <w:tabs>
                <w:tab w:val="left" w:pos="9100"/>
              </w:tabs>
              <w:jc w:val="right"/>
              <w:rPr>
                <w:rFonts w:ascii="Verdana" w:hAnsi="Verdana"/>
                <w:b/>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Il Responsabile del Servizio di Prevenzione e Protezione</w:t>
            </w: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Il Medico Competente</w:t>
            </w: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Il Rappresentante dei Lavoratori per la Sicurezza</w:t>
            </w: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I referenti scolastici per Covid-19</w:t>
            </w:r>
          </w:p>
          <w:p w:rsidR="0022756B" w:rsidRDefault="0022756B" w:rsidP="000503DA">
            <w:pPr>
              <w:tabs>
                <w:tab w:val="left" w:pos="9100"/>
              </w:tabs>
              <w:rPr>
                <w:rFonts w:ascii="Verdana" w:hAnsi="Verdana"/>
                <w:sz w:val="16"/>
                <w:szCs w:val="16"/>
              </w:rPr>
            </w:pPr>
          </w:p>
        </w:tc>
        <w:tc>
          <w:tcPr>
            <w:tcW w:w="5694" w:type="dxa"/>
          </w:tcPr>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________________________</w:t>
            </w:r>
          </w:p>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________________________</w:t>
            </w:r>
          </w:p>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________________________</w:t>
            </w:r>
          </w:p>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p>
          <w:p w:rsidR="0022756B" w:rsidRDefault="0022756B" w:rsidP="000503DA">
            <w:pPr>
              <w:tabs>
                <w:tab w:val="left" w:pos="9100"/>
              </w:tabs>
              <w:rPr>
                <w:rFonts w:ascii="Verdana" w:hAnsi="Verdana"/>
                <w:sz w:val="16"/>
                <w:szCs w:val="16"/>
              </w:rPr>
            </w:pPr>
          </w:p>
          <w:p w:rsidR="0022756B" w:rsidRDefault="0022756B" w:rsidP="000503DA">
            <w:pPr>
              <w:tabs>
                <w:tab w:val="left" w:pos="9100"/>
              </w:tabs>
              <w:jc w:val="right"/>
              <w:rPr>
                <w:rFonts w:ascii="Verdana" w:hAnsi="Verdana"/>
                <w:sz w:val="16"/>
                <w:szCs w:val="16"/>
              </w:rPr>
            </w:pPr>
            <w:r>
              <w:rPr>
                <w:rFonts w:ascii="Verdana" w:hAnsi="Verdana"/>
                <w:sz w:val="16"/>
                <w:szCs w:val="16"/>
              </w:rPr>
              <w:t>________________________</w:t>
            </w: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jc w:val="right"/>
              <w:rPr>
                <w:rFonts w:ascii="Verdana" w:hAnsi="Verdana"/>
                <w:sz w:val="16"/>
                <w:szCs w:val="16"/>
              </w:rPr>
            </w:pPr>
          </w:p>
          <w:p w:rsidR="0022756B" w:rsidRDefault="0022756B" w:rsidP="000503DA">
            <w:pPr>
              <w:tabs>
                <w:tab w:val="left" w:pos="9100"/>
              </w:tabs>
              <w:rPr>
                <w:rFonts w:ascii="Verdana" w:hAnsi="Verdana"/>
                <w:sz w:val="16"/>
                <w:szCs w:val="16"/>
              </w:rPr>
            </w:pPr>
          </w:p>
        </w:tc>
      </w:tr>
    </w:tbl>
    <w:p w:rsidR="0022756B" w:rsidRDefault="0022756B" w:rsidP="00523C80">
      <w:pPr>
        <w:rPr>
          <w:rFonts w:cstheme="minorHAnsi"/>
          <w:sz w:val="24"/>
          <w:szCs w:val="24"/>
        </w:rPr>
        <w:sectPr w:rsidR="0022756B">
          <w:pgSz w:w="11906" w:h="16838"/>
          <w:pgMar w:top="1417" w:right="1134" w:bottom="1134" w:left="1134" w:header="708" w:footer="708" w:gutter="0"/>
          <w:cols w:space="708"/>
          <w:docGrid w:linePitch="360"/>
        </w:sectPr>
      </w:pPr>
    </w:p>
    <w:p w:rsidR="0022756B" w:rsidRPr="00620E41" w:rsidRDefault="0022756B" w:rsidP="00523C80">
      <w:pPr>
        <w:rPr>
          <w:rFonts w:cstheme="minorHAnsi"/>
          <w:sz w:val="24"/>
          <w:szCs w:val="24"/>
        </w:rPr>
      </w:pPr>
    </w:p>
    <w:sectPr w:rsidR="0022756B" w:rsidRPr="00620E41" w:rsidSect="0022756B">
      <w:type w:val="continuous"/>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7C0" w:rsidRDefault="00AF17C0" w:rsidP="006A7A8D">
      <w:pPr>
        <w:spacing w:after="0" w:line="240" w:lineRule="auto"/>
      </w:pPr>
      <w:r>
        <w:separator/>
      </w:r>
    </w:p>
  </w:endnote>
  <w:endnote w:type="continuationSeparator" w:id="1">
    <w:p w:rsidR="00AF17C0" w:rsidRDefault="00AF17C0" w:rsidP="006A7A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Serif-Bold">
    <w:panose1 w:val="00000000000000000000"/>
    <w:charset w:val="00"/>
    <w:family w:val="auto"/>
    <w:notTrueType/>
    <w:pitch w:val="default"/>
    <w:sig w:usb0="00000003" w:usb1="00000000"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564" w:rsidRDefault="004A6FAC">
    <w:pPr>
      <w:pStyle w:val="Pidipagina"/>
    </w:pPr>
    <w:r>
      <w:rPr>
        <w:noProof/>
        <w:lang w:eastAsia="it-IT"/>
      </w:rPr>
      <w:pict>
        <v:line id="Connettore diritto 2" o:spid="_x0000_s4097" style="position:absolute;z-index:251659264;visibility:visible" from="25.05pt,.45pt" to="253.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" strokecolor="black [3200]" strokeweight=".5pt">
          <v:stroke joinstyle="miter"/>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7C0" w:rsidRDefault="00AF17C0" w:rsidP="006A7A8D">
      <w:pPr>
        <w:spacing w:after="0" w:line="240" w:lineRule="auto"/>
      </w:pPr>
      <w:r>
        <w:separator/>
      </w:r>
    </w:p>
  </w:footnote>
  <w:footnote w:type="continuationSeparator" w:id="1">
    <w:p w:rsidR="00AF17C0" w:rsidRDefault="00AF17C0" w:rsidP="006A7A8D">
      <w:pPr>
        <w:spacing w:after="0" w:line="240" w:lineRule="auto"/>
      </w:pPr>
      <w:r>
        <w:continuationSeparator/>
      </w:r>
    </w:p>
  </w:footnote>
  <w:footnote w:id="2">
    <w:p w:rsidR="003B7564" w:rsidRDefault="003B7564" w:rsidP="00890E14">
      <w:pPr>
        <w:pStyle w:val="Testonotaapidipagina"/>
      </w:pPr>
      <w:r>
        <w:rPr>
          <w:rStyle w:val="Rimandonotaapidipagina"/>
        </w:rPr>
        <w:footnoteRef/>
      </w:r>
      <w:r w:rsidRPr="00890E14">
        <w:t>circolare n. 5443 del 22 febbraio 2020 del Ministero della Salute</w:t>
      </w:r>
      <w:r>
        <w:t xml:space="preserve">: </w:t>
      </w:r>
      <w:hyperlink r:id="rId1" w:history="1">
        <w:r w:rsidRPr="00890E14">
          <w:rPr>
            <w:rStyle w:val="Collegamentoipertestuale"/>
            <w:sz w:val="18"/>
            <w:szCs w:val="18"/>
          </w:rPr>
          <w:t>http://www.trovanorme.salute.gov.it/norme/renderNormsanPdf?anno=2020&amp;codLeg=73195&amp;parte=1%20&amp;serie=null</w:t>
        </w:r>
      </w:hyperlink>
    </w:p>
  </w:footnote>
  <w:footnote w:id="3">
    <w:p w:rsidR="003B7564" w:rsidRDefault="003B7564">
      <w:pPr>
        <w:pStyle w:val="Testonotaapidipagina"/>
      </w:pPr>
      <w:r>
        <w:rPr>
          <w:rStyle w:val="Rimandonotaapidipagina"/>
        </w:rPr>
        <w:footnoteRef/>
      </w:r>
      <w:hyperlink r:id="rId2" w:history="1">
        <w:r>
          <w:rPr>
            <w:rStyle w:val="Collegamentoipertestuale"/>
          </w:rPr>
          <w:t>https://www.epicentro.iss.it/coronavirus/trasmissione-prevenzione-trattamento</w:t>
        </w:r>
      </w:hyperlink>
    </w:p>
  </w:footnote>
  <w:footnote w:id="4">
    <w:p w:rsidR="003B7564" w:rsidRDefault="003B7564">
      <w:pPr>
        <w:pStyle w:val="Testonotaapidipagina"/>
      </w:pPr>
      <w:r>
        <w:rPr>
          <w:rStyle w:val="Rimandonotaapidipagina"/>
        </w:rPr>
        <w:footnoteRef/>
      </w:r>
      <w:hyperlink r:id="rId3" w:history="1">
        <w:r>
          <w:rPr>
            <w:rStyle w:val="Collegamentoipertestuale"/>
          </w:rPr>
          <w:t>http://www.salute.gov.it/portale/news/p3_2_1_1_1.jsp?lingua=italiano&amp;menu=notizie&amp;p=dalministero&amp;id=4246</w:t>
        </w:r>
      </w:hyperlink>
    </w:p>
  </w:footnote>
  <w:footnote w:id="5">
    <w:p w:rsidR="003B7564" w:rsidRDefault="003B7564">
      <w:pPr>
        <w:pStyle w:val="Testonotaapidipagina"/>
      </w:pPr>
      <w:r>
        <w:rPr>
          <w:rStyle w:val="Rimandonotaapidipagina"/>
        </w:rPr>
        <w:footnoteRef/>
      </w:r>
      <w:hyperlink r:id="rId4" w:history="1">
        <w:r>
          <w:rPr>
            <w:rStyle w:val="Collegamentoipertestuale"/>
          </w:rPr>
          <w:t>https://www.epicentro.iss.it/coronavirus/sars-cov-2-ipc-documenti-italiano</w:t>
        </w:r>
      </w:hyperlink>
    </w:p>
  </w:footnote>
  <w:footnote w:id="6">
    <w:p w:rsidR="003B7564" w:rsidRDefault="003B7564">
      <w:pPr>
        <w:pStyle w:val="Testonotaapidipagina"/>
      </w:pPr>
      <w:r>
        <w:rPr>
          <w:rStyle w:val="Rimandonotaapidipagina"/>
        </w:rPr>
        <w:footnoteRef/>
      </w:r>
      <w:hyperlink r:id="rId5" w:history="1">
        <w:r>
          <w:rPr>
            <w:rStyle w:val="Collegamentoipertestuale"/>
          </w:rPr>
          <w:t>http://www.assosistema.it/coronavirus-safety/</w:t>
        </w:r>
      </w:hyperlink>
    </w:p>
  </w:footnote>
  <w:footnote w:id="7">
    <w:p w:rsidR="003B7564" w:rsidRPr="003B7564" w:rsidRDefault="003B7564" w:rsidP="006C618F">
      <w:pPr>
        <w:pStyle w:val="Testonotaapidipagina"/>
        <w:rPr>
          <w:lang w:val="en-US"/>
        </w:rPr>
      </w:pPr>
      <w:r>
        <w:rPr>
          <w:rStyle w:val="Rimandonotaapidipagina"/>
        </w:rPr>
        <w:footnoteRef/>
      </w:r>
      <w:r w:rsidRPr="003B7564">
        <w:rPr>
          <w:lang w:val="en-US"/>
        </w:rPr>
        <w:t xml:space="preserve"> European Centre for Disease Prevention and Control, Case definition for EU surveillance of COVID-19, 25 February </w:t>
      </w:r>
    </w:p>
    <w:p w:rsidR="003B7564" w:rsidRDefault="003B7564" w:rsidP="006C618F">
      <w:pPr>
        <w:pStyle w:val="Testonotaapidipagina"/>
      </w:pPr>
      <w:r>
        <w:t xml:space="preserve">2020, disponibile all’indirizzo </w:t>
      </w:r>
      <w:hyperlink r:id="rId6" w:history="1">
        <w:r>
          <w:rPr>
            <w:rStyle w:val="Collegamentoipertestuale"/>
          </w:rPr>
          <w:t>https://www.ecdc.europa.eu/en/case-definition-and-european-surveillance-human-infection-novel-coronavirus-2019-ncov</w:t>
        </w:r>
      </w:hyperlink>
    </w:p>
  </w:footnote>
  <w:footnote w:id="8">
    <w:p w:rsidR="003B7564" w:rsidRDefault="003B7564" w:rsidP="00F61A22">
      <w:pPr>
        <w:pStyle w:val="Testonotaapidipagina"/>
      </w:pPr>
      <w:r>
        <w:rPr>
          <w:rStyle w:val="Rimandonotaapidipagina"/>
        </w:rPr>
        <w:footnoteRef/>
      </w:r>
      <w:r>
        <w:t xml:space="preserve"> Gli scenari e la loro gestione sono definiti i  base alle linee guida regionali richiamate al PARAGRAFO DEI RIFERIMENTI NORMATIVI.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5000" w:type="pct"/>
      <w:jc w:val="center"/>
      <w:tblLook w:val="04A0"/>
    </w:tblPr>
    <w:tblGrid>
      <w:gridCol w:w="3622"/>
      <w:gridCol w:w="4202"/>
      <w:gridCol w:w="2030"/>
    </w:tblGrid>
    <w:tr w:rsidR="003B7564" w:rsidTr="0018392D">
      <w:trPr>
        <w:trHeight w:val="283"/>
        <w:jc w:val="center"/>
      </w:trPr>
      <w:tc>
        <w:tcPr>
          <w:tcW w:w="1838" w:type="pct"/>
          <w:vMerge w:val="restart"/>
          <w:vAlign w:val="center"/>
        </w:tcPr>
        <w:p w:rsidR="003B7564" w:rsidRPr="0018392D" w:rsidRDefault="003B7564" w:rsidP="0018392D">
          <w:pPr>
            <w:pStyle w:val="Intestazione"/>
            <w:rPr>
              <w:b/>
              <w:bCs/>
              <w:sz w:val="20"/>
              <w:szCs w:val="20"/>
            </w:rPr>
          </w:pPr>
          <w:r w:rsidRPr="008373BB">
            <w:rPr>
              <w:b/>
              <w:bCs/>
              <w:noProof/>
              <w:sz w:val="20"/>
              <w:szCs w:val="20"/>
            </w:rPr>
            <w:t>ISTITUTO DI ISTRUZIONE SUPERIORE - OMNICOMPRENSIVO DI AMANDOLA</w:t>
          </w:r>
        </w:p>
        <w:p w:rsidR="003B7564" w:rsidRPr="0018392D" w:rsidRDefault="003B7564" w:rsidP="0018392D">
          <w:pPr>
            <w:pStyle w:val="Intestazione"/>
            <w:rPr>
              <w:b/>
              <w:bCs/>
              <w:sz w:val="20"/>
              <w:szCs w:val="20"/>
            </w:rPr>
          </w:pPr>
          <w:r w:rsidRPr="008373BB">
            <w:rPr>
              <w:b/>
              <w:bCs/>
              <w:noProof/>
              <w:sz w:val="20"/>
              <w:szCs w:val="20"/>
            </w:rPr>
            <w:t>Via Carlo Baiocchi</w:t>
          </w:r>
          <w:r w:rsidRPr="0018392D">
            <w:rPr>
              <w:b/>
              <w:bCs/>
              <w:sz w:val="20"/>
              <w:szCs w:val="20"/>
            </w:rPr>
            <w:t xml:space="preserve">, </w:t>
          </w:r>
          <w:r w:rsidRPr="008373BB">
            <w:rPr>
              <w:b/>
              <w:bCs/>
              <w:noProof/>
              <w:sz w:val="20"/>
              <w:szCs w:val="20"/>
            </w:rPr>
            <w:t>1</w:t>
          </w:r>
        </w:p>
        <w:p w:rsidR="003B7564" w:rsidRDefault="003B7564" w:rsidP="0018392D">
          <w:pPr>
            <w:pStyle w:val="Intestazione"/>
          </w:pPr>
          <w:r w:rsidRPr="008373BB">
            <w:rPr>
              <w:b/>
              <w:bCs/>
              <w:noProof/>
              <w:sz w:val="20"/>
              <w:szCs w:val="20"/>
            </w:rPr>
            <w:t>63857Amandola</w:t>
          </w:r>
          <w:r w:rsidRPr="0018392D">
            <w:rPr>
              <w:b/>
              <w:bCs/>
              <w:sz w:val="20"/>
              <w:szCs w:val="20"/>
            </w:rPr>
            <w:t xml:space="preserve"> (</w:t>
          </w:r>
          <w:r w:rsidRPr="008373BB">
            <w:rPr>
              <w:b/>
              <w:bCs/>
              <w:noProof/>
              <w:sz w:val="20"/>
              <w:szCs w:val="20"/>
            </w:rPr>
            <w:t>FM</w:t>
          </w:r>
          <w:r w:rsidRPr="0018392D">
            <w:rPr>
              <w:b/>
              <w:bCs/>
              <w:sz w:val="20"/>
              <w:szCs w:val="20"/>
            </w:rPr>
            <w:t>)</w:t>
          </w:r>
        </w:p>
      </w:tc>
      <w:tc>
        <w:tcPr>
          <w:tcW w:w="2132" w:type="pct"/>
          <w:vMerge w:val="restart"/>
          <w:vAlign w:val="center"/>
        </w:tcPr>
        <w:p w:rsidR="003B7564" w:rsidRPr="00CE0A1D" w:rsidRDefault="003B7564" w:rsidP="006A7A8D">
          <w:pPr>
            <w:pStyle w:val="Intestazione"/>
            <w:ind w:right="-103"/>
            <w:jc w:val="center"/>
            <w:rPr>
              <w:b/>
              <w:bCs/>
              <w:color w:val="000000"/>
              <w:sz w:val="28"/>
              <w:szCs w:val="28"/>
            </w:rPr>
          </w:pPr>
          <w:r w:rsidRPr="00CE0A1D">
            <w:rPr>
              <w:b/>
              <w:bCs/>
              <w:color w:val="000000"/>
              <w:sz w:val="28"/>
              <w:szCs w:val="28"/>
            </w:rPr>
            <w:t xml:space="preserve">PROCEDURA </w:t>
          </w:r>
          <w:r>
            <w:rPr>
              <w:b/>
              <w:bCs/>
              <w:color w:val="000000"/>
              <w:sz w:val="28"/>
              <w:szCs w:val="28"/>
            </w:rPr>
            <w:t>OPERATIVA</w:t>
          </w:r>
        </w:p>
        <w:p w:rsidR="003B7564" w:rsidRDefault="003B7564" w:rsidP="006A7A8D">
          <w:pPr>
            <w:pStyle w:val="Intestazione"/>
            <w:ind w:right="-103"/>
            <w:jc w:val="center"/>
            <w:rPr>
              <w:b/>
              <w:bCs/>
              <w:color w:val="000000"/>
              <w:sz w:val="28"/>
              <w:szCs w:val="28"/>
            </w:rPr>
          </w:pPr>
          <w:r w:rsidRPr="00CE0A1D">
            <w:rPr>
              <w:b/>
              <w:bCs/>
              <w:color w:val="000000"/>
              <w:sz w:val="28"/>
              <w:szCs w:val="28"/>
            </w:rPr>
            <w:t xml:space="preserve">GESTIONE </w:t>
          </w:r>
          <w:r>
            <w:rPr>
              <w:b/>
              <w:bCs/>
              <w:color w:val="000000"/>
              <w:sz w:val="28"/>
              <w:szCs w:val="28"/>
            </w:rPr>
            <w:t>PROTOCOLLO</w:t>
          </w:r>
        </w:p>
        <w:p w:rsidR="003B7564" w:rsidRDefault="003B7564" w:rsidP="006A7A8D">
          <w:pPr>
            <w:pStyle w:val="Intestazione"/>
            <w:ind w:right="-103"/>
            <w:jc w:val="center"/>
          </w:pPr>
          <w:r>
            <w:rPr>
              <w:b/>
              <w:bCs/>
              <w:color w:val="000000"/>
              <w:sz w:val="28"/>
              <w:szCs w:val="28"/>
            </w:rPr>
            <w:t xml:space="preserve">ANTI-CONTAGIO </w:t>
          </w:r>
          <w:r w:rsidRPr="00CE0A1D">
            <w:rPr>
              <w:b/>
              <w:bCs/>
              <w:color w:val="000000"/>
              <w:sz w:val="28"/>
              <w:szCs w:val="28"/>
            </w:rPr>
            <w:t>COVID-19</w:t>
          </w:r>
        </w:p>
      </w:tc>
      <w:tc>
        <w:tcPr>
          <w:tcW w:w="1030" w:type="pct"/>
          <w:vAlign w:val="center"/>
        </w:tcPr>
        <w:p w:rsidR="003B7564" w:rsidRPr="00CE0A1D" w:rsidRDefault="003B7564" w:rsidP="006A7A8D">
          <w:pPr>
            <w:pStyle w:val="Intestazione"/>
            <w:rPr>
              <w:sz w:val="20"/>
              <w:szCs w:val="20"/>
            </w:rPr>
          </w:pPr>
          <w:r w:rsidRPr="00CE0A1D">
            <w:rPr>
              <w:sz w:val="20"/>
              <w:szCs w:val="20"/>
              <w:lang w:eastAsia="it-IT"/>
            </w:rPr>
            <w:t>Pag.</w:t>
          </w:r>
          <w:r w:rsidR="004A6FAC" w:rsidRPr="00CE0A1D">
            <w:rPr>
              <w:rStyle w:val="Numeropagina"/>
              <w:snapToGrid w:val="0"/>
              <w:sz w:val="20"/>
              <w:szCs w:val="20"/>
              <w:lang w:eastAsia="it-IT"/>
            </w:rPr>
            <w:fldChar w:fldCharType="begin"/>
          </w:r>
          <w:r w:rsidRPr="00CE0A1D">
            <w:rPr>
              <w:rStyle w:val="Numeropagina"/>
              <w:snapToGrid w:val="0"/>
              <w:sz w:val="20"/>
              <w:szCs w:val="20"/>
              <w:lang w:eastAsia="it-IT"/>
            </w:rPr>
            <w:instrText xml:space="preserve"> PAGE </w:instrText>
          </w:r>
          <w:r w:rsidR="004A6FAC" w:rsidRPr="00CE0A1D">
            <w:rPr>
              <w:rStyle w:val="Numeropagina"/>
              <w:snapToGrid w:val="0"/>
              <w:sz w:val="20"/>
              <w:szCs w:val="20"/>
              <w:lang w:eastAsia="it-IT"/>
            </w:rPr>
            <w:fldChar w:fldCharType="separate"/>
          </w:r>
          <w:r w:rsidR="00663A9B">
            <w:rPr>
              <w:rStyle w:val="Numeropagina"/>
              <w:noProof/>
              <w:snapToGrid w:val="0"/>
              <w:sz w:val="20"/>
              <w:szCs w:val="20"/>
              <w:lang w:eastAsia="it-IT"/>
            </w:rPr>
            <w:t>16</w:t>
          </w:r>
          <w:r w:rsidR="004A6FAC" w:rsidRPr="00CE0A1D">
            <w:rPr>
              <w:rStyle w:val="Numeropagina"/>
              <w:snapToGrid w:val="0"/>
              <w:sz w:val="20"/>
              <w:szCs w:val="20"/>
              <w:lang w:eastAsia="it-IT"/>
            </w:rPr>
            <w:fldChar w:fldCharType="end"/>
          </w:r>
          <w:r w:rsidRPr="00CE0A1D">
            <w:rPr>
              <w:rStyle w:val="Numeropagina"/>
              <w:snapToGrid w:val="0"/>
              <w:sz w:val="20"/>
              <w:szCs w:val="20"/>
              <w:lang w:eastAsia="it-IT"/>
            </w:rPr>
            <w:t xml:space="preserve"> di </w:t>
          </w:r>
          <w:r w:rsidR="004A6FAC" w:rsidRPr="00CE0A1D">
            <w:rPr>
              <w:rStyle w:val="Numeropagina"/>
              <w:sz w:val="20"/>
              <w:szCs w:val="20"/>
              <w:lang w:eastAsia="it-IT"/>
            </w:rPr>
            <w:fldChar w:fldCharType="begin"/>
          </w:r>
          <w:r w:rsidRPr="00CE0A1D">
            <w:rPr>
              <w:rStyle w:val="Numeropagina"/>
              <w:sz w:val="20"/>
              <w:szCs w:val="20"/>
              <w:lang w:eastAsia="it-IT"/>
            </w:rPr>
            <w:instrText xml:space="preserve"> NUMPAGES </w:instrText>
          </w:r>
          <w:r w:rsidR="004A6FAC" w:rsidRPr="00CE0A1D">
            <w:rPr>
              <w:rStyle w:val="Numeropagina"/>
              <w:sz w:val="20"/>
              <w:szCs w:val="20"/>
              <w:lang w:eastAsia="it-IT"/>
            </w:rPr>
            <w:fldChar w:fldCharType="separate"/>
          </w:r>
          <w:r w:rsidR="00663A9B">
            <w:rPr>
              <w:rStyle w:val="Numeropagina"/>
              <w:noProof/>
              <w:sz w:val="20"/>
              <w:szCs w:val="20"/>
              <w:lang w:eastAsia="it-IT"/>
            </w:rPr>
            <w:t>57</w:t>
          </w:r>
          <w:r w:rsidR="004A6FAC" w:rsidRPr="00CE0A1D">
            <w:rPr>
              <w:rStyle w:val="Numeropagina"/>
              <w:sz w:val="20"/>
              <w:szCs w:val="20"/>
              <w:lang w:eastAsia="it-IT"/>
            </w:rPr>
            <w:fldChar w:fldCharType="end"/>
          </w:r>
        </w:p>
      </w:tc>
    </w:tr>
    <w:tr w:rsidR="003B7564" w:rsidTr="0018392D">
      <w:trPr>
        <w:trHeight w:val="283"/>
        <w:jc w:val="center"/>
      </w:trPr>
      <w:tc>
        <w:tcPr>
          <w:tcW w:w="1838" w:type="pct"/>
          <w:vMerge/>
          <w:vAlign w:val="center"/>
        </w:tcPr>
        <w:p w:rsidR="003B7564" w:rsidRPr="007472DF" w:rsidRDefault="003B7564" w:rsidP="006A7A8D">
          <w:pPr>
            <w:pStyle w:val="Intestazione"/>
            <w:jc w:val="center"/>
            <w:rPr>
              <w:noProof/>
              <w:lang w:val="it-CH" w:eastAsia="it-CH"/>
            </w:rPr>
          </w:pPr>
        </w:p>
      </w:tc>
      <w:tc>
        <w:tcPr>
          <w:tcW w:w="2132" w:type="pct"/>
          <w:vMerge/>
          <w:vAlign w:val="center"/>
        </w:tcPr>
        <w:p w:rsidR="003B7564" w:rsidRDefault="003B7564" w:rsidP="006A7A8D">
          <w:pPr>
            <w:pStyle w:val="Intestazione"/>
            <w:ind w:right="-103"/>
            <w:jc w:val="center"/>
            <w:rPr>
              <w:color w:val="000000"/>
            </w:rPr>
          </w:pPr>
        </w:p>
      </w:tc>
      <w:tc>
        <w:tcPr>
          <w:tcW w:w="1030" w:type="pct"/>
          <w:vAlign w:val="center"/>
        </w:tcPr>
        <w:p w:rsidR="003B7564" w:rsidRPr="00CE0A1D" w:rsidRDefault="003B7564" w:rsidP="006A7A8D">
          <w:pPr>
            <w:pStyle w:val="Intestazione"/>
            <w:rPr>
              <w:sz w:val="20"/>
              <w:szCs w:val="20"/>
            </w:rPr>
          </w:pPr>
          <w:r w:rsidRPr="00CE0A1D">
            <w:rPr>
              <w:sz w:val="20"/>
              <w:szCs w:val="20"/>
              <w:lang w:eastAsia="it-IT"/>
            </w:rPr>
            <w:t xml:space="preserve">Data: </w:t>
          </w:r>
          <w:r>
            <w:rPr>
              <w:sz w:val="20"/>
              <w:szCs w:val="20"/>
              <w:lang w:eastAsia="it-IT"/>
            </w:rPr>
            <w:t>22/08/2020</w:t>
          </w:r>
        </w:p>
      </w:tc>
    </w:tr>
    <w:tr w:rsidR="003B7564" w:rsidTr="0018392D">
      <w:trPr>
        <w:trHeight w:val="283"/>
        <w:jc w:val="center"/>
      </w:trPr>
      <w:tc>
        <w:tcPr>
          <w:tcW w:w="1838" w:type="pct"/>
          <w:vMerge/>
          <w:vAlign w:val="center"/>
        </w:tcPr>
        <w:p w:rsidR="003B7564" w:rsidRPr="007472DF" w:rsidRDefault="003B7564" w:rsidP="006A7A8D">
          <w:pPr>
            <w:pStyle w:val="Intestazione"/>
            <w:jc w:val="center"/>
            <w:rPr>
              <w:noProof/>
              <w:lang w:val="it-CH" w:eastAsia="it-CH"/>
            </w:rPr>
          </w:pPr>
        </w:p>
      </w:tc>
      <w:tc>
        <w:tcPr>
          <w:tcW w:w="2132" w:type="pct"/>
          <w:vMerge/>
          <w:vAlign w:val="center"/>
        </w:tcPr>
        <w:p w:rsidR="003B7564" w:rsidRDefault="003B7564" w:rsidP="006A7A8D">
          <w:pPr>
            <w:pStyle w:val="Intestazione"/>
            <w:ind w:right="-103"/>
            <w:jc w:val="center"/>
            <w:rPr>
              <w:color w:val="000000"/>
            </w:rPr>
          </w:pPr>
        </w:p>
      </w:tc>
      <w:tc>
        <w:tcPr>
          <w:tcW w:w="1030" w:type="pct"/>
          <w:vAlign w:val="center"/>
        </w:tcPr>
        <w:p w:rsidR="003B7564" w:rsidRPr="00CE0A1D" w:rsidRDefault="003B7564" w:rsidP="006A7A8D">
          <w:pPr>
            <w:pStyle w:val="Intestazione"/>
            <w:rPr>
              <w:sz w:val="20"/>
              <w:szCs w:val="20"/>
            </w:rPr>
          </w:pPr>
          <w:r w:rsidRPr="00CE0A1D">
            <w:rPr>
              <w:sz w:val="20"/>
              <w:szCs w:val="20"/>
              <w:lang w:eastAsia="it-IT"/>
            </w:rPr>
            <w:t>Rev:0</w:t>
          </w:r>
          <w:r>
            <w:rPr>
              <w:sz w:val="20"/>
              <w:szCs w:val="20"/>
              <w:lang w:eastAsia="it-IT"/>
            </w:rPr>
            <w:t>1</w:t>
          </w:r>
        </w:p>
      </w:tc>
    </w:tr>
  </w:tbl>
  <w:p w:rsidR="003B7564" w:rsidRDefault="003B7564">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77D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AE625A"/>
    <w:multiLevelType w:val="hybridMultilevel"/>
    <w:tmpl w:val="B1D84C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F">
      <w:start w:val="1"/>
      <w:numFmt w:val="decimal"/>
      <w:lvlText w:val="%3."/>
      <w:lvlJc w:val="left"/>
      <w:pPr>
        <w:ind w:left="2160" w:hanging="360"/>
      </w:pPr>
      <w:rPr>
        <w:rFont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EDE19D1"/>
    <w:multiLevelType w:val="hybridMultilevel"/>
    <w:tmpl w:val="5948866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nsid w:val="10984672"/>
    <w:multiLevelType w:val="hybridMultilevel"/>
    <w:tmpl w:val="3E165D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1675BAA"/>
    <w:multiLevelType w:val="hybridMultilevel"/>
    <w:tmpl w:val="BA6E83E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nsid w:val="130556A0"/>
    <w:multiLevelType w:val="hybridMultilevel"/>
    <w:tmpl w:val="EC1C6B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76E8FDC8">
      <w:numFmt w:val="bullet"/>
      <w:lvlText w:val="-"/>
      <w:lvlJc w:val="left"/>
      <w:pPr>
        <w:ind w:left="2160" w:hanging="360"/>
      </w:pPr>
      <w:rPr>
        <w:rFonts w:ascii="Calibri" w:eastAsiaTheme="minorHAnsi" w:hAnsi="Calibri" w:cs="Calibri"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C9F3F00"/>
    <w:multiLevelType w:val="hybridMultilevel"/>
    <w:tmpl w:val="57F252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E572E42"/>
    <w:multiLevelType w:val="hybridMultilevel"/>
    <w:tmpl w:val="92CE90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2B77F82"/>
    <w:multiLevelType w:val="hybridMultilevel"/>
    <w:tmpl w:val="E2207702"/>
    <w:lvl w:ilvl="0" w:tplc="4CC48A0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9247CD4"/>
    <w:multiLevelType w:val="hybridMultilevel"/>
    <w:tmpl w:val="15BA0560"/>
    <w:lvl w:ilvl="0" w:tplc="04100003">
      <w:start w:val="1"/>
      <w:numFmt w:val="bullet"/>
      <w:lvlText w:val="o"/>
      <w:lvlJc w:val="left"/>
      <w:pPr>
        <w:ind w:left="1425" w:hanging="360"/>
      </w:pPr>
      <w:rPr>
        <w:rFonts w:ascii="Courier New" w:hAnsi="Courier New" w:cs="Courier New"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0">
    <w:nsid w:val="2BAE7314"/>
    <w:multiLevelType w:val="hybridMultilevel"/>
    <w:tmpl w:val="0FD49F42"/>
    <w:lvl w:ilvl="0" w:tplc="E2988C7E">
      <w:start w:val="1"/>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F2C5654"/>
    <w:multiLevelType w:val="hybridMultilevel"/>
    <w:tmpl w:val="46884B5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F730FC1"/>
    <w:multiLevelType w:val="hybridMultilevel"/>
    <w:tmpl w:val="FF46C414"/>
    <w:lvl w:ilvl="0" w:tplc="712893DA">
      <w:start w:val="4"/>
      <w:numFmt w:val="bullet"/>
      <w:lvlText w:val="-"/>
      <w:lvlJc w:val="left"/>
      <w:pPr>
        <w:ind w:left="720" w:hanging="360"/>
      </w:pPr>
      <w:rPr>
        <w:rFonts w:ascii="Calibri" w:eastAsiaTheme="minorHAnsi" w:hAnsi="Calibri" w:cs="Calibri" w:hint="default"/>
        <w:b w:val="0"/>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0683317"/>
    <w:multiLevelType w:val="hybridMultilevel"/>
    <w:tmpl w:val="6568D8C0"/>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nsid w:val="3095013B"/>
    <w:multiLevelType w:val="hybridMultilevel"/>
    <w:tmpl w:val="BD5027A0"/>
    <w:lvl w:ilvl="0" w:tplc="E2988C7E">
      <w:start w:val="1"/>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F04395E"/>
    <w:multiLevelType w:val="hybridMultilevel"/>
    <w:tmpl w:val="F3E43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F28254F"/>
    <w:multiLevelType w:val="hybridMultilevel"/>
    <w:tmpl w:val="2002473E"/>
    <w:lvl w:ilvl="0" w:tplc="04100003">
      <w:start w:val="1"/>
      <w:numFmt w:val="bullet"/>
      <w:lvlText w:val="o"/>
      <w:lvlJc w:val="left"/>
      <w:pPr>
        <w:ind w:left="825" w:hanging="360"/>
      </w:pPr>
      <w:rPr>
        <w:rFonts w:ascii="Courier New" w:hAnsi="Courier New" w:cs="Courier New" w:hint="default"/>
      </w:rPr>
    </w:lvl>
    <w:lvl w:ilvl="1" w:tplc="04100003" w:tentative="1">
      <w:start w:val="1"/>
      <w:numFmt w:val="bullet"/>
      <w:lvlText w:val="o"/>
      <w:lvlJc w:val="left"/>
      <w:pPr>
        <w:ind w:left="1545" w:hanging="360"/>
      </w:pPr>
      <w:rPr>
        <w:rFonts w:ascii="Courier New" w:hAnsi="Courier New" w:cs="Courier New" w:hint="default"/>
      </w:rPr>
    </w:lvl>
    <w:lvl w:ilvl="2" w:tplc="04100005" w:tentative="1">
      <w:start w:val="1"/>
      <w:numFmt w:val="bullet"/>
      <w:lvlText w:val=""/>
      <w:lvlJc w:val="left"/>
      <w:pPr>
        <w:ind w:left="2265" w:hanging="360"/>
      </w:pPr>
      <w:rPr>
        <w:rFonts w:ascii="Wingdings" w:hAnsi="Wingdings" w:hint="default"/>
      </w:rPr>
    </w:lvl>
    <w:lvl w:ilvl="3" w:tplc="04100001" w:tentative="1">
      <w:start w:val="1"/>
      <w:numFmt w:val="bullet"/>
      <w:lvlText w:val=""/>
      <w:lvlJc w:val="left"/>
      <w:pPr>
        <w:ind w:left="2985" w:hanging="360"/>
      </w:pPr>
      <w:rPr>
        <w:rFonts w:ascii="Symbol" w:hAnsi="Symbol" w:hint="default"/>
      </w:rPr>
    </w:lvl>
    <w:lvl w:ilvl="4" w:tplc="04100003" w:tentative="1">
      <w:start w:val="1"/>
      <w:numFmt w:val="bullet"/>
      <w:lvlText w:val="o"/>
      <w:lvlJc w:val="left"/>
      <w:pPr>
        <w:ind w:left="3705" w:hanging="360"/>
      </w:pPr>
      <w:rPr>
        <w:rFonts w:ascii="Courier New" w:hAnsi="Courier New" w:cs="Courier New" w:hint="default"/>
      </w:rPr>
    </w:lvl>
    <w:lvl w:ilvl="5" w:tplc="04100005" w:tentative="1">
      <w:start w:val="1"/>
      <w:numFmt w:val="bullet"/>
      <w:lvlText w:val=""/>
      <w:lvlJc w:val="left"/>
      <w:pPr>
        <w:ind w:left="4425" w:hanging="360"/>
      </w:pPr>
      <w:rPr>
        <w:rFonts w:ascii="Wingdings" w:hAnsi="Wingdings" w:hint="default"/>
      </w:rPr>
    </w:lvl>
    <w:lvl w:ilvl="6" w:tplc="04100001" w:tentative="1">
      <w:start w:val="1"/>
      <w:numFmt w:val="bullet"/>
      <w:lvlText w:val=""/>
      <w:lvlJc w:val="left"/>
      <w:pPr>
        <w:ind w:left="5145" w:hanging="360"/>
      </w:pPr>
      <w:rPr>
        <w:rFonts w:ascii="Symbol" w:hAnsi="Symbol" w:hint="default"/>
      </w:rPr>
    </w:lvl>
    <w:lvl w:ilvl="7" w:tplc="04100003" w:tentative="1">
      <w:start w:val="1"/>
      <w:numFmt w:val="bullet"/>
      <w:lvlText w:val="o"/>
      <w:lvlJc w:val="left"/>
      <w:pPr>
        <w:ind w:left="5865" w:hanging="360"/>
      </w:pPr>
      <w:rPr>
        <w:rFonts w:ascii="Courier New" w:hAnsi="Courier New" w:cs="Courier New" w:hint="default"/>
      </w:rPr>
    </w:lvl>
    <w:lvl w:ilvl="8" w:tplc="04100005" w:tentative="1">
      <w:start w:val="1"/>
      <w:numFmt w:val="bullet"/>
      <w:lvlText w:val=""/>
      <w:lvlJc w:val="left"/>
      <w:pPr>
        <w:ind w:left="6585" w:hanging="360"/>
      </w:pPr>
      <w:rPr>
        <w:rFonts w:ascii="Wingdings" w:hAnsi="Wingdings" w:hint="default"/>
      </w:rPr>
    </w:lvl>
  </w:abstractNum>
  <w:abstractNum w:abstractNumId="17">
    <w:nsid w:val="40734893"/>
    <w:multiLevelType w:val="hybridMultilevel"/>
    <w:tmpl w:val="47D2CDA2"/>
    <w:lvl w:ilvl="0" w:tplc="712893DA">
      <w:start w:val="4"/>
      <w:numFmt w:val="bullet"/>
      <w:lvlText w:val="-"/>
      <w:lvlJc w:val="left"/>
      <w:pPr>
        <w:ind w:left="720" w:hanging="360"/>
      </w:pPr>
      <w:rPr>
        <w:rFonts w:ascii="Calibri" w:eastAsiaTheme="minorHAnsi" w:hAnsi="Calibri" w:cs="Calibri" w:hint="default"/>
        <w:b w:val="0"/>
        <w:sz w:val="22"/>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9A20BA3"/>
    <w:multiLevelType w:val="hybridMultilevel"/>
    <w:tmpl w:val="430EC682"/>
    <w:lvl w:ilvl="0" w:tplc="712893DA">
      <w:start w:val="4"/>
      <w:numFmt w:val="bullet"/>
      <w:lvlText w:val="-"/>
      <w:lvlJc w:val="left"/>
      <w:pPr>
        <w:ind w:left="720" w:hanging="360"/>
      </w:pPr>
      <w:rPr>
        <w:rFonts w:ascii="Calibri" w:eastAsiaTheme="minorHAnsi" w:hAnsi="Calibri" w:cs="Calibri" w:hint="default"/>
        <w:b w:val="0"/>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DB848B4"/>
    <w:multiLevelType w:val="multilevel"/>
    <w:tmpl w:val="BDE0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D044C9"/>
    <w:multiLevelType w:val="multilevel"/>
    <w:tmpl w:val="CB9485C4"/>
    <w:lvl w:ilvl="0">
      <w:start w:val="1"/>
      <w:numFmt w:val="decimal"/>
      <w:pStyle w:val="Relazione-Titolo1"/>
      <w:lvlText w:val="%1"/>
      <w:lvlJc w:val="left"/>
      <w:pPr>
        <w:tabs>
          <w:tab w:val="num" w:pos="360"/>
        </w:tabs>
        <w:ind w:left="360" w:hanging="360"/>
      </w:pPr>
      <w:rPr>
        <w:rFonts w:ascii="Arial" w:hAnsi="Arial" w:cs="Times New Roman" w:hint="default"/>
        <w:b/>
        <w:i w:val="0"/>
        <w:sz w:val="32"/>
      </w:rPr>
    </w:lvl>
    <w:lvl w:ilvl="1">
      <w:start w:val="1"/>
      <w:numFmt w:val="decimal"/>
      <w:lvlText w:val="%1.%2."/>
      <w:lvlJc w:val="left"/>
      <w:pPr>
        <w:tabs>
          <w:tab w:val="num" w:pos="1080"/>
        </w:tabs>
        <w:ind w:left="720" w:hanging="360"/>
      </w:pPr>
      <w:rPr>
        <w:rFonts w:ascii="Arial" w:hAnsi="Arial" w:cs="Times New Roman" w:hint="default"/>
        <w:b/>
        <w:i/>
        <w:sz w:val="28"/>
      </w:rPr>
    </w:lvl>
    <w:lvl w:ilvl="2">
      <w:start w:val="1"/>
      <w:numFmt w:val="decimal"/>
      <w:pStyle w:val="Relazione-Titolo2"/>
      <w:lvlText w:val="%1.%2.%3."/>
      <w:lvlJc w:val="left"/>
      <w:pPr>
        <w:tabs>
          <w:tab w:val="num" w:pos="1440"/>
        </w:tabs>
        <w:ind w:left="1080" w:hanging="360"/>
      </w:pPr>
      <w:rPr>
        <w:rFonts w:ascii="Arial" w:hAnsi="Arial" w:cs="Times New Roman" w:hint="default"/>
        <w:b/>
        <w:i w:val="0"/>
        <w:strike w:val="0"/>
        <w:dstrike w:val="0"/>
        <w:sz w:val="24"/>
        <w:u w:val="none"/>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50153A7"/>
    <w:multiLevelType w:val="hybridMultilevel"/>
    <w:tmpl w:val="FF726A5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nsid w:val="58A03A89"/>
    <w:multiLevelType w:val="hybridMultilevel"/>
    <w:tmpl w:val="2E000CEA"/>
    <w:lvl w:ilvl="0" w:tplc="04100003">
      <w:start w:val="1"/>
      <w:numFmt w:val="bullet"/>
      <w:lvlText w:val="o"/>
      <w:lvlJc w:val="left"/>
      <w:pPr>
        <w:ind w:left="1785" w:hanging="360"/>
      </w:pPr>
      <w:rPr>
        <w:rFonts w:ascii="Courier New" w:hAnsi="Courier New" w:cs="Courier New" w:hint="default"/>
      </w:rPr>
    </w:lvl>
    <w:lvl w:ilvl="1" w:tplc="04100003">
      <w:start w:val="1"/>
      <w:numFmt w:val="bullet"/>
      <w:lvlText w:val="o"/>
      <w:lvlJc w:val="left"/>
      <w:pPr>
        <w:ind w:left="2505" w:hanging="360"/>
      </w:pPr>
      <w:rPr>
        <w:rFonts w:ascii="Courier New" w:hAnsi="Courier New" w:cs="Courier New" w:hint="default"/>
      </w:rPr>
    </w:lvl>
    <w:lvl w:ilvl="2" w:tplc="04100005" w:tentative="1">
      <w:start w:val="1"/>
      <w:numFmt w:val="bullet"/>
      <w:lvlText w:val=""/>
      <w:lvlJc w:val="left"/>
      <w:pPr>
        <w:ind w:left="3225" w:hanging="360"/>
      </w:pPr>
      <w:rPr>
        <w:rFonts w:ascii="Wingdings" w:hAnsi="Wingdings" w:hint="default"/>
      </w:rPr>
    </w:lvl>
    <w:lvl w:ilvl="3" w:tplc="04100001" w:tentative="1">
      <w:start w:val="1"/>
      <w:numFmt w:val="bullet"/>
      <w:lvlText w:val=""/>
      <w:lvlJc w:val="left"/>
      <w:pPr>
        <w:ind w:left="3945" w:hanging="360"/>
      </w:pPr>
      <w:rPr>
        <w:rFonts w:ascii="Symbol" w:hAnsi="Symbol" w:hint="default"/>
      </w:rPr>
    </w:lvl>
    <w:lvl w:ilvl="4" w:tplc="04100003" w:tentative="1">
      <w:start w:val="1"/>
      <w:numFmt w:val="bullet"/>
      <w:lvlText w:val="o"/>
      <w:lvlJc w:val="left"/>
      <w:pPr>
        <w:ind w:left="4665" w:hanging="360"/>
      </w:pPr>
      <w:rPr>
        <w:rFonts w:ascii="Courier New" w:hAnsi="Courier New" w:cs="Courier New" w:hint="default"/>
      </w:rPr>
    </w:lvl>
    <w:lvl w:ilvl="5" w:tplc="04100005" w:tentative="1">
      <w:start w:val="1"/>
      <w:numFmt w:val="bullet"/>
      <w:lvlText w:val=""/>
      <w:lvlJc w:val="left"/>
      <w:pPr>
        <w:ind w:left="5385" w:hanging="360"/>
      </w:pPr>
      <w:rPr>
        <w:rFonts w:ascii="Wingdings" w:hAnsi="Wingdings" w:hint="default"/>
      </w:rPr>
    </w:lvl>
    <w:lvl w:ilvl="6" w:tplc="04100001" w:tentative="1">
      <w:start w:val="1"/>
      <w:numFmt w:val="bullet"/>
      <w:lvlText w:val=""/>
      <w:lvlJc w:val="left"/>
      <w:pPr>
        <w:ind w:left="6105" w:hanging="360"/>
      </w:pPr>
      <w:rPr>
        <w:rFonts w:ascii="Symbol" w:hAnsi="Symbol" w:hint="default"/>
      </w:rPr>
    </w:lvl>
    <w:lvl w:ilvl="7" w:tplc="04100003" w:tentative="1">
      <w:start w:val="1"/>
      <w:numFmt w:val="bullet"/>
      <w:lvlText w:val="o"/>
      <w:lvlJc w:val="left"/>
      <w:pPr>
        <w:ind w:left="6825" w:hanging="360"/>
      </w:pPr>
      <w:rPr>
        <w:rFonts w:ascii="Courier New" w:hAnsi="Courier New" w:cs="Courier New" w:hint="default"/>
      </w:rPr>
    </w:lvl>
    <w:lvl w:ilvl="8" w:tplc="04100005" w:tentative="1">
      <w:start w:val="1"/>
      <w:numFmt w:val="bullet"/>
      <w:lvlText w:val=""/>
      <w:lvlJc w:val="left"/>
      <w:pPr>
        <w:ind w:left="7545" w:hanging="360"/>
      </w:pPr>
      <w:rPr>
        <w:rFonts w:ascii="Wingdings" w:hAnsi="Wingdings" w:hint="default"/>
      </w:rPr>
    </w:lvl>
  </w:abstractNum>
  <w:abstractNum w:abstractNumId="23">
    <w:nsid w:val="5CA2065F"/>
    <w:multiLevelType w:val="hybridMultilevel"/>
    <w:tmpl w:val="3A984D34"/>
    <w:lvl w:ilvl="0" w:tplc="0410000F">
      <w:start w:val="1"/>
      <w:numFmt w:val="decimal"/>
      <w:lvlText w:val="%1."/>
      <w:lvlJc w:val="left"/>
      <w:pPr>
        <w:ind w:left="2160" w:hanging="360"/>
      </w:pPr>
    </w:lvl>
    <w:lvl w:ilvl="1" w:tplc="04100019">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24">
    <w:nsid w:val="621E6829"/>
    <w:multiLevelType w:val="hybridMultilevel"/>
    <w:tmpl w:val="969C7FB0"/>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5">
    <w:nsid w:val="64A13CE4"/>
    <w:multiLevelType w:val="multilevel"/>
    <w:tmpl w:val="66BC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955627"/>
    <w:multiLevelType w:val="hybridMultilevel"/>
    <w:tmpl w:val="17E637B8"/>
    <w:lvl w:ilvl="0" w:tplc="E2988C7E">
      <w:start w:val="1"/>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9DC61A3"/>
    <w:multiLevelType w:val="hybridMultilevel"/>
    <w:tmpl w:val="A62456CC"/>
    <w:lvl w:ilvl="0" w:tplc="E2988C7E">
      <w:start w:val="1"/>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nsid w:val="6A871C7A"/>
    <w:multiLevelType w:val="hybridMultilevel"/>
    <w:tmpl w:val="6C4E7F7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CA5384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CBB1B81"/>
    <w:multiLevelType w:val="hybridMultilevel"/>
    <w:tmpl w:val="C164CF0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1">
    <w:nsid w:val="702C0BDE"/>
    <w:multiLevelType w:val="hybridMultilevel"/>
    <w:tmpl w:val="5A0842EA"/>
    <w:lvl w:ilvl="0" w:tplc="04100003">
      <w:start w:val="1"/>
      <w:numFmt w:val="bullet"/>
      <w:lvlText w:val="o"/>
      <w:lvlJc w:val="left"/>
      <w:pPr>
        <w:ind w:left="1425" w:hanging="360"/>
      </w:pPr>
      <w:rPr>
        <w:rFonts w:ascii="Courier New" w:hAnsi="Courier New" w:cs="Courier New"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32">
    <w:nsid w:val="72236DE3"/>
    <w:multiLevelType w:val="hybridMultilevel"/>
    <w:tmpl w:val="ED4C3BA4"/>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33">
    <w:nsid w:val="738220D5"/>
    <w:multiLevelType w:val="hybridMultilevel"/>
    <w:tmpl w:val="8B607F10"/>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34">
    <w:nsid w:val="76E61DED"/>
    <w:multiLevelType w:val="hybridMultilevel"/>
    <w:tmpl w:val="5634887A"/>
    <w:lvl w:ilvl="0" w:tplc="04100001">
      <w:start w:val="1"/>
      <w:numFmt w:val="bullet"/>
      <w:lvlText w:val=""/>
      <w:lvlJc w:val="left"/>
      <w:pPr>
        <w:ind w:left="1065" w:hanging="360"/>
      </w:pPr>
      <w:rPr>
        <w:rFonts w:ascii="Symbol" w:hAnsi="Symbol" w:hint="default"/>
      </w:rPr>
    </w:lvl>
    <w:lvl w:ilvl="1" w:tplc="04100003">
      <w:start w:val="1"/>
      <w:numFmt w:val="bullet"/>
      <w:lvlText w:val="o"/>
      <w:lvlJc w:val="left"/>
      <w:pPr>
        <w:ind w:left="1785" w:hanging="360"/>
      </w:pPr>
      <w:rPr>
        <w:rFonts w:ascii="Courier New" w:hAnsi="Courier New" w:cs="Courier New" w:hint="default"/>
      </w:rPr>
    </w:lvl>
    <w:lvl w:ilvl="2" w:tplc="04100003">
      <w:start w:val="1"/>
      <w:numFmt w:val="bullet"/>
      <w:lvlText w:val="o"/>
      <w:lvlJc w:val="left"/>
      <w:pPr>
        <w:ind w:left="2505" w:hanging="360"/>
      </w:pPr>
      <w:rPr>
        <w:rFonts w:ascii="Courier New" w:hAnsi="Courier New" w:cs="Courier New" w:hint="default"/>
      </w:rPr>
    </w:lvl>
    <w:lvl w:ilvl="3" w:tplc="0410000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35">
    <w:nsid w:val="77E42713"/>
    <w:multiLevelType w:val="hybridMultilevel"/>
    <w:tmpl w:val="9B20B8FE"/>
    <w:lvl w:ilvl="0" w:tplc="04100003">
      <w:start w:val="1"/>
      <w:numFmt w:val="bullet"/>
      <w:lvlText w:val="o"/>
      <w:lvlJc w:val="left"/>
      <w:pPr>
        <w:ind w:left="1785" w:hanging="360"/>
      </w:pPr>
      <w:rPr>
        <w:rFonts w:ascii="Courier New" w:hAnsi="Courier New" w:cs="Courier New" w:hint="default"/>
      </w:rPr>
    </w:lvl>
    <w:lvl w:ilvl="1" w:tplc="04100003" w:tentative="1">
      <w:start w:val="1"/>
      <w:numFmt w:val="bullet"/>
      <w:lvlText w:val="o"/>
      <w:lvlJc w:val="left"/>
      <w:pPr>
        <w:ind w:left="2505" w:hanging="360"/>
      </w:pPr>
      <w:rPr>
        <w:rFonts w:ascii="Courier New" w:hAnsi="Courier New" w:cs="Courier New" w:hint="default"/>
      </w:rPr>
    </w:lvl>
    <w:lvl w:ilvl="2" w:tplc="04100005" w:tentative="1">
      <w:start w:val="1"/>
      <w:numFmt w:val="bullet"/>
      <w:lvlText w:val=""/>
      <w:lvlJc w:val="left"/>
      <w:pPr>
        <w:ind w:left="3225" w:hanging="360"/>
      </w:pPr>
      <w:rPr>
        <w:rFonts w:ascii="Wingdings" w:hAnsi="Wingdings" w:hint="default"/>
      </w:rPr>
    </w:lvl>
    <w:lvl w:ilvl="3" w:tplc="04100001" w:tentative="1">
      <w:start w:val="1"/>
      <w:numFmt w:val="bullet"/>
      <w:lvlText w:val=""/>
      <w:lvlJc w:val="left"/>
      <w:pPr>
        <w:ind w:left="3945" w:hanging="360"/>
      </w:pPr>
      <w:rPr>
        <w:rFonts w:ascii="Symbol" w:hAnsi="Symbol" w:hint="default"/>
      </w:rPr>
    </w:lvl>
    <w:lvl w:ilvl="4" w:tplc="04100003" w:tentative="1">
      <w:start w:val="1"/>
      <w:numFmt w:val="bullet"/>
      <w:lvlText w:val="o"/>
      <w:lvlJc w:val="left"/>
      <w:pPr>
        <w:ind w:left="4665" w:hanging="360"/>
      </w:pPr>
      <w:rPr>
        <w:rFonts w:ascii="Courier New" w:hAnsi="Courier New" w:cs="Courier New" w:hint="default"/>
      </w:rPr>
    </w:lvl>
    <w:lvl w:ilvl="5" w:tplc="04100005" w:tentative="1">
      <w:start w:val="1"/>
      <w:numFmt w:val="bullet"/>
      <w:lvlText w:val=""/>
      <w:lvlJc w:val="left"/>
      <w:pPr>
        <w:ind w:left="5385" w:hanging="360"/>
      </w:pPr>
      <w:rPr>
        <w:rFonts w:ascii="Wingdings" w:hAnsi="Wingdings" w:hint="default"/>
      </w:rPr>
    </w:lvl>
    <w:lvl w:ilvl="6" w:tplc="04100001" w:tentative="1">
      <w:start w:val="1"/>
      <w:numFmt w:val="bullet"/>
      <w:lvlText w:val=""/>
      <w:lvlJc w:val="left"/>
      <w:pPr>
        <w:ind w:left="6105" w:hanging="360"/>
      </w:pPr>
      <w:rPr>
        <w:rFonts w:ascii="Symbol" w:hAnsi="Symbol" w:hint="default"/>
      </w:rPr>
    </w:lvl>
    <w:lvl w:ilvl="7" w:tplc="04100003" w:tentative="1">
      <w:start w:val="1"/>
      <w:numFmt w:val="bullet"/>
      <w:lvlText w:val="o"/>
      <w:lvlJc w:val="left"/>
      <w:pPr>
        <w:ind w:left="6825" w:hanging="360"/>
      </w:pPr>
      <w:rPr>
        <w:rFonts w:ascii="Courier New" w:hAnsi="Courier New" w:cs="Courier New" w:hint="default"/>
      </w:rPr>
    </w:lvl>
    <w:lvl w:ilvl="8" w:tplc="04100005" w:tentative="1">
      <w:start w:val="1"/>
      <w:numFmt w:val="bullet"/>
      <w:lvlText w:val=""/>
      <w:lvlJc w:val="left"/>
      <w:pPr>
        <w:ind w:left="7545" w:hanging="360"/>
      </w:pPr>
      <w:rPr>
        <w:rFonts w:ascii="Wingdings" w:hAnsi="Wingdings" w:hint="default"/>
      </w:rPr>
    </w:lvl>
  </w:abstractNum>
  <w:abstractNum w:abstractNumId="36">
    <w:nsid w:val="7BE12B33"/>
    <w:multiLevelType w:val="hybridMultilevel"/>
    <w:tmpl w:val="02BC3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E9453C4"/>
    <w:multiLevelType w:val="hybridMultilevel"/>
    <w:tmpl w:val="BEE2988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3"/>
  </w:num>
  <w:num w:numId="3">
    <w:abstractNumId w:val="17"/>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2"/>
  </w:num>
  <w:num w:numId="7">
    <w:abstractNumId w:val="18"/>
  </w:num>
  <w:num w:numId="8">
    <w:abstractNumId w:val="25"/>
  </w:num>
  <w:num w:numId="9">
    <w:abstractNumId w:val="19"/>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8"/>
  </w:num>
  <w:num w:numId="13">
    <w:abstractNumId w:val="14"/>
  </w:num>
  <w:num w:numId="14">
    <w:abstractNumId w:val="29"/>
  </w:num>
  <w:num w:numId="15">
    <w:abstractNumId w:val="10"/>
  </w:num>
  <w:num w:numId="16">
    <w:abstractNumId w:val="26"/>
  </w:num>
  <w:num w:numId="17">
    <w:abstractNumId w:val="37"/>
  </w:num>
  <w:num w:numId="18">
    <w:abstractNumId w:val="1"/>
  </w:num>
  <w:num w:numId="19">
    <w:abstractNumId w:val="23"/>
  </w:num>
  <w:num w:numId="20">
    <w:abstractNumId w:val="30"/>
  </w:num>
  <w:num w:numId="21">
    <w:abstractNumId w:val="24"/>
  </w:num>
  <w:num w:numId="22">
    <w:abstractNumId w:val="13"/>
  </w:num>
  <w:num w:numId="23">
    <w:abstractNumId w:val="7"/>
  </w:num>
  <w:num w:numId="24">
    <w:abstractNumId w:val="6"/>
  </w:num>
  <w:num w:numId="25">
    <w:abstractNumId w:val="0"/>
  </w:num>
  <w:num w:numId="26">
    <w:abstractNumId w:val="28"/>
  </w:num>
  <w:num w:numId="27">
    <w:abstractNumId w:val="36"/>
  </w:num>
  <w:num w:numId="28">
    <w:abstractNumId w:val="2"/>
  </w:num>
  <w:num w:numId="29">
    <w:abstractNumId w:val="15"/>
  </w:num>
  <w:num w:numId="30">
    <w:abstractNumId w:val="9"/>
  </w:num>
  <w:num w:numId="31">
    <w:abstractNumId w:val="16"/>
  </w:num>
  <w:num w:numId="32">
    <w:abstractNumId w:val="4"/>
  </w:num>
  <w:num w:numId="33">
    <w:abstractNumId w:val="34"/>
  </w:num>
  <w:num w:numId="34">
    <w:abstractNumId w:val="32"/>
  </w:num>
  <w:num w:numId="35">
    <w:abstractNumId w:val="33"/>
  </w:num>
  <w:num w:numId="36">
    <w:abstractNumId w:val="31"/>
  </w:num>
  <w:num w:numId="37">
    <w:abstractNumId w:val="35"/>
  </w:num>
  <w:num w:numId="38">
    <w:abstractNumId w:val="2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0F56F1"/>
    <w:rsid w:val="000062AA"/>
    <w:rsid w:val="0001466A"/>
    <w:rsid w:val="00027148"/>
    <w:rsid w:val="00040330"/>
    <w:rsid w:val="00041C72"/>
    <w:rsid w:val="0004345D"/>
    <w:rsid w:val="000503DA"/>
    <w:rsid w:val="00060ABA"/>
    <w:rsid w:val="000718E9"/>
    <w:rsid w:val="0009576C"/>
    <w:rsid w:val="000A3E6A"/>
    <w:rsid w:val="000A6C44"/>
    <w:rsid w:val="000B3A7C"/>
    <w:rsid w:val="000C017D"/>
    <w:rsid w:val="000C6E6B"/>
    <w:rsid w:val="000C799C"/>
    <w:rsid w:val="000D01A4"/>
    <w:rsid w:val="000E6B04"/>
    <w:rsid w:val="000E6F94"/>
    <w:rsid w:val="000F2CF2"/>
    <w:rsid w:val="000F56F1"/>
    <w:rsid w:val="00105FCF"/>
    <w:rsid w:val="0011787B"/>
    <w:rsid w:val="0012404E"/>
    <w:rsid w:val="00124D23"/>
    <w:rsid w:val="00133690"/>
    <w:rsid w:val="00136BA6"/>
    <w:rsid w:val="00162080"/>
    <w:rsid w:val="0018392D"/>
    <w:rsid w:val="00184B9B"/>
    <w:rsid w:val="001D25B1"/>
    <w:rsid w:val="001E395A"/>
    <w:rsid w:val="001F39FB"/>
    <w:rsid w:val="002005C1"/>
    <w:rsid w:val="00216CBC"/>
    <w:rsid w:val="00217136"/>
    <w:rsid w:val="0022756B"/>
    <w:rsid w:val="00234DFB"/>
    <w:rsid w:val="00246DAD"/>
    <w:rsid w:val="00250A24"/>
    <w:rsid w:val="00262C39"/>
    <w:rsid w:val="002652D9"/>
    <w:rsid w:val="00275E7F"/>
    <w:rsid w:val="00297E94"/>
    <w:rsid w:val="002B5EB0"/>
    <w:rsid w:val="002C3BAB"/>
    <w:rsid w:val="002C5B57"/>
    <w:rsid w:val="002C7EB2"/>
    <w:rsid w:val="002D3CC7"/>
    <w:rsid w:val="002F2278"/>
    <w:rsid w:val="002F7E9B"/>
    <w:rsid w:val="00321D4B"/>
    <w:rsid w:val="00333ADC"/>
    <w:rsid w:val="00341CCD"/>
    <w:rsid w:val="00354CCF"/>
    <w:rsid w:val="003574FD"/>
    <w:rsid w:val="00361895"/>
    <w:rsid w:val="00373816"/>
    <w:rsid w:val="003A2150"/>
    <w:rsid w:val="003B0F48"/>
    <w:rsid w:val="003B2F16"/>
    <w:rsid w:val="003B4037"/>
    <w:rsid w:val="003B7564"/>
    <w:rsid w:val="003C524F"/>
    <w:rsid w:val="003C60FC"/>
    <w:rsid w:val="003D2246"/>
    <w:rsid w:val="003D4BFE"/>
    <w:rsid w:val="0040285C"/>
    <w:rsid w:val="00415F83"/>
    <w:rsid w:val="004342F2"/>
    <w:rsid w:val="004400C4"/>
    <w:rsid w:val="004525D9"/>
    <w:rsid w:val="00452624"/>
    <w:rsid w:val="00455024"/>
    <w:rsid w:val="0045674A"/>
    <w:rsid w:val="0046284F"/>
    <w:rsid w:val="00470F19"/>
    <w:rsid w:val="00473124"/>
    <w:rsid w:val="00474F6D"/>
    <w:rsid w:val="004845EE"/>
    <w:rsid w:val="00493B10"/>
    <w:rsid w:val="00494790"/>
    <w:rsid w:val="004A6FAC"/>
    <w:rsid w:val="004C1D43"/>
    <w:rsid w:val="004E737B"/>
    <w:rsid w:val="004F47E5"/>
    <w:rsid w:val="004F772A"/>
    <w:rsid w:val="004F7C46"/>
    <w:rsid w:val="005061DB"/>
    <w:rsid w:val="00516976"/>
    <w:rsid w:val="00521C5D"/>
    <w:rsid w:val="00523C80"/>
    <w:rsid w:val="005575EC"/>
    <w:rsid w:val="00563CD0"/>
    <w:rsid w:val="00570E83"/>
    <w:rsid w:val="00583895"/>
    <w:rsid w:val="00584027"/>
    <w:rsid w:val="00592CB9"/>
    <w:rsid w:val="0059406B"/>
    <w:rsid w:val="00595D69"/>
    <w:rsid w:val="005A39E2"/>
    <w:rsid w:val="005B72BD"/>
    <w:rsid w:val="005C0B85"/>
    <w:rsid w:val="005C2632"/>
    <w:rsid w:val="005D008C"/>
    <w:rsid w:val="005E39C0"/>
    <w:rsid w:val="005E638B"/>
    <w:rsid w:val="005E7786"/>
    <w:rsid w:val="005F5525"/>
    <w:rsid w:val="006016CA"/>
    <w:rsid w:val="00602D8A"/>
    <w:rsid w:val="00616085"/>
    <w:rsid w:val="00620E41"/>
    <w:rsid w:val="00626632"/>
    <w:rsid w:val="00626FDA"/>
    <w:rsid w:val="00630F7A"/>
    <w:rsid w:val="00630FC4"/>
    <w:rsid w:val="0063518F"/>
    <w:rsid w:val="00640286"/>
    <w:rsid w:val="00642440"/>
    <w:rsid w:val="00646346"/>
    <w:rsid w:val="0066121F"/>
    <w:rsid w:val="00663A9B"/>
    <w:rsid w:val="006659EF"/>
    <w:rsid w:val="0066694D"/>
    <w:rsid w:val="006808E1"/>
    <w:rsid w:val="0068429A"/>
    <w:rsid w:val="006A2259"/>
    <w:rsid w:val="006A3A56"/>
    <w:rsid w:val="006A5246"/>
    <w:rsid w:val="006A7A8D"/>
    <w:rsid w:val="006C618F"/>
    <w:rsid w:val="006D1D44"/>
    <w:rsid w:val="006D2217"/>
    <w:rsid w:val="006D35A7"/>
    <w:rsid w:val="006E3AA9"/>
    <w:rsid w:val="006E4002"/>
    <w:rsid w:val="006E7860"/>
    <w:rsid w:val="006F16FB"/>
    <w:rsid w:val="006F27FA"/>
    <w:rsid w:val="006F3AD7"/>
    <w:rsid w:val="006F53E6"/>
    <w:rsid w:val="007046EA"/>
    <w:rsid w:val="00713921"/>
    <w:rsid w:val="00723688"/>
    <w:rsid w:val="00726270"/>
    <w:rsid w:val="00727510"/>
    <w:rsid w:val="007302A9"/>
    <w:rsid w:val="00733F45"/>
    <w:rsid w:val="00736EF0"/>
    <w:rsid w:val="007471D3"/>
    <w:rsid w:val="007573B8"/>
    <w:rsid w:val="007606E2"/>
    <w:rsid w:val="0077558C"/>
    <w:rsid w:val="00776297"/>
    <w:rsid w:val="00776822"/>
    <w:rsid w:val="00791D78"/>
    <w:rsid w:val="007A0E88"/>
    <w:rsid w:val="007A40F1"/>
    <w:rsid w:val="007E4086"/>
    <w:rsid w:val="008143F2"/>
    <w:rsid w:val="008263B4"/>
    <w:rsid w:val="008337EA"/>
    <w:rsid w:val="00835D1E"/>
    <w:rsid w:val="00835DB7"/>
    <w:rsid w:val="00876D72"/>
    <w:rsid w:val="00885FD2"/>
    <w:rsid w:val="00890E14"/>
    <w:rsid w:val="00897353"/>
    <w:rsid w:val="008A0DAB"/>
    <w:rsid w:val="008B0491"/>
    <w:rsid w:val="008B3187"/>
    <w:rsid w:val="008C5155"/>
    <w:rsid w:val="008D2F7F"/>
    <w:rsid w:val="008D2FDD"/>
    <w:rsid w:val="008D74B7"/>
    <w:rsid w:val="008E37DA"/>
    <w:rsid w:val="00910437"/>
    <w:rsid w:val="00911B5A"/>
    <w:rsid w:val="00916873"/>
    <w:rsid w:val="00922473"/>
    <w:rsid w:val="0093135B"/>
    <w:rsid w:val="00951120"/>
    <w:rsid w:val="00960534"/>
    <w:rsid w:val="00962DF7"/>
    <w:rsid w:val="00963F84"/>
    <w:rsid w:val="0096639B"/>
    <w:rsid w:val="00973894"/>
    <w:rsid w:val="00980E82"/>
    <w:rsid w:val="009A2C1F"/>
    <w:rsid w:val="009C5376"/>
    <w:rsid w:val="009D0A00"/>
    <w:rsid w:val="009E5D55"/>
    <w:rsid w:val="00A01BDE"/>
    <w:rsid w:val="00A029B9"/>
    <w:rsid w:val="00A0450D"/>
    <w:rsid w:val="00A12155"/>
    <w:rsid w:val="00A25145"/>
    <w:rsid w:val="00A30D24"/>
    <w:rsid w:val="00A4647A"/>
    <w:rsid w:val="00A62E8E"/>
    <w:rsid w:val="00A820AF"/>
    <w:rsid w:val="00A87DA0"/>
    <w:rsid w:val="00AA0049"/>
    <w:rsid w:val="00AA4EDE"/>
    <w:rsid w:val="00AA557D"/>
    <w:rsid w:val="00AB0A42"/>
    <w:rsid w:val="00AC4E30"/>
    <w:rsid w:val="00AE132A"/>
    <w:rsid w:val="00AF17C0"/>
    <w:rsid w:val="00B01128"/>
    <w:rsid w:val="00B02A3E"/>
    <w:rsid w:val="00B11DA1"/>
    <w:rsid w:val="00B46127"/>
    <w:rsid w:val="00B73192"/>
    <w:rsid w:val="00B75933"/>
    <w:rsid w:val="00B76079"/>
    <w:rsid w:val="00B8340B"/>
    <w:rsid w:val="00B872D3"/>
    <w:rsid w:val="00BA0C5A"/>
    <w:rsid w:val="00BB3C64"/>
    <w:rsid w:val="00BB58E9"/>
    <w:rsid w:val="00BE2142"/>
    <w:rsid w:val="00BE4B46"/>
    <w:rsid w:val="00BE5999"/>
    <w:rsid w:val="00BF2C64"/>
    <w:rsid w:val="00C05EDB"/>
    <w:rsid w:val="00C108E1"/>
    <w:rsid w:val="00C12F53"/>
    <w:rsid w:val="00C21EC6"/>
    <w:rsid w:val="00C27D0F"/>
    <w:rsid w:val="00C4085C"/>
    <w:rsid w:val="00C514FC"/>
    <w:rsid w:val="00C56E1F"/>
    <w:rsid w:val="00C64AD0"/>
    <w:rsid w:val="00C66EC5"/>
    <w:rsid w:val="00C758D3"/>
    <w:rsid w:val="00C917FA"/>
    <w:rsid w:val="00CB6E89"/>
    <w:rsid w:val="00CC08A6"/>
    <w:rsid w:val="00CC5A70"/>
    <w:rsid w:val="00CC608B"/>
    <w:rsid w:val="00CD4B08"/>
    <w:rsid w:val="00CE0A1D"/>
    <w:rsid w:val="00CE11A9"/>
    <w:rsid w:val="00CE2D03"/>
    <w:rsid w:val="00CF09F6"/>
    <w:rsid w:val="00D04A8D"/>
    <w:rsid w:val="00D20FB3"/>
    <w:rsid w:val="00D2182A"/>
    <w:rsid w:val="00D24DA2"/>
    <w:rsid w:val="00D3342E"/>
    <w:rsid w:val="00D52B39"/>
    <w:rsid w:val="00D76EBD"/>
    <w:rsid w:val="00DA1131"/>
    <w:rsid w:val="00DA7CB8"/>
    <w:rsid w:val="00DD2036"/>
    <w:rsid w:val="00DD499F"/>
    <w:rsid w:val="00E01EFE"/>
    <w:rsid w:val="00E03E4B"/>
    <w:rsid w:val="00E0582D"/>
    <w:rsid w:val="00E15299"/>
    <w:rsid w:val="00E32C3C"/>
    <w:rsid w:val="00E41BBB"/>
    <w:rsid w:val="00E62F91"/>
    <w:rsid w:val="00E660F9"/>
    <w:rsid w:val="00E9089D"/>
    <w:rsid w:val="00E96E16"/>
    <w:rsid w:val="00EA317A"/>
    <w:rsid w:val="00EA3214"/>
    <w:rsid w:val="00EA321D"/>
    <w:rsid w:val="00EA77E4"/>
    <w:rsid w:val="00EC1DA2"/>
    <w:rsid w:val="00ED1F3F"/>
    <w:rsid w:val="00ED6228"/>
    <w:rsid w:val="00EE25C9"/>
    <w:rsid w:val="00EE3B13"/>
    <w:rsid w:val="00EF4B4F"/>
    <w:rsid w:val="00EF4E66"/>
    <w:rsid w:val="00F03364"/>
    <w:rsid w:val="00F13E9A"/>
    <w:rsid w:val="00F20068"/>
    <w:rsid w:val="00F26AED"/>
    <w:rsid w:val="00F276F1"/>
    <w:rsid w:val="00F3796B"/>
    <w:rsid w:val="00F5485F"/>
    <w:rsid w:val="00F61A22"/>
    <w:rsid w:val="00F72C79"/>
    <w:rsid w:val="00F86B20"/>
    <w:rsid w:val="00F91E4F"/>
    <w:rsid w:val="00FA0BD3"/>
    <w:rsid w:val="00FB0A37"/>
    <w:rsid w:val="00FB3657"/>
    <w:rsid w:val="00FC3CA8"/>
    <w:rsid w:val="00FD45B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30D24"/>
  </w:style>
  <w:style w:type="paragraph" w:styleId="Titolo1">
    <w:name w:val="heading 1"/>
    <w:basedOn w:val="Normale"/>
    <w:next w:val="Normale"/>
    <w:link w:val="Titolo1Carattere"/>
    <w:uiPriority w:val="9"/>
    <w:qFormat/>
    <w:rsid w:val="00CE0A1D"/>
    <w:pPr>
      <w:keepNext/>
      <w:keepLines/>
      <w:spacing w:before="240" w:after="0"/>
      <w:outlineLvl w:val="0"/>
    </w:pPr>
    <w:rPr>
      <w:rFonts w:eastAsiaTheme="majorEastAsia" w:cstheme="majorBidi"/>
      <w:b/>
      <w:color w:val="C00000"/>
      <w:sz w:val="32"/>
      <w:szCs w:val="32"/>
    </w:rPr>
  </w:style>
  <w:style w:type="paragraph" w:styleId="Titolo2">
    <w:name w:val="heading 2"/>
    <w:basedOn w:val="Normale"/>
    <w:next w:val="Normale"/>
    <w:link w:val="Titolo2Carattere"/>
    <w:uiPriority w:val="9"/>
    <w:unhideWhenUsed/>
    <w:qFormat/>
    <w:rsid w:val="00CE0A1D"/>
    <w:pPr>
      <w:keepNext/>
      <w:keepLines/>
      <w:spacing w:before="40" w:after="0"/>
      <w:outlineLvl w:val="1"/>
    </w:pPr>
    <w:rPr>
      <w:rFonts w:eastAsiaTheme="majorEastAsia" w:cstheme="majorBidi"/>
      <w:color w:val="C00000"/>
      <w:sz w:val="24"/>
      <w:szCs w:val="26"/>
    </w:rPr>
  </w:style>
  <w:style w:type="paragraph" w:styleId="Titolo4">
    <w:name w:val="heading 4"/>
    <w:basedOn w:val="Normale"/>
    <w:link w:val="Titolo4Carattere"/>
    <w:uiPriority w:val="9"/>
    <w:qFormat/>
    <w:rsid w:val="000F56F1"/>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0F56F1"/>
    <w:pPr>
      <w:ind w:left="720"/>
      <w:contextualSpacing/>
    </w:pPr>
  </w:style>
  <w:style w:type="table" w:styleId="Grigliatabella">
    <w:name w:val="Table Grid"/>
    <w:basedOn w:val="Tabellanormale"/>
    <w:rsid w:val="000F5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0F56F1"/>
    <w:rPr>
      <w:color w:val="0000FF"/>
      <w:u w:val="single"/>
    </w:rPr>
  </w:style>
  <w:style w:type="character" w:customStyle="1" w:styleId="Titolo4Carattere">
    <w:name w:val="Titolo 4 Carattere"/>
    <w:basedOn w:val="Carpredefinitoparagrafo"/>
    <w:link w:val="Titolo4"/>
    <w:uiPriority w:val="9"/>
    <w:rsid w:val="000F56F1"/>
    <w:rPr>
      <w:rFonts w:ascii="Times New Roman" w:eastAsia="Times New Roman" w:hAnsi="Times New Roman" w:cs="Times New Roman"/>
      <w:b/>
      <w:bCs/>
      <w:sz w:val="24"/>
      <w:szCs w:val="24"/>
      <w:lang w:eastAsia="it-IT"/>
    </w:rPr>
  </w:style>
  <w:style w:type="paragraph" w:styleId="NormaleWeb">
    <w:name w:val="Normal (Web)"/>
    <w:basedOn w:val="Normale"/>
    <w:uiPriority w:val="99"/>
    <w:unhideWhenUsed/>
    <w:rsid w:val="00B7607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76079"/>
    <w:rPr>
      <w:b/>
      <w:bCs/>
    </w:rPr>
  </w:style>
  <w:style w:type="character" w:styleId="Enfasicorsivo">
    <w:name w:val="Emphasis"/>
    <w:basedOn w:val="Carpredefinitoparagrafo"/>
    <w:uiPriority w:val="20"/>
    <w:qFormat/>
    <w:rsid w:val="00B76079"/>
    <w:rPr>
      <w:i/>
      <w:iCs/>
    </w:rPr>
  </w:style>
  <w:style w:type="character" w:customStyle="1" w:styleId="UnresolvedMention">
    <w:name w:val="Unresolved Mention"/>
    <w:basedOn w:val="Carpredefinitoparagrafo"/>
    <w:uiPriority w:val="99"/>
    <w:semiHidden/>
    <w:unhideWhenUsed/>
    <w:rsid w:val="00726270"/>
    <w:rPr>
      <w:color w:val="605E5C"/>
      <w:shd w:val="clear" w:color="auto" w:fill="E1DFDD"/>
    </w:rPr>
  </w:style>
  <w:style w:type="character" w:styleId="Collegamentovisitato">
    <w:name w:val="FollowedHyperlink"/>
    <w:basedOn w:val="Carpredefinitoparagrafo"/>
    <w:uiPriority w:val="99"/>
    <w:semiHidden/>
    <w:unhideWhenUsed/>
    <w:rsid w:val="00563CD0"/>
    <w:rPr>
      <w:color w:val="954F72" w:themeColor="followedHyperlink"/>
      <w:u w:val="single"/>
    </w:rPr>
  </w:style>
  <w:style w:type="paragraph" w:styleId="PreformattatoHTML">
    <w:name w:val="HTML Preformatted"/>
    <w:basedOn w:val="Normale"/>
    <w:link w:val="PreformattatoHTMLCarattere"/>
    <w:uiPriority w:val="99"/>
    <w:semiHidden/>
    <w:unhideWhenUsed/>
    <w:rsid w:val="00963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963F84"/>
    <w:rPr>
      <w:rFonts w:ascii="Courier New" w:eastAsia="Times New Roman" w:hAnsi="Courier New" w:cs="Courier New"/>
      <w:sz w:val="20"/>
      <w:szCs w:val="20"/>
      <w:lang w:eastAsia="it-IT"/>
    </w:rPr>
  </w:style>
  <w:style w:type="paragraph" w:styleId="Intestazione">
    <w:name w:val="header"/>
    <w:basedOn w:val="Normale"/>
    <w:link w:val="IntestazioneCarattere"/>
    <w:uiPriority w:val="99"/>
    <w:unhideWhenUsed/>
    <w:rsid w:val="006A7A8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A7A8D"/>
  </w:style>
  <w:style w:type="paragraph" w:styleId="Pidipagina">
    <w:name w:val="footer"/>
    <w:basedOn w:val="Normale"/>
    <w:link w:val="PidipaginaCarattere"/>
    <w:uiPriority w:val="99"/>
    <w:unhideWhenUsed/>
    <w:rsid w:val="006A7A8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7A8D"/>
  </w:style>
  <w:style w:type="character" w:styleId="Numeropagina">
    <w:name w:val="page number"/>
    <w:basedOn w:val="Carpredefinitoparagrafo"/>
    <w:semiHidden/>
    <w:rsid w:val="006A7A8D"/>
  </w:style>
  <w:style w:type="character" w:customStyle="1" w:styleId="Titolo1Carattere">
    <w:name w:val="Titolo 1 Carattere"/>
    <w:basedOn w:val="Carpredefinitoparagrafo"/>
    <w:link w:val="Titolo1"/>
    <w:uiPriority w:val="9"/>
    <w:rsid w:val="00CE0A1D"/>
    <w:rPr>
      <w:rFonts w:eastAsiaTheme="majorEastAsia" w:cstheme="majorBidi"/>
      <w:b/>
      <w:color w:val="C00000"/>
      <w:sz w:val="32"/>
      <w:szCs w:val="32"/>
    </w:rPr>
  </w:style>
  <w:style w:type="paragraph" w:styleId="Titolosommario">
    <w:name w:val="TOC Heading"/>
    <w:basedOn w:val="Titolo1"/>
    <w:next w:val="Normale"/>
    <w:uiPriority w:val="39"/>
    <w:unhideWhenUsed/>
    <w:qFormat/>
    <w:rsid w:val="00960534"/>
    <w:pPr>
      <w:outlineLvl w:val="9"/>
    </w:pPr>
    <w:rPr>
      <w:lang w:eastAsia="it-IT"/>
    </w:rPr>
  </w:style>
  <w:style w:type="paragraph" w:styleId="Sommario1">
    <w:name w:val="toc 1"/>
    <w:basedOn w:val="Normale"/>
    <w:next w:val="Normale"/>
    <w:autoRedefine/>
    <w:uiPriority w:val="39"/>
    <w:unhideWhenUsed/>
    <w:rsid w:val="00960534"/>
    <w:pPr>
      <w:spacing w:after="100"/>
    </w:pPr>
  </w:style>
  <w:style w:type="character" w:styleId="Rimandocommento">
    <w:name w:val="annotation reference"/>
    <w:basedOn w:val="Carpredefinitoparagrafo"/>
    <w:uiPriority w:val="99"/>
    <w:semiHidden/>
    <w:unhideWhenUsed/>
    <w:rsid w:val="004E737B"/>
    <w:rPr>
      <w:sz w:val="16"/>
      <w:szCs w:val="16"/>
    </w:rPr>
  </w:style>
  <w:style w:type="paragraph" w:styleId="Testocommento">
    <w:name w:val="annotation text"/>
    <w:basedOn w:val="Normale"/>
    <w:link w:val="TestocommentoCarattere"/>
    <w:uiPriority w:val="99"/>
    <w:semiHidden/>
    <w:unhideWhenUsed/>
    <w:rsid w:val="004E737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E737B"/>
    <w:rPr>
      <w:sz w:val="20"/>
      <w:szCs w:val="20"/>
    </w:rPr>
  </w:style>
  <w:style w:type="paragraph" w:styleId="Soggettocommento">
    <w:name w:val="annotation subject"/>
    <w:basedOn w:val="Testocommento"/>
    <w:next w:val="Testocommento"/>
    <w:link w:val="SoggettocommentoCarattere"/>
    <w:uiPriority w:val="99"/>
    <w:semiHidden/>
    <w:unhideWhenUsed/>
    <w:rsid w:val="004E737B"/>
    <w:rPr>
      <w:b/>
      <w:bCs/>
    </w:rPr>
  </w:style>
  <w:style w:type="character" w:customStyle="1" w:styleId="SoggettocommentoCarattere">
    <w:name w:val="Soggetto commento Carattere"/>
    <w:basedOn w:val="TestocommentoCarattere"/>
    <w:link w:val="Soggettocommento"/>
    <w:uiPriority w:val="99"/>
    <w:semiHidden/>
    <w:rsid w:val="004E737B"/>
    <w:rPr>
      <w:b/>
      <w:bCs/>
      <w:sz w:val="20"/>
      <w:szCs w:val="20"/>
    </w:rPr>
  </w:style>
  <w:style w:type="paragraph" w:styleId="Testofumetto">
    <w:name w:val="Balloon Text"/>
    <w:basedOn w:val="Normale"/>
    <w:link w:val="TestofumettoCarattere"/>
    <w:uiPriority w:val="99"/>
    <w:semiHidden/>
    <w:unhideWhenUsed/>
    <w:rsid w:val="004E737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E737B"/>
    <w:rPr>
      <w:rFonts w:ascii="Segoe UI" w:hAnsi="Segoe UI" w:cs="Segoe UI"/>
      <w:sz w:val="18"/>
      <w:szCs w:val="18"/>
    </w:rPr>
  </w:style>
  <w:style w:type="paragraph" w:styleId="Testonotaapidipagina">
    <w:name w:val="footnote text"/>
    <w:basedOn w:val="Normale"/>
    <w:link w:val="TestonotaapidipaginaCarattere"/>
    <w:uiPriority w:val="99"/>
    <w:unhideWhenUsed/>
    <w:rsid w:val="004845E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4845EE"/>
    <w:rPr>
      <w:sz w:val="20"/>
      <w:szCs w:val="20"/>
    </w:rPr>
  </w:style>
  <w:style w:type="character" w:styleId="Rimandonotaapidipagina">
    <w:name w:val="footnote reference"/>
    <w:basedOn w:val="Carpredefinitoparagrafo"/>
    <w:uiPriority w:val="99"/>
    <w:semiHidden/>
    <w:unhideWhenUsed/>
    <w:rsid w:val="004845EE"/>
    <w:rPr>
      <w:vertAlign w:val="superscript"/>
    </w:rPr>
  </w:style>
  <w:style w:type="paragraph" w:customStyle="1" w:styleId="626Testonormale">
    <w:name w:val="626 Testo normale"/>
    <w:basedOn w:val="Normale"/>
    <w:rsid w:val="00105FCF"/>
    <w:pPr>
      <w:tabs>
        <w:tab w:val="left" w:pos="8647"/>
      </w:tabs>
      <w:spacing w:after="0" w:line="312" w:lineRule="auto"/>
      <w:ind w:left="360" w:right="-6"/>
      <w:jc w:val="both"/>
    </w:pPr>
    <w:rPr>
      <w:rFonts w:ascii="Arial" w:eastAsia="Times New Roman" w:hAnsi="Arial" w:cs="Arial"/>
      <w:szCs w:val="24"/>
      <w:lang w:eastAsia="it-IT"/>
    </w:rPr>
  </w:style>
  <w:style w:type="paragraph" w:customStyle="1" w:styleId="626Titolo2">
    <w:name w:val="626 Titolo 2"/>
    <w:basedOn w:val="Normale"/>
    <w:rsid w:val="00105FCF"/>
    <w:pPr>
      <w:keepNext/>
      <w:pBdr>
        <w:top w:val="single" w:sz="4" w:space="3" w:color="auto"/>
        <w:left w:val="single" w:sz="4" w:space="5" w:color="auto"/>
        <w:bottom w:val="single" w:sz="4" w:space="3" w:color="auto"/>
        <w:right w:val="single" w:sz="4" w:space="5" w:color="auto"/>
      </w:pBdr>
      <w:shd w:val="clear" w:color="auto" w:fill="FFFFFF"/>
      <w:tabs>
        <w:tab w:val="left" w:pos="851"/>
      </w:tabs>
      <w:spacing w:after="0" w:line="240" w:lineRule="auto"/>
      <w:ind w:left="142" w:right="98"/>
      <w:jc w:val="center"/>
      <w:outlineLvl w:val="0"/>
    </w:pPr>
    <w:rPr>
      <w:rFonts w:ascii="Arial" w:eastAsia="Times New Roman" w:hAnsi="Arial" w:cs="Times New Roman"/>
      <w:bCs/>
      <w:szCs w:val="24"/>
      <w:lang w:eastAsia="it-IT"/>
    </w:rPr>
  </w:style>
  <w:style w:type="paragraph" w:customStyle="1" w:styleId="Relazione-Titolo1">
    <w:name w:val="Relazione-Titolo1"/>
    <w:basedOn w:val="Corpodeltesto"/>
    <w:rsid w:val="00105FCF"/>
    <w:pPr>
      <w:widowControl w:val="0"/>
      <w:numPr>
        <w:numId w:val="4"/>
      </w:numPr>
      <w:snapToGrid w:val="0"/>
      <w:spacing w:before="120" w:line="240" w:lineRule="auto"/>
      <w:jc w:val="both"/>
    </w:pPr>
    <w:rPr>
      <w:rFonts w:ascii="Arial" w:eastAsia="Times New Roman" w:hAnsi="Arial" w:cs="Arial"/>
      <w:b/>
      <w:sz w:val="32"/>
      <w:szCs w:val="32"/>
      <w:lang w:eastAsia="it-IT"/>
    </w:rPr>
  </w:style>
  <w:style w:type="paragraph" w:customStyle="1" w:styleId="Relazione-Titolo2">
    <w:name w:val="Relazione-Titolo2"/>
    <w:basedOn w:val="Normale"/>
    <w:autoRedefine/>
    <w:rsid w:val="00105FCF"/>
    <w:pPr>
      <w:keepNext/>
      <w:widowControl w:val="0"/>
      <w:numPr>
        <w:ilvl w:val="2"/>
        <w:numId w:val="4"/>
      </w:numPr>
      <w:snapToGrid w:val="0"/>
      <w:spacing w:before="240" w:after="0" w:line="360" w:lineRule="auto"/>
      <w:outlineLvl w:val="1"/>
    </w:pPr>
    <w:rPr>
      <w:rFonts w:ascii="Arial" w:eastAsia="Times New Roman" w:hAnsi="Arial" w:cs="Arial"/>
      <w:b/>
      <w:bCs/>
      <w:i/>
      <w:iCs/>
      <w:sz w:val="24"/>
      <w:szCs w:val="24"/>
      <w:lang w:eastAsia="it-IT"/>
    </w:rPr>
  </w:style>
  <w:style w:type="paragraph" w:customStyle="1" w:styleId="arial">
    <w:name w:val="arial"/>
    <w:basedOn w:val="Normale"/>
    <w:rsid w:val="00105FCF"/>
    <w:pPr>
      <w:spacing w:after="0" w:line="240" w:lineRule="auto"/>
    </w:pPr>
    <w:rPr>
      <w:rFonts w:ascii="Times New Roman" w:eastAsia="Times New Roman" w:hAnsi="Times New Roman" w:cs="Times New Roman"/>
      <w:sz w:val="40"/>
      <w:szCs w:val="40"/>
      <w:lang w:eastAsia="it-IT"/>
    </w:rPr>
  </w:style>
  <w:style w:type="paragraph" w:styleId="Corpodeltesto">
    <w:name w:val="Body Text"/>
    <w:basedOn w:val="Normale"/>
    <w:link w:val="CorpodeltestoCarattere"/>
    <w:uiPriority w:val="99"/>
    <w:semiHidden/>
    <w:unhideWhenUsed/>
    <w:rsid w:val="00105FCF"/>
    <w:pPr>
      <w:spacing w:after="120"/>
    </w:pPr>
  </w:style>
  <w:style w:type="character" w:customStyle="1" w:styleId="CorpodeltestoCarattere">
    <w:name w:val="Corpo del testo Carattere"/>
    <w:basedOn w:val="Carpredefinitoparagrafo"/>
    <w:link w:val="Corpodeltesto"/>
    <w:uiPriority w:val="99"/>
    <w:semiHidden/>
    <w:rsid w:val="00105FCF"/>
  </w:style>
  <w:style w:type="paragraph" w:styleId="Nessunaspaziatura">
    <w:name w:val="No Spacing"/>
    <w:uiPriority w:val="1"/>
    <w:qFormat/>
    <w:rsid w:val="00911B5A"/>
    <w:pPr>
      <w:spacing w:after="0" w:line="240" w:lineRule="auto"/>
    </w:pPr>
  </w:style>
  <w:style w:type="character" w:customStyle="1" w:styleId="Titolo2Carattere">
    <w:name w:val="Titolo 2 Carattere"/>
    <w:basedOn w:val="Carpredefinitoparagrafo"/>
    <w:link w:val="Titolo2"/>
    <w:uiPriority w:val="9"/>
    <w:rsid w:val="00CE0A1D"/>
    <w:rPr>
      <w:rFonts w:eastAsiaTheme="majorEastAsia" w:cstheme="majorBidi"/>
      <w:color w:val="C00000"/>
      <w:sz w:val="24"/>
      <w:szCs w:val="26"/>
    </w:rPr>
  </w:style>
  <w:style w:type="paragraph" w:styleId="Sommario2">
    <w:name w:val="toc 2"/>
    <w:basedOn w:val="Normale"/>
    <w:next w:val="Normale"/>
    <w:autoRedefine/>
    <w:uiPriority w:val="39"/>
    <w:unhideWhenUsed/>
    <w:rsid w:val="00297E94"/>
    <w:pPr>
      <w:spacing w:after="100"/>
      <w:ind w:left="220"/>
    </w:pPr>
  </w:style>
  <w:style w:type="paragraph" w:styleId="Titolo">
    <w:name w:val="Title"/>
    <w:basedOn w:val="Normale"/>
    <w:next w:val="Sottotitolo"/>
    <w:link w:val="TitoloCarattere"/>
    <w:qFormat/>
    <w:rsid w:val="000C799C"/>
    <w:pPr>
      <w:suppressAutoHyphens/>
      <w:spacing w:after="0" w:line="240" w:lineRule="auto"/>
      <w:jc w:val="center"/>
    </w:pPr>
    <w:rPr>
      <w:rFonts w:ascii="Times New Roman" w:eastAsia="Times New Roman" w:hAnsi="Times New Roman" w:cs="Times New Roman"/>
      <w:b/>
      <w:bCs/>
      <w:sz w:val="36"/>
      <w:szCs w:val="24"/>
      <w:lang w:eastAsia="ar-SA"/>
    </w:rPr>
  </w:style>
  <w:style w:type="character" w:customStyle="1" w:styleId="TitoloCarattere">
    <w:name w:val="Titolo Carattere"/>
    <w:basedOn w:val="Carpredefinitoparagrafo"/>
    <w:link w:val="Titolo"/>
    <w:rsid w:val="000C799C"/>
    <w:rPr>
      <w:rFonts w:ascii="Times New Roman" w:eastAsia="Times New Roman" w:hAnsi="Times New Roman" w:cs="Times New Roman"/>
      <w:b/>
      <w:bCs/>
      <w:sz w:val="36"/>
      <w:szCs w:val="24"/>
      <w:lang w:eastAsia="ar-SA"/>
    </w:rPr>
  </w:style>
  <w:style w:type="paragraph" w:styleId="Sottotitolo">
    <w:name w:val="Subtitle"/>
    <w:basedOn w:val="Normale"/>
    <w:next w:val="Normale"/>
    <w:link w:val="SottotitoloCarattere"/>
    <w:uiPriority w:val="11"/>
    <w:qFormat/>
    <w:rsid w:val="000C799C"/>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0C799C"/>
    <w:rPr>
      <w:rFonts w:eastAsiaTheme="minorEastAsia"/>
      <w:color w:val="5A5A5A" w:themeColor="text1" w:themeTint="A5"/>
      <w:spacing w:val="15"/>
    </w:rPr>
  </w:style>
</w:styles>
</file>

<file path=word/webSettings.xml><?xml version="1.0" encoding="utf-8"?>
<w:webSettings xmlns:r="http://schemas.openxmlformats.org/officeDocument/2006/relationships" xmlns:w="http://schemas.openxmlformats.org/wordprocessingml/2006/main">
  <w:divs>
    <w:div w:id="197548911">
      <w:bodyDiv w:val="1"/>
      <w:marLeft w:val="0"/>
      <w:marRight w:val="0"/>
      <w:marTop w:val="0"/>
      <w:marBottom w:val="0"/>
      <w:divBdr>
        <w:top w:val="none" w:sz="0" w:space="0" w:color="auto"/>
        <w:left w:val="none" w:sz="0" w:space="0" w:color="auto"/>
        <w:bottom w:val="none" w:sz="0" w:space="0" w:color="auto"/>
        <w:right w:val="none" w:sz="0" w:space="0" w:color="auto"/>
      </w:divBdr>
    </w:div>
    <w:div w:id="446314066">
      <w:bodyDiv w:val="1"/>
      <w:marLeft w:val="0"/>
      <w:marRight w:val="0"/>
      <w:marTop w:val="0"/>
      <w:marBottom w:val="0"/>
      <w:divBdr>
        <w:top w:val="none" w:sz="0" w:space="0" w:color="auto"/>
        <w:left w:val="none" w:sz="0" w:space="0" w:color="auto"/>
        <w:bottom w:val="none" w:sz="0" w:space="0" w:color="auto"/>
        <w:right w:val="none" w:sz="0" w:space="0" w:color="auto"/>
      </w:divBdr>
    </w:div>
    <w:div w:id="532116109">
      <w:bodyDiv w:val="1"/>
      <w:marLeft w:val="0"/>
      <w:marRight w:val="0"/>
      <w:marTop w:val="0"/>
      <w:marBottom w:val="0"/>
      <w:divBdr>
        <w:top w:val="none" w:sz="0" w:space="0" w:color="auto"/>
        <w:left w:val="none" w:sz="0" w:space="0" w:color="auto"/>
        <w:bottom w:val="none" w:sz="0" w:space="0" w:color="auto"/>
        <w:right w:val="none" w:sz="0" w:space="0" w:color="auto"/>
      </w:divBdr>
    </w:div>
    <w:div w:id="638262011">
      <w:bodyDiv w:val="1"/>
      <w:marLeft w:val="0"/>
      <w:marRight w:val="0"/>
      <w:marTop w:val="0"/>
      <w:marBottom w:val="0"/>
      <w:divBdr>
        <w:top w:val="none" w:sz="0" w:space="0" w:color="auto"/>
        <w:left w:val="none" w:sz="0" w:space="0" w:color="auto"/>
        <w:bottom w:val="none" w:sz="0" w:space="0" w:color="auto"/>
        <w:right w:val="none" w:sz="0" w:space="0" w:color="auto"/>
      </w:divBdr>
    </w:div>
    <w:div w:id="711612655">
      <w:bodyDiv w:val="1"/>
      <w:marLeft w:val="0"/>
      <w:marRight w:val="0"/>
      <w:marTop w:val="0"/>
      <w:marBottom w:val="0"/>
      <w:divBdr>
        <w:top w:val="none" w:sz="0" w:space="0" w:color="auto"/>
        <w:left w:val="none" w:sz="0" w:space="0" w:color="auto"/>
        <w:bottom w:val="none" w:sz="0" w:space="0" w:color="auto"/>
        <w:right w:val="none" w:sz="0" w:space="0" w:color="auto"/>
      </w:divBdr>
    </w:div>
    <w:div w:id="736631151">
      <w:bodyDiv w:val="1"/>
      <w:marLeft w:val="0"/>
      <w:marRight w:val="0"/>
      <w:marTop w:val="0"/>
      <w:marBottom w:val="0"/>
      <w:divBdr>
        <w:top w:val="none" w:sz="0" w:space="0" w:color="auto"/>
        <w:left w:val="none" w:sz="0" w:space="0" w:color="auto"/>
        <w:bottom w:val="none" w:sz="0" w:space="0" w:color="auto"/>
        <w:right w:val="none" w:sz="0" w:space="0" w:color="auto"/>
      </w:divBdr>
    </w:div>
    <w:div w:id="897471704">
      <w:bodyDiv w:val="1"/>
      <w:marLeft w:val="0"/>
      <w:marRight w:val="0"/>
      <w:marTop w:val="0"/>
      <w:marBottom w:val="0"/>
      <w:divBdr>
        <w:top w:val="none" w:sz="0" w:space="0" w:color="auto"/>
        <w:left w:val="none" w:sz="0" w:space="0" w:color="auto"/>
        <w:bottom w:val="none" w:sz="0" w:space="0" w:color="auto"/>
        <w:right w:val="none" w:sz="0" w:space="0" w:color="auto"/>
      </w:divBdr>
    </w:div>
    <w:div w:id="1041368324">
      <w:bodyDiv w:val="1"/>
      <w:marLeft w:val="0"/>
      <w:marRight w:val="0"/>
      <w:marTop w:val="0"/>
      <w:marBottom w:val="0"/>
      <w:divBdr>
        <w:top w:val="none" w:sz="0" w:space="0" w:color="auto"/>
        <w:left w:val="none" w:sz="0" w:space="0" w:color="auto"/>
        <w:bottom w:val="none" w:sz="0" w:space="0" w:color="auto"/>
        <w:right w:val="none" w:sz="0" w:space="0" w:color="auto"/>
      </w:divBdr>
    </w:div>
    <w:div w:id="1393891800">
      <w:bodyDiv w:val="1"/>
      <w:marLeft w:val="0"/>
      <w:marRight w:val="0"/>
      <w:marTop w:val="0"/>
      <w:marBottom w:val="0"/>
      <w:divBdr>
        <w:top w:val="none" w:sz="0" w:space="0" w:color="auto"/>
        <w:left w:val="none" w:sz="0" w:space="0" w:color="auto"/>
        <w:bottom w:val="none" w:sz="0" w:space="0" w:color="auto"/>
        <w:right w:val="none" w:sz="0" w:space="0" w:color="auto"/>
      </w:divBdr>
    </w:div>
    <w:div w:id="1398437635">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sChild>
        <w:div w:id="902445062">
          <w:marLeft w:val="0"/>
          <w:marRight w:val="0"/>
          <w:marTop w:val="0"/>
          <w:marBottom w:val="0"/>
          <w:divBdr>
            <w:top w:val="none" w:sz="0" w:space="0" w:color="auto"/>
            <w:left w:val="none" w:sz="0" w:space="0" w:color="auto"/>
            <w:bottom w:val="none" w:sz="0" w:space="0" w:color="auto"/>
            <w:right w:val="none" w:sz="0" w:space="0" w:color="auto"/>
          </w:divBdr>
        </w:div>
      </w:divsChild>
    </w:div>
    <w:div w:id="1520001648">
      <w:bodyDiv w:val="1"/>
      <w:marLeft w:val="0"/>
      <w:marRight w:val="0"/>
      <w:marTop w:val="0"/>
      <w:marBottom w:val="0"/>
      <w:divBdr>
        <w:top w:val="none" w:sz="0" w:space="0" w:color="auto"/>
        <w:left w:val="none" w:sz="0" w:space="0" w:color="auto"/>
        <w:bottom w:val="none" w:sz="0" w:space="0" w:color="auto"/>
        <w:right w:val="none" w:sz="0" w:space="0" w:color="auto"/>
      </w:divBdr>
    </w:div>
    <w:div w:id="1630554137">
      <w:bodyDiv w:val="1"/>
      <w:marLeft w:val="0"/>
      <w:marRight w:val="0"/>
      <w:marTop w:val="0"/>
      <w:marBottom w:val="0"/>
      <w:divBdr>
        <w:top w:val="none" w:sz="0" w:space="0" w:color="auto"/>
        <w:left w:val="none" w:sz="0" w:space="0" w:color="auto"/>
        <w:bottom w:val="none" w:sz="0" w:space="0" w:color="auto"/>
        <w:right w:val="none" w:sz="0" w:space="0" w:color="auto"/>
      </w:divBdr>
    </w:div>
    <w:div w:id="1930960743">
      <w:bodyDiv w:val="1"/>
      <w:marLeft w:val="0"/>
      <w:marRight w:val="0"/>
      <w:marTop w:val="0"/>
      <w:marBottom w:val="0"/>
      <w:divBdr>
        <w:top w:val="none" w:sz="0" w:space="0" w:color="auto"/>
        <w:left w:val="none" w:sz="0" w:space="0" w:color="auto"/>
        <w:bottom w:val="none" w:sz="0" w:space="0" w:color="auto"/>
        <w:right w:val="none" w:sz="0" w:space="0" w:color="auto"/>
      </w:divBdr>
    </w:div>
    <w:div w:id="202797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picentro.iss.it/coronavirus/" TargetMode="External"/><Relationship Id="rId18" Type="http://schemas.openxmlformats.org/officeDocument/2006/relationships/image" Target="media/image4.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www.salute.gov.it/nuovocoronavirus" TargetMode="External"/><Relationship Id="rId17" Type="http://schemas.openxmlformats.org/officeDocument/2006/relationships/image" Target="media/image3.emf"/><Relationship Id="rId25" Type="http://schemas.openxmlformats.org/officeDocument/2006/relationships/footer" Target="footer1.xm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aggiaresicuri.it/" TargetMode="External"/><Relationship Id="rId24"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ho.int/gpsc/5may/Guide_to_Local_Production.pdf"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yperlink" Target="http://www.salute.gov.it/portale/nuovocoronavirus/dettaglioContenutiNuovoCoronavirus.jsp?lingua=italiano&amp;id=5351&amp;area=nuovoCoronavirus&amp;menu=vuoto" TargetMode="External"/><Relationship Id="rId19" Type="http://schemas.openxmlformats.org/officeDocument/2006/relationships/image" Target="media/image5.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who.int/emergencies/diseases/novel-coronavirus-2019/situation-reports/" TargetMode="External"/><Relationship Id="rId14" Type="http://schemas.openxmlformats.org/officeDocument/2006/relationships/hyperlink" Target="https://www.regione.veneto.it/web/sanita/covid-19-ambienti-di-lavoro" TargetMode="External"/><Relationship Id="rId22" Type="http://schemas.openxmlformats.org/officeDocument/2006/relationships/hyperlink" Target="https://www.who.int/gpsc/5may/Guide_to_Local_Production.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www.salute.gov.it/portale/news/p3_2_1_1_1.jsp?lingua=italiano&amp;menu=notizie&amp;p=dalministero&amp;id=4246" TargetMode="External"/><Relationship Id="rId2" Type="http://schemas.openxmlformats.org/officeDocument/2006/relationships/hyperlink" Target="https://www.epicentro.iss.it/coronavirus/trasmissione-prevenzione-trattamento" TargetMode="External"/><Relationship Id="rId1" Type="http://schemas.openxmlformats.org/officeDocument/2006/relationships/hyperlink" Target="http://www.trovanorme.salute.gov.it/norme/renderNormsanPdf?anno=2020&amp;codLeg=73195&amp;parte=1%20&amp;serie=null" TargetMode="External"/><Relationship Id="rId6" Type="http://schemas.openxmlformats.org/officeDocument/2006/relationships/hyperlink" Target="https://www.ecdc.europa.eu/en/case-definition-and-european-surveillance-human-infection-novel-coronavirus-2019-ncov" TargetMode="External"/><Relationship Id="rId5" Type="http://schemas.openxmlformats.org/officeDocument/2006/relationships/hyperlink" Target="http://www.assosistema.it/coronavirus-safety/" TargetMode="External"/><Relationship Id="rId4" Type="http://schemas.openxmlformats.org/officeDocument/2006/relationships/hyperlink" Target="https://www.epicentro.iss.it/coronavirus/sars-cov-2-ipc-documenti-italian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6CCBF-670A-425D-AD10-D0AC4AF68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57</Pages>
  <Words>13117</Words>
  <Characters>74773</Characters>
  <Application>Microsoft Office Word</Application>
  <DocSecurity>0</DocSecurity>
  <Lines>623</Lines>
  <Paragraphs>175</Paragraphs>
  <ScaleCrop>false</ScaleCrop>
  <HeadingPairs>
    <vt:vector size="2" baseType="variant">
      <vt:variant>
        <vt:lpstr>Titolo</vt:lpstr>
      </vt:variant>
      <vt:variant>
        <vt:i4>1</vt:i4>
      </vt:variant>
    </vt:vector>
  </HeadingPairs>
  <TitlesOfParts>
    <vt:vector size="1" baseType="lpstr">
      <vt:lpstr>Protocollo Sicurezza Anticontagio</vt:lpstr>
    </vt:vector>
  </TitlesOfParts>
  <Company>Microsoft</Company>
  <LinksUpToDate>false</LinksUpToDate>
  <CharactersWithSpaces>87715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Protocollo Sicurezza Anticontagio</dc:title>
  <dc:creator>Ing. Alberto Marchionni</dc:creator>
  <cp:lastModifiedBy>amministratore</cp:lastModifiedBy>
  <cp:revision>3</cp:revision>
  <cp:lastPrinted>2020-04-27T16:36:00Z</cp:lastPrinted>
  <dcterms:created xsi:type="dcterms:W3CDTF">2020-09-08T07:53:00Z</dcterms:created>
  <dcterms:modified xsi:type="dcterms:W3CDTF">2020-09-08T08:11:00Z</dcterms:modified>
</cp:coreProperties>
</file>