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F21D7" w:rsidRPr="00400540" w:rsidRDefault="00B90790" w:rsidP="00BF21D7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proofErr w:type="gramStart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:</w:t>
      </w:r>
      <w:proofErr w:type="gramEnd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>
        <w:rPr>
          <w:rFonts w:ascii="Book Antiqua" w:hAnsi="Book Antiqua"/>
        </w:rPr>
        <w:t>Fondi Strutturali Europei – Programma Operativo Nazionale “Per la scuola, competenze e ambienti p</w:t>
      </w:r>
      <w:r w:rsidR="00BF21D7">
        <w:rPr>
          <w:rFonts w:ascii="Book Antiqua" w:hAnsi="Book Antiqua"/>
        </w:rPr>
        <w:t xml:space="preserve">er l’apprendimento” 2014-2020. </w:t>
      </w:r>
      <w:r w:rsidR="00BF21D7" w:rsidRPr="00400540">
        <w:rPr>
          <w:rFonts w:ascii="Book Antiqua" w:hAnsi="Book Antiqua"/>
        </w:rPr>
        <w:t xml:space="preserve"> </w:t>
      </w:r>
    </w:p>
    <w:p w:rsidR="00BF21D7" w:rsidRPr="00FA59F2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AOODGEFID/1953 del 21/02/2017 “Competenze di base”.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</w:t>
      </w:r>
      <w:proofErr w:type="gramStart"/>
      <w:r>
        <w:rPr>
          <w:rFonts w:ascii="Book Antiqua" w:hAnsi="Book Antiqua"/>
        </w:rPr>
        <w:t>Azioni specifiche per la scuola dell’infanzia (linguaggi e multimedialità – espressione creativa - espressività corporea); azione 10.2.2</w:t>
      </w:r>
      <w:proofErr w:type="gramEnd"/>
      <w:r>
        <w:rPr>
          <w:rFonts w:ascii="Book Antiqua" w:hAnsi="Book Antiqua"/>
        </w:rPr>
        <w:t xml:space="preserve">. Azioni </w:t>
      </w:r>
      <w:proofErr w:type="gramStart"/>
      <w:r>
        <w:rPr>
          <w:rFonts w:ascii="Book Antiqua" w:hAnsi="Book Antiqua"/>
        </w:rPr>
        <w:t xml:space="preserve">di </w:t>
      </w:r>
      <w:proofErr w:type="gramEnd"/>
      <w:r>
        <w:rPr>
          <w:rFonts w:ascii="Book Antiqua" w:hAnsi="Book Antiqua"/>
        </w:rPr>
        <w:t xml:space="preserve">integrazione e potenziamento delle aree disciplinari di base (lingua italiana, lingue straniere, matematica, scienze, nuove tecnologie e nuovi linguaggi, ecc..).  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 xml:space="preserve">primo ciclo APIC80500V </w:t>
      </w:r>
    </w:p>
    <w:p w:rsidR="00BF21D7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>-FSEPON-MA-2017-63</w:t>
      </w:r>
      <w:proofErr w:type="gramStart"/>
      <w:r w:rsidRPr="00FA59F2"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BF21D7" w:rsidRPr="009A3158" w:rsidRDefault="00BF21D7" w:rsidP="00BF21D7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</w:rPr>
      </w:pPr>
      <w:r w:rsidRPr="009A3158">
        <w:rPr>
          <w:rFonts w:ascii="Book Antiqua" w:hAnsi="Book Antiqua" w:cs="Arial"/>
          <w:b/>
          <w:bCs/>
          <w:color w:val="000000"/>
        </w:rPr>
        <w:t xml:space="preserve">AVVISO </w:t>
      </w:r>
      <w:r w:rsidR="00FC0839">
        <w:rPr>
          <w:rFonts w:ascii="Book Antiqua" w:hAnsi="Book Antiqua" w:cs="Arial"/>
          <w:b/>
          <w:bCs/>
          <w:color w:val="000000"/>
        </w:rPr>
        <w:t>INTERNO SELEZIONE TUTOR</w:t>
      </w:r>
    </w:p>
    <w:p w:rsidR="00B90790" w:rsidRPr="009A315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FC08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Tutor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cui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C0839" w:rsidRDefault="00FC0839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tutor al seguente modulo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progetto 10.2.2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A-FSEPON-MA-2017-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63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</w:p>
    <w:p w:rsidR="007245D2" w:rsidRDefault="007245D2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90790" w:rsidRDefault="00B90790" w:rsidP="007245D2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259" w:type="dxa"/>
        <w:jc w:val="center"/>
        <w:tblInd w:w="-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5009"/>
        <w:gridCol w:w="1037"/>
      </w:tblGrid>
      <w:tr w:rsidR="00FC0839" w:rsidRPr="00FC0839" w:rsidTr="00492145">
        <w:trPr>
          <w:trHeight w:hRule="exact" w:val="465"/>
          <w:jc w:val="center"/>
        </w:trPr>
        <w:tc>
          <w:tcPr>
            <w:tcW w:w="3213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Codice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identificativo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progetto</w:t>
            </w:r>
            <w:proofErr w:type="spellEnd"/>
          </w:p>
        </w:tc>
        <w:tc>
          <w:tcPr>
            <w:tcW w:w="5009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Titolo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modulo</w:t>
            </w:r>
          </w:p>
        </w:tc>
        <w:tc>
          <w:tcPr>
            <w:tcW w:w="1037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tabs>
                <w:tab w:val="left" w:pos="992"/>
              </w:tabs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>Barrare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 xml:space="preserve"> modulo</w:t>
            </w:r>
          </w:p>
        </w:tc>
      </w:tr>
      <w:tr w:rsidR="00FC0839" w:rsidRPr="00FC0839" w:rsidTr="00492145">
        <w:trPr>
          <w:trHeight w:hRule="exact" w:val="429"/>
          <w:jc w:val="center"/>
        </w:trPr>
        <w:tc>
          <w:tcPr>
            <w:tcW w:w="3213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91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05" w:right="426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</w:tr>
      <w:tr w:rsidR="00FC0839" w:rsidRPr="00FC0839" w:rsidTr="00492145">
        <w:trPr>
          <w:trHeight w:hRule="exact" w:val="529"/>
          <w:jc w:val="center"/>
        </w:trPr>
        <w:tc>
          <w:tcPr>
            <w:tcW w:w="3213" w:type="dxa"/>
            <w:vMerge w:val="restart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0839" w:rsidRPr="00FC0839" w:rsidRDefault="00FC0839" w:rsidP="00FC083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C0839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2A-FSEPON-MA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-2017-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63</w:t>
            </w:r>
          </w:p>
        </w:tc>
        <w:tc>
          <w:tcPr>
            <w:tcW w:w="5009" w:type="dxa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43" w:after="0" w:line="240" w:lineRule="auto"/>
              <w:ind w:left="105" w:right="275"/>
              <w:rPr>
                <w:rFonts w:ascii="Times New Roman" w:eastAsia="Times New Roman" w:hAnsi="Times New Roman" w:cs="Times New Roman"/>
              </w:rPr>
            </w:pPr>
            <w:r w:rsidRPr="001C3006">
              <w:rPr>
                <w:rFonts w:ascii="Book Antiqua" w:hAnsi="Book Antiqua" w:cs="Arial"/>
                <w:color w:val="000000"/>
              </w:rPr>
              <w:t>MATEMATICA</w:t>
            </w:r>
            <w:proofErr w:type="gramStart"/>
            <w:r w:rsidRPr="001C3006">
              <w:rPr>
                <w:rFonts w:ascii="Book Antiqua" w:hAnsi="Book Antiqua" w:cs="Arial"/>
                <w:color w:val="000000"/>
              </w:rPr>
              <w:t>...</w:t>
            </w:r>
            <w:proofErr w:type="gramEnd"/>
            <w:r w:rsidRPr="001C3006">
              <w:rPr>
                <w:rFonts w:ascii="Book Antiqua" w:hAnsi="Book Antiqua" w:cs="Arial"/>
                <w:color w:val="000000"/>
              </w:rPr>
              <w:t>MENTE FACILE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25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0839" w:rsidRPr="009D5A87" w:rsidTr="00FC0839">
        <w:trPr>
          <w:trHeight w:hRule="exact" w:val="597"/>
          <w:jc w:val="center"/>
        </w:trPr>
        <w:tc>
          <w:tcPr>
            <w:tcW w:w="3213" w:type="dxa"/>
            <w:vMerge/>
          </w:tcPr>
          <w:p w:rsidR="00FC0839" w:rsidRPr="00FC0839" w:rsidRDefault="00FC0839" w:rsidP="00FC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009" w:type="dxa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after="0" w:line="240" w:lineRule="auto"/>
              <w:ind w:left="105" w:right="275"/>
              <w:rPr>
                <w:rFonts w:ascii="Times New Roman" w:eastAsia="Times New Roman" w:hAnsi="Times New Roman" w:cs="Times New Roman"/>
                <w:lang w:val="en-US"/>
              </w:rPr>
            </w:pPr>
            <w:r w:rsidRPr="001C3006">
              <w:rPr>
                <w:rFonts w:ascii="Book Antiqua" w:hAnsi="Book Antiqua" w:cs="Arial"/>
                <w:color w:val="000000"/>
                <w:lang w:val="en-US"/>
              </w:rPr>
              <w:t>EATING, DRINKING AND SHOPPING AROUND THE TOWN</w:t>
            </w:r>
          </w:p>
        </w:tc>
        <w:tc>
          <w:tcPr>
            <w:tcW w:w="1037" w:type="dxa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52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C0839" w:rsidRPr="009D5A87" w:rsidTr="00492145">
        <w:trPr>
          <w:trHeight w:hRule="exact" w:val="579"/>
          <w:jc w:val="center"/>
        </w:trPr>
        <w:tc>
          <w:tcPr>
            <w:tcW w:w="3213" w:type="dxa"/>
            <w:vMerge/>
          </w:tcPr>
          <w:p w:rsidR="00FC0839" w:rsidRPr="00FC0839" w:rsidRDefault="00FC0839" w:rsidP="00FC08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5009" w:type="dxa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after="0" w:line="240" w:lineRule="auto"/>
              <w:ind w:left="105" w:right="114"/>
              <w:rPr>
                <w:rFonts w:ascii="Times New Roman" w:eastAsia="Times New Roman" w:hAnsi="Times New Roman" w:cs="Times New Roman"/>
                <w:lang w:val="en-US"/>
              </w:rPr>
            </w:pPr>
            <w:r w:rsidRPr="001C3006">
              <w:rPr>
                <w:rFonts w:ascii="Book Antiqua" w:hAnsi="Book Antiqua" w:cs="Arial"/>
                <w:color w:val="000000"/>
                <w:lang w:val="en-US"/>
              </w:rPr>
              <w:t>LET’S GO SHOPPING AROUND THE TOWN</w:t>
            </w:r>
          </w:p>
        </w:tc>
        <w:tc>
          <w:tcPr>
            <w:tcW w:w="1037" w:type="dxa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52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C0839" w:rsidRPr="00FC0839" w:rsidRDefault="00FC0839" w:rsidP="00F3322C">
      <w:pPr>
        <w:spacing w:after="0" w:line="240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consapevole della responsabilità penale e della decadenza da eventuali benefici acquisiti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dichiarazioni mendaci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, dichiara sotto la propria responsabilità quanto segue: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cittadino ………………..;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godimento dei diritti politici;</w:t>
      </w:r>
    </w:p>
    <w:p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subito condanne penali; </w:t>
      </w:r>
    </w:p>
    <w:p w:rsidR="00B90790" w:rsidRPr="003F4332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>
        <w:rPr>
          <w:rFonts w:ascii="Book Antiqua" w:hAnsi="Book Antiqua" w:cs="Calibri"/>
          <w:kern w:val="3"/>
          <w:sz w:val="22"/>
          <w:szCs w:val="22"/>
        </w:rPr>
        <w:t xml:space="preserve"> aver preso visione dei compiti della figura professionale per la quale si presenta la propria candidatura;</w:t>
      </w:r>
    </w:p>
    <w:p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 w:rsidRPr="003F4332"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 w:rsidRPr="003F4332">
        <w:rPr>
          <w:rFonts w:ascii="Book Antiqua" w:hAnsi="Book Antiqua" w:cs="Calibri"/>
          <w:kern w:val="3"/>
          <w:sz w:val="22"/>
          <w:szCs w:val="22"/>
        </w:rPr>
        <w:t xml:space="preserve">  aver preso visione dell’Avviso  prot n. </w:t>
      </w:r>
      <w:r w:rsidR="00516246">
        <w:rPr>
          <w:rFonts w:ascii="Book Antiqua" w:hAnsi="Book Antiqua" w:cs="Calibri"/>
          <w:kern w:val="3"/>
          <w:sz w:val="22"/>
          <w:szCs w:val="22"/>
        </w:rPr>
        <w:t>6564</w:t>
      </w:r>
      <w:r w:rsidR="00093709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del </w:t>
      </w:r>
      <w:r w:rsidR="00FC0839">
        <w:rPr>
          <w:rFonts w:ascii="Book Antiqua" w:hAnsi="Book Antiqua" w:cs="Calibri"/>
          <w:kern w:val="3"/>
          <w:sz w:val="22"/>
          <w:szCs w:val="22"/>
        </w:rPr>
        <w:t>10 luglio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 2018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FC0839" w:rsidRPr="00C44001" w:rsidRDefault="00FC0839" w:rsidP="00FC0839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:rsidR="00FC0839" w:rsidRPr="00FC0839" w:rsidRDefault="007C2C91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autovalutazione (Allegato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C0839"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</w:t>
      </w:r>
      <w:bookmarkStart w:id="0" w:name="_GoBack"/>
      <w:bookmarkEnd w:id="0"/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documento identità in corso di validità.</w:t>
      </w:r>
    </w:p>
    <w:p w:rsidR="00FC0839" w:rsidRP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0839" w:rsidRPr="00C44001" w:rsidRDefault="00FC0839" w:rsidP="00FC0839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affinchè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forniti possano essere trattati nel rispetto del D.L.vo n. 196-03 (Codice in materia di protezione dei dati personali), per gli adempimenti connessi alla presente procedura.</w:t>
      </w: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A52" w:rsidRDefault="00FC0839" w:rsidP="00FC0839">
      <w:pPr>
        <w:autoSpaceDE w:val="0"/>
        <w:spacing w:after="0" w:line="480" w:lineRule="auto"/>
        <w:jc w:val="both"/>
        <w:rPr>
          <w:rFonts w:ascii="Book Antiqua" w:hAnsi="Book Antiqua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</w:t>
      </w:r>
      <w:r>
        <w:rPr>
          <w:rFonts w:ascii="Book Antiqua" w:eastAsia="Times New Roman" w:hAnsi="Book Antiqua" w:cs="Arial"/>
          <w:lang w:eastAsia="it-IT"/>
        </w:rPr>
        <w:t>____________________________</w:t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87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3FD8D3A0" wp14:editId="7C3B83F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28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4"/>
  </w:num>
  <w:num w:numId="23">
    <w:abstractNumId w:val="20"/>
  </w:num>
  <w:num w:numId="24">
    <w:abstractNumId w:val="27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16246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245D2"/>
    <w:rsid w:val="007420B1"/>
    <w:rsid w:val="007471B9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A3158"/>
    <w:rsid w:val="009D02F3"/>
    <w:rsid w:val="009D5A87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0839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E3B0-C964-40F0-B961-7D4398C1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16</cp:revision>
  <cp:lastPrinted>2018-07-06T10:38:00Z</cp:lastPrinted>
  <dcterms:created xsi:type="dcterms:W3CDTF">2018-02-08T11:39:00Z</dcterms:created>
  <dcterms:modified xsi:type="dcterms:W3CDTF">2018-07-10T12:26:00Z</dcterms:modified>
</cp:coreProperties>
</file>